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093C" w14:textId="25D52CF9" w:rsidR="00D45A98" w:rsidRDefault="00CF7B5A" w:rsidP="001C46E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F49E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95C4CB">
                <wp:simplePos x="0" y="0"/>
                <wp:positionH relativeFrom="margin">
                  <wp:posOffset>3130550</wp:posOffset>
                </wp:positionH>
                <wp:positionV relativeFrom="paragraph">
                  <wp:posOffset>-1524000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10E448D3" w:rsidR="006B7513" w:rsidRDefault="00F44791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 w:rsidRPr="00D40B00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Ju</w:t>
                            </w:r>
                            <w:r w:rsidR="00D40B00" w:rsidRPr="00D40B00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li</w:t>
                            </w:r>
                            <w:r w:rsidR="003F1D30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2026</w:t>
                            </w:r>
                          </w:p>
                          <w:p w14:paraId="5B570595" w14:textId="292933BD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 w:rsidRPr="00D45A9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</w:t>
                            </w:r>
                            <w:r w:rsidR="00695C27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93DF4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246.5pt;margin-top:-120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bOFAIAAAI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" filled="f" strokecolor="white">
                <v:textbox>
                  <w:txbxContent>
                    <w:p w14:paraId="61C4DD33" w14:textId="10E448D3" w:rsidR="006B7513" w:rsidRDefault="00F44791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 w:rsidRPr="00D40B00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</w:t>
                      </w:r>
                      <w:r w:rsidR="00D40B00" w:rsidRPr="00D40B00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li</w:t>
                      </w:r>
                      <w:r w:rsidR="003F1D30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2026</w:t>
                      </w:r>
                    </w:p>
                    <w:p w14:paraId="5B570595" w14:textId="292933BD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 w:rsidRPr="00D45A98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</w:t>
                      </w:r>
                      <w:r w:rsidR="00695C27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53020" w:rsidRPr="00EF49E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1514E79A">
                <wp:simplePos x="0" y="0"/>
                <wp:positionH relativeFrom="column">
                  <wp:posOffset>-2104059</wp:posOffset>
                </wp:positionH>
                <wp:positionV relativeFrom="margin">
                  <wp:posOffset>126460</wp:posOffset>
                </wp:positionV>
                <wp:extent cx="1781033" cy="7307580"/>
                <wp:effectExtent l="0" t="0" r="1016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033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74B600B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B8626AE" w14:textId="11BE8587" w:rsidR="000C1F32" w:rsidRPr="00A71D3B" w:rsidRDefault="00946891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Susanne Frank</w:t>
                            </w:r>
                          </w:p>
                          <w:p w14:paraId="4BCFAC2D" w14:textId="77777777" w:rsidR="00913664" w:rsidRPr="00913664" w:rsidRDefault="00913664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1366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Hochgrabenstr. 22</w:t>
                            </w:r>
                          </w:p>
                          <w:p w14:paraId="4417D050" w14:textId="77777777" w:rsidR="00913664" w:rsidRDefault="00913664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13664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90617 Puschendorf </w:t>
                            </w:r>
                          </w:p>
                          <w:p w14:paraId="68A877BA" w14:textId="5A1072FA" w:rsidR="000C1F32" w:rsidRPr="00A71D3B" w:rsidRDefault="000C1F32" w:rsidP="0091366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(</w:t>
                            </w:r>
                            <w:r w:rsidR="00A328C0" w:rsidRP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</w:t>
                            </w:r>
                            <w:r w:rsid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A328C0" w:rsidRPr="00A328C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152-09462290</w:t>
                            </w:r>
                          </w:p>
                          <w:p w14:paraId="22060040" w14:textId="3B2B1104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C85931" w:rsidRPr="00C8593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susannefrank@textbites.de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E3BE5E" w14:textId="77777777" w:rsidR="00E03478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0E201B" w14:textId="77777777" w:rsidR="00E85927" w:rsidRDefault="00E8592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B3AE2CA" w14:textId="77777777" w:rsidR="00E85927" w:rsidRDefault="00E85927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7D88BD" w14:textId="77777777" w:rsidR="00E03478" w:rsidRPr="00D361D1" w:rsidRDefault="00E0347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D60F832" w14:textId="77777777" w:rsidR="005C43D6" w:rsidRDefault="005C43D6" w:rsidP="00855C31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C43D6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G&amp;W Software AG</w:t>
                            </w:r>
                          </w:p>
                          <w:p w14:paraId="50E9B6A0" w14:textId="77777777" w:rsidR="005C43D6" w:rsidRDefault="005C43D6" w:rsidP="00855C3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C43D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Rosenheimer Straße 141 h</w:t>
                            </w:r>
                          </w:p>
                          <w:p w14:paraId="70327D03" w14:textId="77777777" w:rsidR="00192A75" w:rsidRDefault="00192A75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92A75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81671 München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C1B2EE3" w14:textId="0B9C9D61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</w:t>
                            </w:r>
                            <w:r w:rsidR="00192A75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</w:t>
                            </w:r>
                            <w:r w:rsidR="00192A75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515</w:t>
                            </w:r>
                            <w:r w:rsidR="00500515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06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-</w:t>
                            </w:r>
                            <w:r w:rsidR="00500515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721BA021" w14:textId="30D702C4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</w:t>
                            </w:r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="00500515" w:rsidRPr="005E0CAA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info@gw-software.de</w:t>
                              </w:r>
                            </w:hyperlink>
                            <w:r w:rsidR="0090448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8DB0634" w14:textId="49242706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t:</w:t>
                            </w:r>
                            <w:r w:rsidR="0094689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500515" w:rsidRPr="0050051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www.gw-software.de</w:t>
                              </w:r>
                            </w:hyperlink>
                          </w:p>
                          <w:p w14:paraId="41D3B3B6" w14:textId="6731EF21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FD947" id="Textfeld 5" o:spid="_x0000_s1027" type="#_x0000_t202" style="position:absolute;left:0;text-align:left;margin-left:-165.65pt;margin-top:9.95pt;width:140.25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74B600B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B8626AE" w14:textId="11BE8587" w:rsidR="000C1F32" w:rsidRPr="00A71D3B" w:rsidRDefault="00946891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Susanne Frank</w:t>
                      </w:r>
                    </w:p>
                    <w:p w14:paraId="4BCFAC2D" w14:textId="77777777" w:rsidR="00913664" w:rsidRPr="00913664" w:rsidRDefault="00913664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1366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Hochgrabenstr. 22</w:t>
                      </w:r>
                    </w:p>
                    <w:p w14:paraId="4417D050" w14:textId="77777777" w:rsidR="00913664" w:rsidRDefault="00913664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13664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90617 Puschendorf </w:t>
                      </w:r>
                    </w:p>
                    <w:p w14:paraId="68A877BA" w14:textId="5A1072FA" w:rsidR="000C1F32" w:rsidRPr="00A71D3B" w:rsidRDefault="000C1F32" w:rsidP="0091366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(</w:t>
                      </w:r>
                      <w:r w:rsidR="00A328C0" w:rsidRP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</w:t>
                      </w:r>
                      <w:r w:rsid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A328C0" w:rsidRPr="00A328C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152-09462290</w:t>
                      </w:r>
                    </w:p>
                    <w:p w14:paraId="22060040" w14:textId="3B2B1104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C85931" w:rsidRPr="00C8593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susannefrank@textbites.de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E3BE5E" w14:textId="77777777" w:rsidR="00E03478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0E201B" w14:textId="77777777" w:rsidR="00E85927" w:rsidRDefault="00E8592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B3AE2CA" w14:textId="77777777" w:rsidR="00E85927" w:rsidRDefault="00E85927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7D88BD" w14:textId="77777777" w:rsidR="00E03478" w:rsidRPr="00D361D1" w:rsidRDefault="00E0347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D60F832" w14:textId="77777777" w:rsidR="005C43D6" w:rsidRDefault="005C43D6" w:rsidP="00855C31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C43D6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G&amp;W Software AG</w:t>
                      </w:r>
                    </w:p>
                    <w:p w14:paraId="50E9B6A0" w14:textId="77777777" w:rsidR="005C43D6" w:rsidRDefault="005C43D6" w:rsidP="00855C3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C43D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Rosenheimer Straße 141 h</w:t>
                      </w:r>
                    </w:p>
                    <w:p w14:paraId="70327D03" w14:textId="77777777" w:rsidR="00192A75" w:rsidRDefault="00192A75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92A75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81671 München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C1B2EE3" w14:textId="0B9C9D61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</w:t>
                      </w:r>
                      <w:r w:rsidR="00192A75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</w:t>
                      </w:r>
                      <w:r w:rsidR="00192A75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515</w:t>
                      </w:r>
                      <w:r w:rsidR="00500515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06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-</w:t>
                      </w:r>
                      <w:r w:rsidR="00500515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4</w:t>
                      </w:r>
                    </w:p>
                    <w:p w14:paraId="721BA021" w14:textId="30D702C4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</w:t>
                      </w:r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="00500515" w:rsidRPr="005E0CAA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info@gw-software.de</w:t>
                        </w:r>
                      </w:hyperlink>
                      <w:r w:rsidR="0090448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8DB0634" w14:textId="49242706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t:</w:t>
                      </w:r>
                      <w:r w:rsidR="0094689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="00500515" w:rsidRPr="0050051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www.gw-software.de</w:t>
                        </w:r>
                      </w:hyperlink>
                    </w:p>
                    <w:p w14:paraId="41D3B3B6" w14:textId="6731EF21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</v:shape>
            </w:pict>
          </mc:Fallback>
        </mc:AlternateContent>
      </w:r>
      <w:r w:rsidR="00C06803">
        <w:rPr>
          <w:rFonts w:ascii="Arial" w:hAnsi="Arial" w:cs="Arial"/>
          <w:b/>
          <w:sz w:val="24"/>
          <w:szCs w:val="24"/>
          <w:u w:val="single"/>
        </w:rPr>
        <w:t>Neue Funktionen im BIM</w:t>
      </w:r>
      <w:r w:rsidR="001D7935">
        <w:rPr>
          <w:rFonts w:ascii="Arial" w:hAnsi="Arial" w:cs="Arial"/>
          <w:b/>
          <w:sz w:val="24"/>
          <w:szCs w:val="24"/>
          <w:u w:val="single"/>
        </w:rPr>
        <w:t>2AVA</w:t>
      </w:r>
      <w:r w:rsidR="00C06803">
        <w:rPr>
          <w:rFonts w:ascii="Arial" w:hAnsi="Arial" w:cs="Arial"/>
          <w:b/>
          <w:sz w:val="24"/>
          <w:szCs w:val="24"/>
          <w:u w:val="single"/>
        </w:rPr>
        <w:t>-Modul und</w:t>
      </w:r>
      <w:r w:rsidR="001C46E6" w:rsidRPr="001C46E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63706">
        <w:rPr>
          <w:rFonts w:ascii="Arial" w:hAnsi="Arial" w:cs="Arial"/>
          <w:b/>
          <w:sz w:val="24"/>
          <w:szCs w:val="24"/>
          <w:u w:val="single"/>
        </w:rPr>
        <w:t>praktische Reports</w:t>
      </w:r>
      <w:r w:rsidR="001D7935">
        <w:rPr>
          <w:rFonts w:ascii="Arial" w:hAnsi="Arial" w:cs="Arial"/>
          <w:b/>
          <w:sz w:val="24"/>
          <w:szCs w:val="24"/>
          <w:u w:val="single"/>
        </w:rPr>
        <w:t xml:space="preserve"> für die Bauzeitkontrolle</w:t>
      </w:r>
    </w:p>
    <w:p w14:paraId="642B6D3F" w14:textId="178ABCB1" w:rsidR="00D45A98" w:rsidRPr="009246C9" w:rsidRDefault="001C46E6" w:rsidP="00D45A98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1C46E6">
        <w:rPr>
          <w:rFonts w:ascii="Arial" w:hAnsi="Arial" w:cs="Arial"/>
          <w:b/>
          <w:sz w:val="24"/>
          <w:szCs w:val="24"/>
        </w:rPr>
        <w:t>G&amp;W</w:t>
      </w:r>
      <w:r>
        <w:rPr>
          <w:rFonts w:ascii="Arial" w:hAnsi="Arial" w:cs="Arial"/>
          <w:b/>
          <w:sz w:val="24"/>
          <w:szCs w:val="24"/>
        </w:rPr>
        <w:t xml:space="preserve"> Software</w:t>
      </w:r>
      <w:r w:rsidRPr="001C46E6">
        <w:rPr>
          <w:rFonts w:ascii="Arial" w:hAnsi="Arial" w:cs="Arial"/>
          <w:b/>
          <w:sz w:val="24"/>
          <w:szCs w:val="24"/>
        </w:rPr>
        <w:t xml:space="preserve"> </w:t>
      </w:r>
      <w:r w:rsidR="0024079D">
        <w:rPr>
          <w:rFonts w:ascii="Arial" w:hAnsi="Arial" w:cs="Arial"/>
          <w:b/>
          <w:sz w:val="24"/>
          <w:szCs w:val="24"/>
        </w:rPr>
        <w:t xml:space="preserve">AG </w:t>
      </w:r>
      <w:r>
        <w:rPr>
          <w:rFonts w:ascii="Arial" w:hAnsi="Arial" w:cs="Arial"/>
          <w:b/>
          <w:sz w:val="24"/>
          <w:szCs w:val="24"/>
        </w:rPr>
        <w:t>bringt</w:t>
      </w:r>
      <w:r w:rsidRPr="001C46E6">
        <w:rPr>
          <w:rFonts w:ascii="Arial" w:hAnsi="Arial" w:cs="Arial"/>
          <w:b/>
          <w:sz w:val="24"/>
          <w:szCs w:val="24"/>
        </w:rPr>
        <w:t xml:space="preserve"> neue Version seiner AVA-Software </w:t>
      </w:r>
      <w:proofErr w:type="spellStart"/>
      <w:r w:rsidRPr="001C46E6">
        <w:rPr>
          <w:rFonts w:ascii="Arial" w:hAnsi="Arial" w:cs="Arial"/>
          <w:b/>
          <w:sz w:val="24"/>
          <w:szCs w:val="24"/>
        </w:rPr>
        <w:t>CaliforniaX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heraus</w:t>
      </w:r>
    </w:p>
    <w:p w14:paraId="0977D2E3" w14:textId="242DE906" w:rsidR="00063706" w:rsidRPr="009246C9" w:rsidRDefault="001C46E6" w:rsidP="00063706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1C46E6">
        <w:rPr>
          <w:rFonts w:ascii="Arial" w:hAnsi="Arial" w:cs="Arial"/>
          <w:i/>
          <w:iCs/>
          <w:sz w:val="24"/>
          <w:szCs w:val="24"/>
        </w:rPr>
        <w:t xml:space="preserve">Mit der neuen Version </w:t>
      </w:r>
      <w:proofErr w:type="gramStart"/>
      <w:r w:rsidRPr="001C46E6">
        <w:rPr>
          <w:rFonts w:ascii="Arial" w:hAnsi="Arial" w:cs="Arial"/>
          <w:i/>
          <w:iCs/>
          <w:sz w:val="24"/>
          <w:szCs w:val="24"/>
        </w:rPr>
        <w:t>26</w:t>
      </w:r>
      <w:r w:rsidR="000315BA">
        <w:rPr>
          <w:rFonts w:ascii="Arial" w:hAnsi="Arial" w:cs="Arial"/>
          <w:i/>
          <w:iCs/>
          <w:sz w:val="24"/>
          <w:szCs w:val="24"/>
        </w:rPr>
        <w:t xml:space="preserve">  </w:t>
      </w:r>
      <w:r w:rsidRPr="001C46E6">
        <w:rPr>
          <w:rFonts w:ascii="Arial" w:hAnsi="Arial" w:cs="Arial"/>
          <w:i/>
          <w:iCs/>
          <w:sz w:val="24"/>
          <w:szCs w:val="24"/>
        </w:rPr>
        <w:t>hat</w:t>
      </w:r>
      <w:proofErr w:type="gramEnd"/>
      <w:r w:rsidRPr="001C46E6">
        <w:rPr>
          <w:rFonts w:ascii="Arial" w:hAnsi="Arial" w:cs="Arial"/>
          <w:i/>
          <w:iCs/>
          <w:sz w:val="24"/>
          <w:szCs w:val="24"/>
        </w:rPr>
        <w:t xml:space="preserve"> der Münchner Softwarehersteller G&amp;W</w:t>
      </w:r>
      <w:r w:rsidR="002A654F">
        <w:rPr>
          <w:rFonts w:ascii="Arial" w:hAnsi="Arial" w:cs="Arial"/>
          <w:i/>
          <w:iCs/>
          <w:sz w:val="24"/>
          <w:szCs w:val="24"/>
        </w:rPr>
        <w:t> </w:t>
      </w:r>
      <w:r w:rsidRPr="001C46E6">
        <w:rPr>
          <w:rFonts w:ascii="Arial" w:hAnsi="Arial" w:cs="Arial"/>
          <w:i/>
          <w:iCs/>
          <w:sz w:val="24"/>
          <w:szCs w:val="24"/>
        </w:rPr>
        <w:t>Software</w:t>
      </w:r>
      <w:r w:rsidR="0024079D">
        <w:rPr>
          <w:rFonts w:ascii="Arial" w:hAnsi="Arial" w:cs="Arial"/>
          <w:i/>
          <w:iCs/>
          <w:sz w:val="24"/>
          <w:szCs w:val="24"/>
        </w:rPr>
        <w:t xml:space="preserve"> AG</w:t>
      </w:r>
      <w:r w:rsidRPr="001C46E6">
        <w:rPr>
          <w:rFonts w:ascii="Arial" w:hAnsi="Arial" w:cs="Arial"/>
          <w:i/>
          <w:iCs/>
          <w:sz w:val="24"/>
          <w:szCs w:val="24"/>
        </w:rPr>
        <w:t xml:space="preserve"> seine AVA-Software um </w:t>
      </w:r>
      <w:r w:rsidR="001D7935">
        <w:rPr>
          <w:rFonts w:ascii="Arial" w:hAnsi="Arial" w:cs="Arial"/>
          <w:i/>
          <w:iCs/>
          <w:sz w:val="24"/>
          <w:szCs w:val="24"/>
        </w:rPr>
        <w:t xml:space="preserve">zahlreiche </w:t>
      </w:r>
      <w:r w:rsidR="00EE3ADD">
        <w:rPr>
          <w:rFonts w:ascii="Arial" w:hAnsi="Arial" w:cs="Arial"/>
          <w:i/>
          <w:iCs/>
          <w:sz w:val="24"/>
          <w:szCs w:val="24"/>
        </w:rPr>
        <w:t xml:space="preserve">neue </w:t>
      </w:r>
      <w:r w:rsidRPr="001C46E6">
        <w:rPr>
          <w:rFonts w:ascii="Arial" w:hAnsi="Arial" w:cs="Arial"/>
          <w:i/>
          <w:iCs/>
          <w:sz w:val="24"/>
          <w:szCs w:val="24"/>
        </w:rPr>
        <w:t xml:space="preserve">Funktionen erweitert. </w:t>
      </w:r>
      <w:r w:rsidR="00EE3ADD">
        <w:rPr>
          <w:rFonts w:ascii="Arial" w:hAnsi="Arial" w:cs="Arial"/>
          <w:i/>
          <w:iCs/>
          <w:sz w:val="24"/>
          <w:szCs w:val="24"/>
        </w:rPr>
        <w:t xml:space="preserve">Mit dem </w:t>
      </w:r>
      <w:r w:rsidR="00EE3ADD" w:rsidRPr="00EE3ADD">
        <w:rPr>
          <w:rFonts w:ascii="Arial" w:hAnsi="Arial" w:cs="Arial"/>
          <w:i/>
          <w:iCs/>
          <w:sz w:val="24"/>
          <w:szCs w:val="24"/>
        </w:rPr>
        <w:t>„BIM-LV-Container“</w:t>
      </w:r>
      <w:r w:rsidR="00EE3ADD">
        <w:rPr>
          <w:rFonts w:ascii="Arial" w:hAnsi="Arial" w:cs="Arial"/>
          <w:i/>
          <w:iCs/>
          <w:sz w:val="24"/>
          <w:szCs w:val="24"/>
        </w:rPr>
        <w:t xml:space="preserve"> lassen sich </w:t>
      </w:r>
      <w:r w:rsidRPr="001C46E6">
        <w:rPr>
          <w:rFonts w:ascii="Arial" w:hAnsi="Arial" w:cs="Arial"/>
          <w:i/>
          <w:iCs/>
          <w:sz w:val="24"/>
          <w:szCs w:val="24"/>
        </w:rPr>
        <w:t xml:space="preserve">Informationen aus Leistungsbeschreibungen mit den Bauteilen des BIM-Modells verknüpfen und standardisiert austauschen. Neue Funktionen vereinfachen und beschleunigen die Kommunikation zwischen den verschiedenen Projektpartnern während der Planungs-, Bau- und Betriebsphase. </w:t>
      </w:r>
      <w:r w:rsidR="00063706">
        <w:rPr>
          <w:rFonts w:ascii="Arial" w:hAnsi="Arial" w:cs="Arial"/>
          <w:i/>
          <w:iCs/>
          <w:sz w:val="24"/>
          <w:szCs w:val="24"/>
        </w:rPr>
        <w:t xml:space="preserve">Die </w:t>
      </w:r>
      <w:proofErr w:type="spellStart"/>
      <w:r w:rsidR="00063706">
        <w:rPr>
          <w:rFonts w:ascii="Arial" w:hAnsi="Arial" w:cs="Arial"/>
          <w:i/>
          <w:iCs/>
          <w:sz w:val="24"/>
          <w:szCs w:val="24"/>
        </w:rPr>
        <w:t>CaliforniaX</w:t>
      </w:r>
      <w:proofErr w:type="spellEnd"/>
      <w:r w:rsidR="00063706">
        <w:rPr>
          <w:rFonts w:ascii="Arial" w:hAnsi="Arial" w:cs="Arial"/>
          <w:i/>
          <w:iCs/>
          <w:sz w:val="24"/>
          <w:szCs w:val="24"/>
        </w:rPr>
        <w:t>-Benutzeroberfläche ist</w:t>
      </w:r>
      <w:r w:rsidR="00063706" w:rsidRPr="001C46E6">
        <w:rPr>
          <w:rFonts w:ascii="Arial" w:hAnsi="Arial" w:cs="Arial"/>
          <w:i/>
          <w:iCs/>
          <w:sz w:val="24"/>
          <w:szCs w:val="24"/>
        </w:rPr>
        <w:t xml:space="preserve"> nun in englischer Sprache verfügbar.</w:t>
      </w:r>
    </w:p>
    <w:p w14:paraId="1BDA5B06" w14:textId="3C626A3E" w:rsidR="005B6049" w:rsidRDefault="001C46E6" w:rsidP="005B6049">
      <w:pPr>
        <w:spacing w:after="180" w:line="360" w:lineRule="exact"/>
        <w:jc w:val="both"/>
      </w:pPr>
      <w:r w:rsidRPr="001C46E6">
        <w:rPr>
          <w:rFonts w:ascii="Arial" w:hAnsi="Arial" w:cs="Arial"/>
          <w:sz w:val="24"/>
          <w:szCs w:val="24"/>
        </w:rPr>
        <w:t xml:space="preserve">Welches Bauteil im BIM-Modell gehört zu welcher Leistungsverzeichnisposition? </w:t>
      </w:r>
      <w:r w:rsidR="00F535AB">
        <w:rPr>
          <w:rFonts w:ascii="Arial" w:hAnsi="Arial" w:cs="Arial"/>
          <w:sz w:val="24"/>
          <w:szCs w:val="24"/>
        </w:rPr>
        <w:t>Vielfach</w:t>
      </w:r>
      <w:r w:rsidRPr="001C46E6">
        <w:rPr>
          <w:rFonts w:ascii="Arial" w:hAnsi="Arial" w:cs="Arial"/>
          <w:sz w:val="24"/>
          <w:szCs w:val="24"/>
        </w:rPr>
        <w:t xml:space="preserve"> fehl</w:t>
      </w:r>
      <w:r w:rsidR="00F535AB">
        <w:rPr>
          <w:rFonts w:ascii="Arial" w:hAnsi="Arial" w:cs="Arial"/>
          <w:sz w:val="24"/>
          <w:szCs w:val="24"/>
        </w:rPr>
        <w:t>t den</w:t>
      </w:r>
      <w:r w:rsidRPr="001C46E6">
        <w:rPr>
          <w:rFonts w:ascii="Arial" w:hAnsi="Arial" w:cs="Arial"/>
          <w:sz w:val="24"/>
          <w:szCs w:val="24"/>
        </w:rPr>
        <w:t xml:space="preserve"> Partnern, die gemeinsam an einem Bauprojekt arbeiten</w:t>
      </w:r>
      <w:r w:rsidR="00F54DF6">
        <w:rPr>
          <w:rFonts w:ascii="Arial" w:hAnsi="Arial" w:cs="Arial"/>
          <w:sz w:val="24"/>
          <w:szCs w:val="24"/>
        </w:rPr>
        <w:t>, aber unterschiedliche Planungssoftware nutzen</w:t>
      </w:r>
      <w:r w:rsidRPr="001C46E6">
        <w:rPr>
          <w:rFonts w:ascii="Arial" w:hAnsi="Arial" w:cs="Arial"/>
          <w:sz w:val="24"/>
          <w:szCs w:val="24"/>
        </w:rPr>
        <w:t xml:space="preserve">, </w:t>
      </w:r>
      <w:r w:rsidR="00063706">
        <w:rPr>
          <w:rFonts w:ascii="Arial" w:hAnsi="Arial" w:cs="Arial"/>
          <w:sz w:val="24"/>
          <w:szCs w:val="24"/>
        </w:rPr>
        <w:t>die eindeutige Zuordnung</w:t>
      </w:r>
      <w:r w:rsidRPr="001C46E6">
        <w:rPr>
          <w:rFonts w:ascii="Arial" w:hAnsi="Arial" w:cs="Arial"/>
          <w:sz w:val="24"/>
          <w:szCs w:val="24"/>
        </w:rPr>
        <w:t xml:space="preserve">. </w:t>
      </w:r>
      <w:r w:rsidR="00450084" w:rsidRPr="00450084">
        <w:rPr>
          <w:rFonts w:ascii="Arial" w:hAnsi="Arial" w:cs="Arial"/>
          <w:sz w:val="24"/>
          <w:szCs w:val="24"/>
        </w:rPr>
        <w:t>Mit dem „BIM-LV-Container“ bleibt diese Zuordnung beim Transfer zwischen verschiedenen Softwarelösungen erhalten</w:t>
      </w:r>
      <w:r w:rsidRPr="001C46E6">
        <w:rPr>
          <w:rFonts w:ascii="Arial" w:hAnsi="Arial" w:cs="Arial"/>
          <w:sz w:val="24"/>
          <w:szCs w:val="24"/>
        </w:rPr>
        <w:t xml:space="preserve">. </w:t>
      </w:r>
      <w:r w:rsidR="00063706" w:rsidRPr="00063706">
        <w:rPr>
          <w:rFonts w:ascii="Arial" w:hAnsi="Arial" w:cs="Arial"/>
          <w:sz w:val="24"/>
          <w:szCs w:val="24"/>
        </w:rPr>
        <w:t>Planungsdaten</w:t>
      </w:r>
      <w:r w:rsidR="00063706">
        <w:rPr>
          <w:rFonts w:ascii="Arial" w:hAnsi="Arial" w:cs="Arial"/>
          <w:sz w:val="24"/>
          <w:szCs w:val="24"/>
        </w:rPr>
        <w:t xml:space="preserve"> lassen sich</w:t>
      </w:r>
      <w:r w:rsidR="00063706" w:rsidRPr="00063706">
        <w:rPr>
          <w:rFonts w:ascii="Arial" w:hAnsi="Arial" w:cs="Arial"/>
          <w:sz w:val="24"/>
          <w:szCs w:val="24"/>
        </w:rPr>
        <w:t xml:space="preserve"> </w:t>
      </w:r>
      <w:r w:rsidR="00063706" w:rsidRPr="001C46E6">
        <w:rPr>
          <w:rFonts w:ascii="Arial" w:hAnsi="Arial" w:cs="Arial"/>
          <w:sz w:val="24"/>
          <w:szCs w:val="24"/>
        </w:rPr>
        <w:t>standardisiert zwischen den Projektbeteiligten über System- und Unternehmensgrenzen hinweg austauschen</w:t>
      </w:r>
      <w:r w:rsidR="00826A9C">
        <w:rPr>
          <w:rFonts w:ascii="Arial" w:hAnsi="Arial" w:cs="Arial"/>
          <w:sz w:val="24"/>
          <w:szCs w:val="24"/>
        </w:rPr>
        <w:t xml:space="preserve">. </w:t>
      </w:r>
      <w:r w:rsidR="00063706" w:rsidRPr="00063706">
        <w:rPr>
          <w:rFonts w:ascii="Arial" w:hAnsi="Arial" w:cs="Arial"/>
          <w:sz w:val="24"/>
          <w:szCs w:val="24"/>
        </w:rPr>
        <w:t xml:space="preserve">Der BIM-LV-Container nach DIN 18290 ist aktuell die einzige standardisierte Möglichkeit, </w:t>
      </w:r>
      <w:proofErr w:type="spellStart"/>
      <w:r w:rsidR="00927EE0" w:rsidRPr="00927EE0">
        <w:rPr>
          <w:rFonts w:ascii="Arial" w:hAnsi="Arial" w:cs="Arial"/>
          <w:sz w:val="24"/>
          <w:szCs w:val="24"/>
        </w:rPr>
        <w:t>openBIM</w:t>
      </w:r>
      <w:proofErr w:type="spellEnd"/>
      <w:r w:rsidR="00927EE0" w:rsidRPr="00927EE0">
        <w:rPr>
          <w:rFonts w:ascii="Arial" w:hAnsi="Arial" w:cs="Arial"/>
          <w:sz w:val="24"/>
          <w:szCs w:val="24"/>
        </w:rPr>
        <w:t xml:space="preserve">-Modelldaten </w:t>
      </w:r>
      <w:proofErr w:type="gramStart"/>
      <w:r w:rsidR="00927EE0" w:rsidRPr="00927EE0">
        <w:rPr>
          <w:rFonts w:ascii="Arial" w:hAnsi="Arial" w:cs="Arial"/>
          <w:sz w:val="24"/>
          <w:szCs w:val="24"/>
        </w:rPr>
        <w:t>inklusive Bezug</w:t>
      </w:r>
      <w:proofErr w:type="gramEnd"/>
      <w:r w:rsidR="00927EE0" w:rsidRPr="00927EE0">
        <w:rPr>
          <w:rFonts w:ascii="Arial" w:hAnsi="Arial" w:cs="Arial"/>
          <w:sz w:val="24"/>
          <w:szCs w:val="24"/>
        </w:rPr>
        <w:t xml:space="preserve"> zum Leistungsverzeichnis zwischen den Planungsbeteiligten zu übertragen</w:t>
      </w:r>
      <w:r w:rsidR="00063706" w:rsidRPr="00063706">
        <w:rPr>
          <w:rFonts w:ascii="Arial" w:hAnsi="Arial" w:cs="Arial"/>
          <w:sz w:val="24"/>
          <w:szCs w:val="24"/>
        </w:rPr>
        <w:t>.</w:t>
      </w:r>
      <w:r w:rsidR="005B6049" w:rsidRPr="005B6049">
        <w:t xml:space="preserve"> </w:t>
      </w:r>
    </w:p>
    <w:p w14:paraId="6AF0B57B" w14:textId="3C73810F" w:rsidR="00EE3ADD" w:rsidRDefault="005B6049" w:rsidP="001C46E6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5B6049">
        <w:rPr>
          <w:rFonts w:ascii="Arial" w:hAnsi="Arial" w:cs="Arial"/>
          <w:sz w:val="24"/>
          <w:szCs w:val="24"/>
        </w:rPr>
        <w:t xml:space="preserve">Das BIM </w:t>
      </w:r>
      <w:proofErr w:type="spellStart"/>
      <w:r w:rsidRPr="005B6049">
        <w:rPr>
          <w:rFonts w:ascii="Arial" w:hAnsi="Arial" w:cs="Arial"/>
          <w:sz w:val="24"/>
          <w:szCs w:val="24"/>
        </w:rPr>
        <w:t>Collaboration</w:t>
      </w:r>
      <w:proofErr w:type="spellEnd"/>
      <w:r w:rsidRPr="005B6049">
        <w:rPr>
          <w:rFonts w:ascii="Arial" w:hAnsi="Arial" w:cs="Arial"/>
          <w:sz w:val="24"/>
          <w:szCs w:val="24"/>
        </w:rPr>
        <w:t xml:space="preserve"> Format, kurz BCF, ermöglicht die Kommunikation zwischen den </w:t>
      </w:r>
      <w:r w:rsidR="004508DF">
        <w:rPr>
          <w:rFonts w:ascii="Arial" w:hAnsi="Arial" w:cs="Arial"/>
          <w:sz w:val="24"/>
          <w:szCs w:val="24"/>
        </w:rPr>
        <w:t>Projektbeteiligten</w:t>
      </w:r>
      <w:r>
        <w:rPr>
          <w:rFonts w:ascii="Arial" w:hAnsi="Arial" w:cs="Arial"/>
          <w:sz w:val="24"/>
          <w:szCs w:val="24"/>
        </w:rPr>
        <w:t>.</w:t>
      </w:r>
      <w:r w:rsidR="00FE5490">
        <w:rPr>
          <w:rFonts w:ascii="Arial" w:hAnsi="Arial" w:cs="Arial"/>
          <w:sz w:val="24"/>
          <w:szCs w:val="24"/>
        </w:rPr>
        <w:t xml:space="preserve"> </w:t>
      </w:r>
      <w:r w:rsidRPr="005B6049">
        <w:rPr>
          <w:rFonts w:ascii="Arial" w:hAnsi="Arial" w:cs="Arial"/>
          <w:sz w:val="24"/>
          <w:szCs w:val="24"/>
        </w:rPr>
        <w:t xml:space="preserve">Im </w:t>
      </w:r>
      <w:r w:rsidRPr="005B6049">
        <w:rPr>
          <w:rFonts w:ascii="Arial" w:hAnsi="Arial" w:cs="Arial"/>
          <w:sz w:val="24"/>
          <w:szCs w:val="24"/>
        </w:rPr>
        <w:lastRenderedPageBreak/>
        <w:t xml:space="preserve">BIM2AVA-Modul gibt es hierfür </w:t>
      </w:r>
      <w:r>
        <w:rPr>
          <w:rFonts w:ascii="Arial" w:hAnsi="Arial" w:cs="Arial"/>
          <w:sz w:val="24"/>
          <w:szCs w:val="24"/>
        </w:rPr>
        <w:t>ab sofort</w:t>
      </w:r>
      <w:r w:rsidRPr="005B6049">
        <w:rPr>
          <w:rFonts w:ascii="Arial" w:hAnsi="Arial" w:cs="Arial"/>
          <w:sz w:val="24"/>
          <w:szCs w:val="24"/>
        </w:rPr>
        <w:t xml:space="preserve"> eine neue Benutzeroberfläche</w:t>
      </w:r>
      <w:r>
        <w:rPr>
          <w:rFonts w:ascii="Arial" w:hAnsi="Arial" w:cs="Arial"/>
          <w:sz w:val="24"/>
          <w:szCs w:val="24"/>
        </w:rPr>
        <w:t>.</w:t>
      </w:r>
      <w:r w:rsidR="001D7935">
        <w:rPr>
          <w:rFonts w:ascii="Arial" w:hAnsi="Arial" w:cs="Arial"/>
          <w:sz w:val="24"/>
          <w:szCs w:val="24"/>
        </w:rPr>
        <w:t xml:space="preserve"> </w:t>
      </w:r>
    </w:p>
    <w:p w14:paraId="04FFEBC8" w14:textId="1572F311" w:rsidR="001C46E6" w:rsidRPr="001C46E6" w:rsidRDefault="005B6049" w:rsidP="001C46E6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Weitere </w:t>
      </w:r>
      <w:r w:rsidR="001C46E6" w:rsidRPr="001C46E6">
        <w:rPr>
          <w:rFonts w:ascii="Arial" w:hAnsi="Arial" w:cs="Arial"/>
          <w:sz w:val="24"/>
          <w:szCs w:val="24"/>
        </w:rPr>
        <w:t xml:space="preserve">Funktionen erleichtern die Kommunikation zwischen </w:t>
      </w:r>
      <w:r w:rsidR="00826A9C">
        <w:rPr>
          <w:rFonts w:ascii="Arial" w:hAnsi="Arial" w:cs="Arial"/>
          <w:sz w:val="24"/>
          <w:szCs w:val="24"/>
        </w:rPr>
        <w:t xml:space="preserve">Anwendern, die in </w:t>
      </w:r>
      <w:proofErr w:type="spellStart"/>
      <w:r w:rsidR="00826A9C">
        <w:rPr>
          <w:rFonts w:ascii="Arial" w:hAnsi="Arial" w:cs="Arial"/>
          <w:sz w:val="24"/>
          <w:szCs w:val="24"/>
        </w:rPr>
        <w:t>CaliforniaX</w:t>
      </w:r>
      <w:proofErr w:type="spellEnd"/>
      <w:r w:rsidR="00826A9C">
        <w:rPr>
          <w:rFonts w:ascii="Arial" w:hAnsi="Arial" w:cs="Arial"/>
          <w:sz w:val="24"/>
          <w:szCs w:val="24"/>
        </w:rPr>
        <w:t xml:space="preserve"> zusammenarbeiten</w:t>
      </w:r>
      <w:r w:rsidR="001C46E6" w:rsidRPr="001C46E6">
        <w:rPr>
          <w:rFonts w:ascii="Arial" w:hAnsi="Arial" w:cs="Arial"/>
          <w:sz w:val="24"/>
          <w:szCs w:val="24"/>
        </w:rPr>
        <w:t>. So bietet „California Link“ eine bequeme Möglichkeit, Rückfragen zu stellen und diese per Link zu versenden.</w:t>
      </w:r>
      <w:r w:rsidR="003E6CD0">
        <w:rPr>
          <w:rFonts w:ascii="Arial" w:hAnsi="Arial" w:cs="Arial"/>
          <w:sz w:val="24"/>
          <w:szCs w:val="24"/>
        </w:rPr>
        <w:t xml:space="preserve"> Mit Klick auf den Link wird </w:t>
      </w:r>
      <w:proofErr w:type="spellStart"/>
      <w:r w:rsidR="00A41202">
        <w:rPr>
          <w:rFonts w:ascii="Arial" w:hAnsi="Arial" w:cs="Arial"/>
          <w:sz w:val="24"/>
          <w:szCs w:val="24"/>
        </w:rPr>
        <w:t>CaliforniaX</w:t>
      </w:r>
      <w:proofErr w:type="spellEnd"/>
      <w:r w:rsidR="003E6CD0">
        <w:rPr>
          <w:rFonts w:ascii="Arial" w:hAnsi="Arial" w:cs="Arial"/>
          <w:sz w:val="24"/>
          <w:szCs w:val="24"/>
        </w:rPr>
        <w:t xml:space="preserve"> automatisch gestartet.</w:t>
      </w:r>
      <w:r w:rsidR="00063706" w:rsidRPr="001C46E6">
        <w:rPr>
          <w:rFonts w:ascii="Arial" w:hAnsi="Arial" w:cs="Arial"/>
          <w:sz w:val="24"/>
          <w:szCs w:val="24"/>
        </w:rPr>
        <w:t xml:space="preserve"> </w:t>
      </w:r>
      <w:r w:rsidR="00FB7841">
        <w:rPr>
          <w:rFonts w:ascii="Arial" w:hAnsi="Arial" w:cs="Arial"/>
          <w:sz w:val="24"/>
          <w:szCs w:val="24"/>
        </w:rPr>
        <w:t xml:space="preserve">Die </w:t>
      </w:r>
      <w:r w:rsidR="001C46E6" w:rsidRPr="001C46E6">
        <w:rPr>
          <w:rFonts w:ascii="Arial" w:hAnsi="Arial" w:cs="Arial"/>
          <w:sz w:val="24"/>
          <w:szCs w:val="24"/>
        </w:rPr>
        <w:t xml:space="preserve">„digitalen Merker“ </w:t>
      </w:r>
      <w:r w:rsidR="00FB7841">
        <w:rPr>
          <w:rFonts w:ascii="Arial" w:hAnsi="Arial" w:cs="Arial"/>
          <w:sz w:val="24"/>
          <w:szCs w:val="24"/>
        </w:rPr>
        <w:t xml:space="preserve">werden </w:t>
      </w:r>
      <w:r w:rsidR="001C46E6" w:rsidRPr="001C46E6">
        <w:rPr>
          <w:rFonts w:ascii="Arial" w:hAnsi="Arial" w:cs="Arial"/>
          <w:sz w:val="24"/>
          <w:szCs w:val="24"/>
        </w:rPr>
        <w:t>zentral</w:t>
      </w:r>
      <w:r w:rsidR="00FB7841">
        <w:rPr>
          <w:rFonts w:ascii="Arial" w:hAnsi="Arial" w:cs="Arial"/>
          <w:sz w:val="24"/>
          <w:szCs w:val="24"/>
        </w:rPr>
        <w:t xml:space="preserve"> im</w:t>
      </w:r>
      <w:r w:rsidR="001C46E6" w:rsidRPr="001C46E6">
        <w:rPr>
          <w:rFonts w:ascii="Arial" w:hAnsi="Arial" w:cs="Arial"/>
          <w:sz w:val="24"/>
          <w:szCs w:val="24"/>
        </w:rPr>
        <w:t xml:space="preserve"> Paneel </w:t>
      </w:r>
      <w:r w:rsidR="003E6CD0">
        <w:rPr>
          <w:rFonts w:ascii="Arial" w:hAnsi="Arial" w:cs="Arial"/>
          <w:sz w:val="24"/>
          <w:szCs w:val="24"/>
        </w:rPr>
        <w:t xml:space="preserve">„Link Sammlung“ </w:t>
      </w:r>
      <w:r w:rsidR="00FB7841">
        <w:rPr>
          <w:rFonts w:ascii="Arial" w:hAnsi="Arial" w:cs="Arial"/>
          <w:sz w:val="24"/>
          <w:szCs w:val="24"/>
        </w:rPr>
        <w:t>verwaltet.</w:t>
      </w:r>
    </w:p>
    <w:p w14:paraId="1C35ED23" w14:textId="77777777" w:rsidR="000B2F8B" w:rsidRDefault="001C46E6" w:rsidP="001C46E6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1C46E6">
        <w:rPr>
          <w:rFonts w:ascii="Arial" w:hAnsi="Arial" w:cs="Arial"/>
          <w:sz w:val="24"/>
          <w:szCs w:val="24"/>
        </w:rPr>
        <w:t xml:space="preserve">Neue </w:t>
      </w:r>
      <w:r w:rsidR="00F54DF6">
        <w:rPr>
          <w:rFonts w:ascii="Arial" w:hAnsi="Arial" w:cs="Arial"/>
          <w:sz w:val="24"/>
          <w:szCs w:val="24"/>
        </w:rPr>
        <w:t>Zeitauswertungen</w:t>
      </w:r>
      <w:r w:rsidRPr="001C46E6">
        <w:rPr>
          <w:rFonts w:ascii="Arial" w:hAnsi="Arial" w:cs="Arial"/>
          <w:sz w:val="24"/>
          <w:szCs w:val="24"/>
        </w:rPr>
        <w:t xml:space="preserve"> </w:t>
      </w:r>
      <w:r w:rsidR="00FB7841">
        <w:rPr>
          <w:rFonts w:ascii="Arial" w:hAnsi="Arial" w:cs="Arial"/>
          <w:sz w:val="24"/>
          <w:szCs w:val="24"/>
        </w:rPr>
        <w:t>unterstützen alle</w:t>
      </w:r>
      <w:r w:rsidRPr="001C46E6">
        <w:rPr>
          <w:rFonts w:ascii="Arial" w:hAnsi="Arial" w:cs="Arial"/>
          <w:sz w:val="24"/>
          <w:szCs w:val="24"/>
        </w:rPr>
        <w:t>, die Bauzeitenpl</w:t>
      </w:r>
      <w:r w:rsidR="00FB7841">
        <w:rPr>
          <w:rFonts w:ascii="Arial" w:hAnsi="Arial" w:cs="Arial"/>
          <w:sz w:val="24"/>
          <w:szCs w:val="24"/>
        </w:rPr>
        <w:t>äne erstellen</w:t>
      </w:r>
      <w:r w:rsidRPr="001C46E6">
        <w:rPr>
          <w:rFonts w:ascii="Arial" w:hAnsi="Arial" w:cs="Arial"/>
          <w:sz w:val="24"/>
          <w:szCs w:val="24"/>
        </w:rPr>
        <w:t xml:space="preserve"> und den Baufortschritt überwachen. </w:t>
      </w:r>
      <w:r w:rsidR="003E6CD0">
        <w:rPr>
          <w:rFonts w:ascii="Arial" w:hAnsi="Arial" w:cs="Arial"/>
          <w:sz w:val="24"/>
          <w:szCs w:val="24"/>
        </w:rPr>
        <w:t xml:space="preserve">Mit den neuen Reports </w:t>
      </w:r>
      <w:r w:rsidR="00063706" w:rsidRPr="001C46E6">
        <w:rPr>
          <w:rFonts w:ascii="Arial" w:hAnsi="Arial" w:cs="Arial"/>
          <w:sz w:val="24"/>
          <w:szCs w:val="24"/>
        </w:rPr>
        <w:t xml:space="preserve">„Projektübersicht Stundenansätze“ und „Leistungsverzeichnis mit Stundenansätzen“ </w:t>
      </w:r>
      <w:r w:rsidR="003E6CD0">
        <w:rPr>
          <w:rFonts w:ascii="Arial" w:hAnsi="Arial" w:cs="Arial"/>
          <w:sz w:val="24"/>
          <w:szCs w:val="24"/>
        </w:rPr>
        <w:t>lassen sich die zeitlichen Aufwände besser im Blick behalten</w:t>
      </w:r>
      <w:r w:rsidR="005B6049">
        <w:rPr>
          <w:rFonts w:ascii="Arial" w:hAnsi="Arial" w:cs="Arial"/>
          <w:sz w:val="24"/>
          <w:szCs w:val="24"/>
        </w:rPr>
        <w:t xml:space="preserve">. </w:t>
      </w:r>
    </w:p>
    <w:p w14:paraId="7FE25C08" w14:textId="6C9776CF" w:rsidR="001C46E6" w:rsidRPr="001C46E6" w:rsidRDefault="005A5B65" w:rsidP="001C46E6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5A5B65">
        <w:rPr>
          <w:rFonts w:ascii="Arial" w:hAnsi="Arial" w:cs="Arial"/>
          <w:sz w:val="24"/>
          <w:szCs w:val="24"/>
        </w:rPr>
        <w:t>Im Modul ERE können nun automatisiert Rechnungspositionen mit dem beauftragten Leistungsverzeichnis abgeglichen werden</w:t>
      </w:r>
      <w:r w:rsidR="001C46E6" w:rsidRPr="001C46E6">
        <w:rPr>
          <w:rFonts w:ascii="Arial" w:hAnsi="Arial" w:cs="Arial"/>
          <w:sz w:val="24"/>
          <w:szCs w:val="24"/>
        </w:rPr>
        <w:t xml:space="preserve">. </w:t>
      </w:r>
    </w:p>
    <w:p w14:paraId="4C8311B4" w14:textId="75B81FAD" w:rsidR="00D45A98" w:rsidRDefault="006C3FF6" w:rsidP="00445FF9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6C3FF6">
        <w:rPr>
          <w:rFonts w:ascii="Arial" w:hAnsi="Arial" w:cs="Arial"/>
          <w:sz w:val="24"/>
          <w:szCs w:val="24"/>
        </w:rPr>
        <w:t>Darüber hinaus wurde</w:t>
      </w:r>
      <w:r w:rsidR="00F54DF6">
        <w:rPr>
          <w:rFonts w:ascii="Arial" w:hAnsi="Arial" w:cs="Arial"/>
          <w:sz w:val="24"/>
          <w:szCs w:val="24"/>
        </w:rPr>
        <w:t xml:space="preserve"> mit der </w:t>
      </w:r>
      <w:r w:rsidRPr="006C3FF6">
        <w:rPr>
          <w:rFonts w:ascii="Arial" w:hAnsi="Arial" w:cs="Arial"/>
          <w:sz w:val="24"/>
          <w:szCs w:val="24"/>
        </w:rPr>
        <w:t>Version 26</w:t>
      </w:r>
      <w:r w:rsidR="000315BA">
        <w:rPr>
          <w:rFonts w:ascii="Arial" w:hAnsi="Arial" w:cs="Arial"/>
          <w:sz w:val="24"/>
          <w:szCs w:val="24"/>
        </w:rPr>
        <w:t xml:space="preserve"> </w:t>
      </w:r>
      <w:r w:rsidR="00F54DF6">
        <w:rPr>
          <w:rFonts w:ascii="Arial" w:hAnsi="Arial" w:cs="Arial"/>
          <w:sz w:val="24"/>
          <w:szCs w:val="24"/>
        </w:rPr>
        <w:t xml:space="preserve">die Produktsicherheit im Rahmen des </w:t>
      </w:r>
      <w:proofErr w:type="spellStart"/>
      <w:r w:rsidRPr="006C3FF6">
        <w:rPr>
          <w:rFonts w:ascii="Arial" w:hAnsi="Arial" w:cs="Arial"/>
          <w:sz w:val="24"/>
          <w:szCs w:val="24"/>
        </w:rPr>
        <w:t>Cyber</w:t>
      </w:r>
      <w:proofErr w:type="spellEnd"/>
      <w:r w:rsidRPr="006C3F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C3FF6">
        <w:rPr>
          <w:rFonts w:ascii="Arial" w:hAnsi="Arial" w:cs="Arial"/>
          <w:sz w:val="24"/>
          <w:szCs w:val="24"/>
        </w:rPr>
        <w:t>Resilience</w:t>
      </w:r>
      <w:proofErr w:type="spellEnd"/>
      <w:r w:rsidRPr="006C3FF6">
        <w:rPr>
          <w:rFonts w:ascii="Arial" w:hAnsi="Arial" w:cs="Arial"/>
          <w:sz w:val="24"/>
          <w:szCs w:val="24"/>
        </w:rPr>
        <w:t xml:space="preserve"> Act (CRA) </w:t>
      </w:r>
      <w:r w:rsidR="00F54DF6">
        <w:rPr>
          <w:rFonts w:ascii="Arial" w:hAnsi="Arial" w:cs="Arial"/>
          <w:sz w:val="24"/>
          <w:szCs w:val="24"/>
        </w:rPr>
        <w:t>erhöht</w:t>
      </w:r>
      <w:r w:rsidRPr="006C3FF6">
        <w:rPr>
          <w:rFonts w:ascii="Arial" w:hAnsi="Arial" w:cs="Arial"/>
          <w:sz w:val="24"/>
          <w:szCs w:val="24"/>
        </w:rPr>
        <w:t xml:space="preserve">. </w:t>
      </w:r>
      <w:r w:rsidR="00ED5D9F" w:rsidRPr="00ED5D9F">
        <w:rPr>
          <w:rFonts w:ascii="Arial" w:hAnsi="Arial" w:cs="Arial"/>
          <w:sz w:val="24"/>
          <w:szCs w:val="24"/>
        </w:rPr>
        <w:t>Bei aktiver Internetverbindung kann die Software anhand von Live-Installationsinformationen auf verfügbare Sicherheitswarnungen prüfen. Somit können Kunden gezielt auf potenzielle Risiken und Updates hingewiesen werden</w:t>
      </w:r>
      <w:r w:rsidR="00826A9C">
        <w:rPr>
          <w:rFonts w:ascii="Arial" w:hAnsi="Arial" w:cs="Arial"/>
          <w:sz w:val="24"/>
          <w:szCs w:val="24"/>
        </w:rPr>
        <w:t>.</w:t>
      </w:r>
      <w:r w:rsidR="00F54DF6" w:rsidRPr="00F54DF6">
        <w:rPr>
          <w:rFonts w:ascii="Arial" w:hAnsi="Arial" w:cs="Arial"/>
          <w:sz w:val="24"/>
          <w:szCs w:val="24"/>
        </w:rPr>
        <w:t xml:space="preserve"> </w:t>
      </w:r>
      <w:r w:rsidR="00FB7841">
        <w:rPr>
          <w:rFonts w:ascii="Arial" w:hAnsi="Arial" w:cs="Arial"/>
          <w:sz w:val="24"/>
          <w:szCs w:val="24"/>
        </w:rPr>
        <w:t xml:space="preserve">Dies </w:t>
      </w:r>
      <w:r w:rsidR="00C06803">
        <w:rPr>
          <w:rFonts w:ascii="Arial" w:hAnsi="Arial" w:cs="Arial"/>
          <w:sz w:val="24"/>
          <w:szCs w:val="24"/>
        </w:rPr>
        <w:t xml:space="preserve">ist </w:t>
      </w:r>
      <w:r w:rsidR="00FB7841">
        <w:rPr>
          <w:rFonts w:ascii="Arial" w:hAnsi="Arial" w:cs="Arial"/>
          <w:sz w:val="24"/>
          <w:szCs w:val="24"/>
        </w:rPr>
        <w:t xml:space="preserve">besonders </w:t>
      </w:r>
      <w:r w:rsidR="00F54DF6">
        <w:rPr>
          <w:rFonts w:ascii="Arial" w:hAnsi="Arial" w:cs="Arial"/>
          <w:sz w:val="24"/>
          <w:szCs w:val="24"/>
        </w:rPr>
        <w:t xml:space="preserve">wichtig </w:t>
      </w:r>
      <w:r w:rsidR="00FB7841">
        <w:rPr>
          <w:rFonts w:ascii="Arial" w:hAnsi="Arial" w:cs="Arial"/>
          <w:sz w:val="24"/>
          <w:szCs w:val="24"/>
        </w:rPr>
        <w:t xml:space="preserve">für </w:t>
      </w:r>
      <w:r w:rsidR="00FB7841" w:rsidRPr="00FB7841">
        <w:rPr>
          <w:rFonts w:ascii="Arial" w:hAnsi="Arial" w:cs="Arial"/>
          <w:sz w:val="24"/>
          <w:szCs w:val="24"/>
        </w:rPr>
        <w:t>Stadtwerke, Kom</w:t>
      </w:r>
      <w:r w:rsidR="00F54DF6">
        <w:rPr>
          <w:rFonts w:ascii="Arial" w:hAnsi="Arial" w:cs="Arial"/>
          <w:sz w:val="24"/>
          <w:szCs w:val="24"/>
        </w:rPr>
        <w:t>mun</w:t>
      </w:r>
      <w:r w:rsidR="00FB7841" w:rsidRPr="00FB7841">
        <w:rPr>
          <w:rFonts w:ascii="Arial" w:hAnsi="Arial" w:cs="Arial"/>
          <w:sz w:val="24"/>
          <w:szCs w:val="24"/>
        </w:rPr>
        <w:t>en</w:t>
      </w:r>
      <w:r w:rsidR="003E6CD0">
        <w:rPr>
          <w:rFonts w:ascii="Arial" w:hAnsi="Arial" w:cs="Arial"/>
          <w:sz w:val="24"/>
          <w:szCs w:val="24"/>
        </w:rPr>
        <w:t xml:space="preserve"> </w:t>
      </w:r>
      <w:r w:rsidR="00FB7841" w:rsidRPr="00FB7841">
        <w:rPr>
          <w:rFonts w:ascii="Arial" w:hAnsi="Arial" w:cs="Arial"/>
          <w:sz w:val="24"/>
          <w:szCs w:val="24"/>
        </w:rPr>
        <w:t xml:space="preserve">und </w:t>
      </w:r>
      <w:r w:rsidR="003E6CD0">
        <w:rPr>
          <w:rFonts w:ascii="Arial" w:hAnsi="Arial" w:cs="Arial"/>
          <w:sz w:val="24"/>
          <w:szCs w:val="24"/>
        </w:rPr>
        <w:t xml:space="preserve">andere </w:t>
      </w:r>
      <w:r w:rsidR="00FB7841" w:rsidRPr="00FB7841">
        <w:rPr>
          <w:rFonts w:ascii="Arial" w:hAnsi="Arial" w:cs="Arial"/>
          <w:sz w:val="24"/>
          <w:szCs w:val="24"/>
        </w:rPr>
        <w:t>KRITIS-Unternehmen</w:t>
      </w:r>
      <w:r w:rsidR="00FB7841">
        <w:rPr>
          <w:rFonts w:ascii="Arial" w:hAnsi="Arial" w:cs="Arial"/>
          <w:sz w:val="24"/>
          <w:szCs w:val="24"/>
        </w:rPr>
        <w:t xml:space="preserve">. </w:t>
      </w:r>
    </w:p>
    <w:p w14:paraId="4136B6DD" w14:textId="204A87A0" w:rsidR="00A41202" w:rsidRDefault="00A41202" w:rsidP="00A4120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Beim Start von </w:t>
      </w:r>
      <w:proofErr w:type="spellStart"/>
      <w:r>
        <w:rPr>
          <w:rFonts w:ascii="Arial" w:hAnsi="Arial" w:cs="Arial"/>
          <w:sz w:val="24"/>
          <w:szCs w:val="24"/>
        </w:rPr>
        <w:t>CaliforniaX</w:t>
      </w:r>
      <w:proofErr w:type="spellEnd"/>
      <w:r>
        <w:rPr>
          <w:rFonts w:ascii="Arial" w:hAnsi="Arial" w:cs="Arial"/>
          <w:sz w:val="24"/>
          <w:szCs w:val="24"/>
        </w:rPr>
        <w:t xml:space="preserve"> kann nun auf eine englische Benutzeroberfläche gewechselt werden. Das erleichtert die Zusammenarbeit in internationalen Teams und internationalen Projekten.</w:t>
      </w:r>
    </w:p>
    <w:p w14:paraId="014F0CA7" w14:textId="0FB7370A" w:rsidR="005622F4" w:rsidRDefault="005622F4" w:rsidP="00445FF9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5622F4">
        <w:rPr>
          <w:rFonts w:ascii="Arial" w:hAnsi="Arial" w:cs="Arial"/>
          <w:sz w:val="24"/>
          <w:szCs w:val="24"/>
        </w:rPr>
        <w:t xml:space="preserve">eitere Informationen rund um die Produkte </w:t>
      </w:r>
      <w:r w:rsidR="00B3306F">
        <w:rPr>
          <w:rFonts w:ascii="Arial" w:hAnsi="Arial" w:cs="Arial"/>
          <w:sz w:val="24"/>
          <w:szCs w:val="24"/>
        </w:rPr>
        <w:t>der</w:t>
      </w:r>
      <w:r w:rsidR="00E90E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G&amp;W Software</w:t>
      </w:r>
      <w:r w:rsidR="005A5B65">
        <w:rPr>
          <w:rFonts w:ascii="Arial" w:hAnsi="Arial" w:cs="Arial"/>
          <w:sz w:val="24"/>
          <w:szCs w:val="24"/>
        </w:rPr>
        <w:t xml:space="preserve"> AG</w:t>
      </w:r>
      <w:r w:rsidRPr="005622F4">
        <w:rPr>
          <w:rFonts w:ascii="Arial" w:hAnsi="Arial" w:cs="Arial"/>
          <w:sz w:val="24"/>
          <w:szCs w:val="24"/>
        </w:rPr>
        <w:t xml:space="preserve"> sind auf der Website </w:t>
      </w:r>
      <w:r>
        <w:rPr>
          <w:rFonts w:ascii="Arial" w:hAnsi="Arial" w:cs="Arial"/>
          <w:sz w:val="24"/>
          <w:szCs w:val="24"/>
        </w:rPr>
        <w:t>www.gw-software</w:t>
      </w:r>
      <w:r w:rsidRPr="005622F4">
        <w:rPr>
          <w:rFonts w:ascii="Arial" w:hAnsi="Arial" w:cs="Arial"/>
          <w:sz w:val="24"/>
          <w:szCs w:val="24"/>
        </w:rPr>
        <w:t>.de zu finden.</w:t>
      </w:r>
    </w:p>
    <w:p w14:paraId="5389F9CB" w14:textId="3872C61C" w:rsidR="0001613A" w:rsidRDefault="0001613A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2F15359B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089BCEAA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1F9C747F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0B3BB7F6" w14:textId="6641D8E5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2" behindDoc="0" locked="0" layoutInCell="1" allowOverlap="0" wp14:anchorId="4A55B35C" wp14:editId="7EB29E9C">
            <wp:simplePos x="0" y="0"/>
            <wp:positionH relativeFrom="margin">
              <wp:posOffset>27623</wp:posOffset>
            </wp:positionH>
            <wp:positionV relativeFrom="paragraph">
              <wp:posOffset>-230837</wp:posOffset>
            </wp:positionV>
            <wp:extent cx="4238625" cy="2822907"/>
            <wp:effectExtent l="0" t="0" r="0" b="0"/>
            <wp:wrapNone/>
            <wp:docPr id="42152023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520236" name="Grafik 1"/>
                    <pic:cNvPicPr>
                      <a:picLocks noChangeAspect="1"/>
                    </pic:cNvPicPr>
                  </pic:nvPicPr>
                  <pic:blipFill>
                    <a:blip r:embed="rId19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2732" cy="28256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D1578C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5556D9A3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09FB8F0F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67B1C5FE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314AC272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09D56EDB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1BDC3A63" w14:textId="77777777" w:rsidR="00F350E2" w:rsidRDefault="00F350E2" w:rsidP="00D45A98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72F5E2B1" w14:textId="33A41CF2" w:rsidR="00D45A98" w:rsidRPr="00223728" w:rsidRDefault="005D2938" w:rsidP="00330AA6">
      <w:pPr>
        <w:spacing w:after="180" w:line="360" w:lineRule="exact"/>
        <w:jc w:val="both"/>
        <w:rPr>
          <w:rFonts w:ascii="Arial" w:hAnsi="Arial" w:cs="Arial"/>
        </w:rPr>
      </w:pPr>
      <w:r w:rsidRPr="005D293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Ab sofort ist die neue Version 26</w:t>
      </w:r>
      <w:r w:rsidR="000315BA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</w:t>
      </w:r>
      <w:r w:rsidRPr="005D293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von </w:t>
      </w:r>
      <w:proofErr w:type="spellStart"/>
      <w:r w:rsidRPr="005D293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CaliforniaX</w:t>
      </w:r>
      <w:proofErr w:type="spellEnd"/>
      <w:r w:rsidRPr="005D293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des Softwarehersteller</w:t>
      </w:r>
      <w:r>
        <w:rPr>
          <w:rFonts w:ascii="Arial" w:eastAsia="Aptos" w:hAnsi="Arial" w:cs="Arial"/>
          <w:kern w:val="2"/>
          <w:sz w:val="24"/>
          <w:szCs w:val="24"/>
          <w14:ligatures w14:val="standardContextual"/>
        </w:rPr>
        <w:t>s</w:t>
      </w:r>
      <w:r w:rsidRPr="005D293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G&amp;W</w:t>
      </w:r>
      <w:r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Software</w:t>
      </w:r>
      <w:r w:rsidR="005A5B65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AG</w:t>
      </w:r>
      <w:r w:rsidRPr="005D2938">
        <w:rPr>
          <w:rFonts w:ascii="Arial" w:eastAsia="Aptos" w:hAnsi="Arial" w:cs="Arial"/>
          <w:kern w:val="2"/>
          <w:sz w:val="24"/>
          <w:szCs w:val="24"/>
          <w14:ligatures w14:val="standardContextual"/>
        </w:rPr>
        <w:t xml:space="preserve"> verfügbar. </w:t>
      </w:r>
    </w:p>
    <w:p w14:paraId="4BD4FC3F" w14:textId="79CD8F3F" w:rsidR="004F28A0" w:rsidRPr="002A654F" w:rsidRDefault="007E0A5C" w:rsidP="002A654F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 xml:space="preserve">Bild: </w:t>
      </w:r>
      <w:r w:rsidR="00B2544D" w:rsidRPr="00B2544D">
        <w:rPr>
          <w:rFonts w:ascii="Arial" w:hAnsi="Arial" w:cs="Arial"/>
          <w:b/>
          <w:noProof/>
          <w:sz w:val="24"/>
          <w:szCs w:val="24"/>
        </w:rPr>
        <w:t>G&amp;W Software AG</w:t>
      </w:r>
      <w:r w:rsidR="00B2544D">
        <w:rPr>
          <w:rFonts w:ascii="Arial" w:hAnsi="Arial" w:cs="Arial"/>
          <w:b/>
          <w:noProof/>
          <w:sz w:val="24"/>
          <w:szCs w:val="24"/>
        </w:rPr>
        <w:t>, München</w:t>
      </w:r>
    </w:p>
    <w:sectPr w:rsidR="004F28A0" w:rsidRPr="002A654F" w:rsidSect="00AD7D5D">
      <w:headerReference w:type="first" r:id="rId20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81CFE" w14:textId="77777777" w:rsidR="00D2378D" w:rsidRDefault="00D2378D" w:rsidP="00C5718D">
      <w:pPr>
        <w:spacing w:after="0" w:line="240" w:lineRule="auto"/>
      </w:pPr>
      <w:r>
        <w:separator/>
      </w:r>
    </w:p>
  </w:endnote>
  <w:endnote w:type="continuationSeparator" w:id="0">
    <w:p w14:paraId="21AA6243" w14:textId="77777777" w:rsidR="00D2378D" w:rsidRDefault="00D2378D" w:rsidP="00C5718D">
      <w:pPr>
        <w:spacing w:after="0" w:line="240" w:lineRule="auto"/>
      </w:pPr>
      <w:r>
        <w:continuationSeparator/>
      </w:r>
    </w:p>
  </w:endnote>
  <w:endnote w:type="continuationNotice" w:id="1">
    <w:p w14:paraId="29E2BB7F" w14:textId="77777777" w:rsidR="00D2378D" w:rsidRDefault="00D237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409E" w14:textId="77777777" w:rsidR="00D2378D" w:rsidRDefault="00D2378D" w:rsidP="00C5718D">
      <w:pPr>
        <w:spacing w:after="0" w:line="240" w:lineRule="auto"/>
      </w:pPr>
      <w:r>
        <w:separator/>
      </w:r>
    </w:p>
  </w:footnote>
  <w:footnote w:type="continuationSeparator" w:id="0">
    <w:p w14:paraId="12D6367D" w14:textId="77777777" w:rsidR="00D2378D" w:rsidRDefault="00D2378D" w:rsidP="00C5718D">
      <w:pPr>
        <w:spacing w:after="0" w:line="240" w:lineRule="auto"/>
      </w:pPr>
      <w:r>
        <w:continuationSeparator/>
      </w:r>
    </w:p>
  </w:footnote>
  <w:footnote w:type="continuationNotice" w:id="1">
    <w:p w14:paraId="5C40D803" w14:textId="77777777" w:rsidR="00D2378D" w:rsidRDefault="00D237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F1C224C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3D3EDC09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355C9EA4" w:rsidR="00202C49" w:rsidRDefault="00F44791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2" behindDoc="0" locked="0" layoutInCell="1" allowOverlap="1" wp14:anchorId="7CF1AF8F" wp14:editId="654950F8">
          <wp:simplePos x="0" y="0"/>
          <wp:positionH relativeFrom="margin">
            <wp:posOffset>2926080</wp:posOffset>
          </wp:positionH>
          <wp:positionV relativeFrom="paragraph">
            <wp:posOffset>12065</wp:posOffset>
          </wp:positionV>
          <wp:extent cx="1207135" cy="556260"/>
          <wp:effectExtent l="0" t="0" r="0" b="0"/>
          <wp:wrapSquare wrapText="bothSides"/>
          <wp:docPr id="1382598150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259815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07135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036D40" w14:textId="67A64AEF" w:rsidR="00202C49" w:rsidRDefault="00202C49" w:rsidP="00C5718D">
    <w:pPr>
      <w:pStyle w:val="Kopfzeile"/>
      <w:ind w:left="-2977"/>
    </w:pPr>
  </w:p>
  <w:p w14:paraId="6382D770" w14:textId="1DEE51AC" w:rsidR="00202C49" w:rsidRDefault="00202C49" w:rsidP="00C5718D">
    <w:pPr>
      <w:pStyle w:val="Kopfzeile"/>
      <w:ind w:left="-2977"/>
    </w:pPr>
  </w:p>
  <w:p w14:paraId="2D8FBD74" w14:textId="408908CF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189A7CE2" w:rsidR="00202C49" w:rsidRDefault="00202C49" w:rsidP="00C5718D">
    <w:pPr>
      <w:pStyle w:val="Kopfzeile"/>
      <w:ind w:left="-2977"/>
    </w:pPr>
  </w:p>
  <w:p w14:paraId="0D06170A" w14:textId="109EC8A6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35416"/>
    <w:multiLevelType w:val="multilevel"/>
    <w:tmpl w:val="13249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5"/>
  </w:num>
  <w:num w:numId="3" w16cid:durableId="11030296">
    <w:abstractNumId w:val="4"/>
  </w:num>
  <w:num w:numId="4" w16cid:durableId="418603989">
    <w:abstractNumId w:val="0"/>
  </w:num>
  <w:num w:numId="5" w16cid:durableId="33383095">
    <w:abstractNumId w:val="2"/>
  </w:num>
  <w:num w:numId="6" w16cid:durableId="1791627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456A"/>
    <w:rsid w:val="00015341"/>
    <w:rsid w:val="0001613A"/>
    <w:rsid w:val="000169BB"/>
    <w:rsid w:val="000169CA"/>
    <w:rsid w:val="00016AEE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118"/>
    <w:rsid w:val="00030482"/>
    <w:rsid w:val="00030ACF"/>
    <w:rsid w:val="00030FB1"/>
    <w:rsid w:val="00031121"/>
    <w:rsid w:val="000313D4"/>
    <w:rsid w:val="000315BA"/>
    <w:rsid w:val="000316D3"/>
    <w:rsid w:val="000316D4"/>
    <w:rsid w:val="00031B01"/>
    <w:rsid w:val="0003283C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743"/>
    <w:rsid w:val="00044F24"/>
    <w:rsid w:val="00044F5F"/>
    <w:rsid w:val="000454E7"/>
    <w:rsid w:val="0004569E"/>
    <w:rsid w:val="00045BFC"/>
    <w:rsid w:val="00045EA3"/>
    <w:rsid w:val="000464B2"/>
    <w:rsid w:val="00046D25"/>
    <w:rsid w:val="000471D1"/>
    <w:rsid w:val="0004796D"/>
    <w:rsid w:val="00047DE3"/>
    <w:rsid w:val="00047E6F"/>
    <w:rsid w:val="00050025"/>
    <w:rsid w:val="00050DF9"/>
    <w:rsid w:val="00051A4A"/>
    <w:rsid w:val="00051D58"/>
    <w:rsid w:val="000521B1"/>
    <w:rsid w:val="0005310D"/>
    <w:rsid w:val="0005343C"/>
    <w:rsid w:val="00054432"/>
    <w:rsid w:val="0005463C"/>
    <w:rsid w:val="00054FEB"/>
    <w:rsid w:val="00055256"/>
    <w:rsid w:val="000554D2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706"/>
    <w:rsid w:val="00063CE4"/>
    <w:rsid w:val="00063E2F"/>
    <w:rsid w:val="00064C7D"/>
    <w:rsid w:val="00065EB7"/>
    <w:rsid w:val="00065FD4"/>
    <w:rsid w:val="000660E0"/>
    <w:rsid w:val="000667B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B5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41"/>
    <w:rsid w:val="000930FC"/>
    <w:rsid w:val="0009358B"/>
    <w:rsid w:val="00093C4F"/>
    <w:rsid w:val="000944F6"/>
    <w:rsid w:val="00094A15"/>
    <w:rsid w:val="00094F1E"/>
    <w:rsid w:val="00095B0B"/>
    <w:rsid w:val="00096187"/>
    <w:rsid w:val="000962A9"/>
    <w:rsid w:val="00096528"/>
    <w:rsid w:val="000969ED"/>
    <w:rsid w:val="00096E4E"/>
    <w:rsid w:val="00096EEA"/>
    <w:rsid w:val="00096F23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4DFC"/>
    <w:rsid w:val="000A55FC"/>
    <w:rsid w:val="000A5734"/>
    <w:rsid w:val="000A5FD8"/>
    <w:rsid w:val="000A61C1"/>
    <w:rsid w:val="000A693C"/>
    <w:rsid w:val="000A6DAD"/>
    <w:rsid w:val="000A7099"/>
    <w:rsid w:val="000A72E3"/>
    <w:rsid w:val="000A7E94"/>
    <w:rsid w:val="000B00B2"/>
    <w:rsid w:val="000B08E7"/>
    <w:rsid w:val="000B126D"/>
    <w:rsid w:val="000B17F8"/>
    <w:rsid w:val="000B19AC"/>
    <w:rsid w:val="000B2295"/>
    <w:rsid w:val="000B2551"/>
    <w:rsid w:val="000B25C8"/>
    <w:rsid w:val="000B2A17"/>
    <w:rsid w:val="000B2F8B"/>
    <w:rsid w:val="000B3033"/>
    <w:rsid w:val="000B341E"/>
    <w:rsid w:val="000B3878"/>
    <w:rsid w:val="000B3CD9"/>
    <w:rsid w:val="000B5BDD"/>
    <w:rsid w:val="000B6FC9"/>
    <w:rsid w:val="000B6FD4"/>
    <w:rsid w:val="000B7AEB"/>
    <w:rsid w:val="000C00C1"/>
    <w:rsid w:val="000C030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4CC"/>
    <w:rsid w:val="000C7AD6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668"/>
    <w:rsid w:val="000D6ADD"/>
    <w:rsid w:val="000D715C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6E07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30B"/>
    <w:rsid w:val="000F5F57"/>
    <w:rsid w:val="000F68BA"/>
    <w:rsid w:val="000F6CAC"/>
    <w:rsid w:val="000F7071"/>
    <w:rsid w:val="000F7460"/>
    <w:rsid w:val="000F74DC"/>
    <w:rsid w:val="000F778A"/>
    <w:rsid w:val="000F7A86"/>
    <w:rsid w:val="00100308"/>
    <w:rsid w:val="00100906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10557"/>
    <w:rsid w:val="00110B91"/>
    <w:rsid w:val="00111119"/>
    <w:rsid w:val="0011111D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F90"/>
    <w:rsid w:val="00136051"/>
    <w:rsid w:val="00136B24"/>
    <w:rsid w:val="00136BCB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4048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2750"/>
    <w:rsid w:val="00152C41"/>
    <w:rsid w:val="0015336C"/>
    <w:rsid w:val="001533E5"/>
    <w:rsid w:val="001535B7"/>
    <w:rsid w:val="0015417E"/>
    <w:rsid w:val="00154903"/>
    <w:rsid w:val="00155548"/>
    <w:rsid w:val="0015588D"/>
    <w:rsid w:val="00156136"/>
    <w:rsid w:val="00156D2E"/>
    <w:rsid w:val="0015736F"/>
    <w:rsid w:val="0015744B"/>
    <w:rsid w:val="001575C7"/>
    <w:rsid w:val="00160078"/>
    <w:rsid w:val="0016015C"/>
    <w:rsid w:val="001615CD"/>
    <w:rsid w:val="0016192F"/>
    <w:rsid w:val="001628C6"/>
    <w:rsid w:val="00162FE2"/>
    <w:rsid w:val="00163905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D2A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C6C"/>
    <w:rsid w:val="00181CAF"/>
    <w:rsid w:val="00181D2D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F31"/>
    <w:rsid w:val="001852BB"/>
    <w:rsid w:val="00185455"/>
    <w:rsid w:val="001854D7"/>
    <w:rsid w:val="00185BB1"/>
    <w:rsid w:val="001871D3"/>
    <w:rsid w:val="00187BE8"/>
    <w:rsid w:val="00190074"/>
    <w:rsid w:val="00190FFA"/>
    <w:rsid w:val="00191985"/>
    <w:rsid w:val="00191AFA"/>
    <w:rsid w:val="001923E2"/>
    <w:rsid w:val="001925C2"/>
    <w:rsid w:val="0019283B"/>
    <w:rsid w:val="00192A75"/>
    <w:rsid w:val="00192C80"/>
    <w:rsid w:val="00192EEF"/>
    <w:rsid w:val="00192F9D"/>
    <w:rsid w:val="0019326C"/>
    <w:rsid w:val="00193C0F"/>
    <w:rsid w:val="00193D20"/>
    <w:rsid w:val="00194676"/>
    <w:rsid w:val="00194A20"/>
    <w:rsid w:val="00194A6B"/>
    <w:rsid w:val="00194DDF"/>
    <w:rsid w:val="001950B0"/>
    <w:rsid w:val="00196693"/>
    <w:rsid w:val="001967D4"/>
    <w:rsid w:val="001968A7"/>
    <w:rsid w:val="0019734E"/>
    <w:rsid w:val="001977F2"/>
    <w:rsid w:val="00197BD9"/>
    <w:rsid w:val="00197BE2"/>
    <w:rsid w:val="001A0299"/>
    <w:rsid w:val="001A09A8"/>
    <w:rsid w:val="001A0E6B"/>
    <w:rsid w:val="001A0FF5"/>
    <w:rsid w:val="001A10F4"/>
    <w:rsid w:val="001A1226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A7B06"/>
    <w:rsid w:val="001B0121"/>
    <w:rsid w:val="001B0248"/>
    <w:rsid w:val="001B124A"/>
    <w:rsid w:val="001B13F5"/>
    <w:rsid w:val="001B175B"/>
    <w:rsid w:val="001B1B4B"/>
    <w:rsid w:val="001B26FB"/>
    <w:rsid w:val="001B28DB"/>
    <w:rsid w:val="001B29DC"/>
    <w:rsid w:val="001B2C29"/>
    <w:rsid w:val="001B3875"/>
    <w:rsid w:val="001B38DA"/>
    <w:rsid w:val="001B3C19"/>
    <w:rsid w:val="001B3DBE"/>
    <w:rsid w:val="001B3E90"/>
    <w:rsid w:val="001B4093"/>
    <w:rsid w:val="001B44D5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6E6"/>
    <w:rsid w:val="001C486A"/>
    <w:rsid w:val="001C4A2B"/>
    <w:rsid w:val="001C52A2"/>
    <w:rsid w:val="001C5519"/>
    <w:rsid w:val="001C57A2"/>
    <w:rsid w:val="001C5BC0"/>
    <w:rsid w:val="001C5DFA"/>
    <w:rsid w:val="001C63CD"/>
    <w:rsid w:val="001C673E"/>
    <w:rsid w:val="001D0610"/>
    <w:rsid w:val="001D17C3"/>
    <w:rsid w:val="001D1E1E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935"/>
    <w:rsid w:val="001D7C82"/>
    <w:rsid w:val="001D7D29"/>
    <w:rsid w:val="001D7F59"/>
    <w:rsid w:val="001E0DB7"/>
    <w:rsid w:val="001E1215"/>
    <w:rsid w:val="001E1DE3"/>
    <w:rsid w:val="001E1FF5"/>
    <w:rsid w:val="001E23B4"/>
    <w:rsid w:val="001E2578"/>
    <w:rsid w:val="001E306F"/>
    <w:rsid w:val="001E3104"/>
    <w:rsid w:val="001E37C9"/>
    <w:rsid w:val="001E3836"/>
    <w:rsid w:val="001E3B2C"/>
    <w:rsid w:val="001E4375"/>
    <w:rsid w:val="001E49D4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45AC"/>
    <w:rsid w:val="001F4B87"/>
    <w:rsid w:val="001F59E4"/>
    <w:rsid w:val="001F6995"/>
    <w:rsid w:val="001F69F8"/>
    <w:rsid w:val="0020014B"/>
    <w:rsid w:val="002003ED"/>
    <w:rsid w:val="00200B8A"/>
    <w:rsid w:val="00201DC3"/>
    <w:rsid w:val="00202C49"/>
    <w:rsid w:val="00202E8F"/>
    <w:rsid w:val="00202FA0"/>
    <w:rsid w:val="002031B6"/>
    <w:rsid w:val="00203EC6"/>
    <w:rsid w:val="00204164"/>
    <w:rsid w:val="002045E4"/>
    <w:rsid w:val="00204DFC"/>
    <w:rsid w:val="00205153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1226"/>
    <w:rsid w:val="00221827"/>
    <w:rsid w:val="00221AC6"/>
    <w:rsid w:val="00222BB3"/>
    <w:rsid w:val="00222FD0"/>
    <w:rsid w:val="0022331F"/>
    <w:rsid w:val="00223755"/>
    <w:rsid w:val="0022466F"/>
    <w:rsid w:val="00224C26"/>
    <w:rsid w:val="002258BA"/>
    <w:rsid w:val="00225BD8"/>
    <w:rsid w:val="00225C46"/>
    <w:rsid w:val="0022649D"/>
    <w:rsid w:val="00226662"/>
    <w:rsid w:val="00226A9A"/>
    <w:rsid w:val="0022761E"/>
    <w:rsid w:val="00227981"/>
    <w:rsid w:val="00227BED"/>
    <w:rsid w:val="00227C9A"/>
    <w:rsid w:val="0023025A"/>
    <w:rsid w:val="0023051D"/>
    <w:rsid w:val="0023090F"/>
    <w:rsid w:val="00230B1A"/>
    <w:rsid w:val="00230E1B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123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79D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A3D"/>
    <w:rsid w:val="00260B90"/>
    <w:rsid w:val="00260F13"/>
    <w:rsid w:val="00261070"/>
    <w:rsid w:val="002614D9"/>
    <w:rsid w:val="0026156E"/>
    <w:rsid w:val="00261F33"/>
    <w:rsid w:val="0026347F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E3C"/>
    <w:rsid w:val="0028046F"/>
    <w:rsid w:val="0028091B"/>
    <w:rsid w:val="00280FD0"/>
    <w:rsid w:val="00281057"/>
    <w:rsid w:val="00281695"/>
    <w:rsid w:val="0028177A"/>
    <w:rsid w:val="00281F18"/>
    <w:rsid w:val="002822E5"/>
    <w:rsid w:val="0028261B"/>
    <w:rsid w:val="00282801"/>
    <w:rsid w:val="00282B13"/>
    <w:rsid w:val="0028372F"/>
    <w:rsid w:val="00283CBF"/>
    <w:rsid w:val="002844FB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B5B"/>
    <w:rsid w:val="002910DF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5"/>
    <w:rsid w:val="002A544B"/>
    <w:rsid w:val="002A5AD2"/>
    <w:rsid w:val="002A654F"/>
    <w:rsid w:val="002A6879"/>
    <w:rsid w:val="002A6A3A"/>
    <w:rsid w:val="002A6F45"/>
    <w:rsid w:val="002A7498"/>
    <w:rsid w:val="002B02EA"/>
    <w:rsid w:val="002B0F00"/>
    <w:rsid w:val="002B1526"/>
    <w:rsid w:val="002B1CC6"/>
    <w:rsid w:val="002B21C0"/>
    <w:rsid w:val="002B28A2"/>
    <w:rsid w:val="002B294A"/>
    <w:rsid w:val="002B2993"/>
    <w:rsid w:val="002B2AC3"/>
    <w:rsid w:val="002B3001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C6E48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42D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5101"/>
    <w:rsid w:val="002E5624"/>
    <w:rsid w:val="002E59F1"/>
    <w:rsid w:val="002E5C46"/>
    <w:rsid w:val="002E5D31"/>
    <w:rsid w:val="002E6351"/>
    <w:rsid w:val="002E6356"/>
    <w:rsid w:val="002E7372"/>
    <w:rsid w:val="002E7510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6E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283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938"/>
    <w:rsid w:val="00302D3B"/>
    <w:rsid w:val="00302EEC"/>
    <w:rsid w:val="0030398F"/>
    <w:rsid w:val="0030444D"/>
    <w:rsid w:val="00304CB7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E71"/>
    <w:rsid w:val="00320FC2"/>
    <w:rsid w:val="00322080"/>
    <w:rsid w:val="003227ED"/>
    <w:rsid w:val="00322FBC"/>
    <w:rsid w:val="00323D43"/>
    <w:rsid w:val="003248E8"/>
    <w:rsid w:val="0032624F"/>
    <w:rsid w:val="00327A44"/>
    <w:rsid w:val="00330AA6"/>
    <w:rsid w:val="00330CDA"/>
    <w:rsid w:val="00331137"/>
    <w:rsid w:val="003314A6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62DF"/>
    <w:rsid w:val="00346976"/>
    <w:rsid w:val="00350E0F"/>
    <w:rsid w:val="00351F8A"/>
    <w:rsid w:val="003523C1"/>
    <w:rsid w:val="003529FE"/>
    <w:rsid w:val="003531A3"/>
    <w:rsid w:val="00353E62"/>
    <w:rsid w:val="0035444B"/>
    <w:rsid w:val="00354A9E"/>
    <w:rsid w:val="00355610"/>
    <w:rsid w:val="003559DE"/>
    <w:rsid w:val="00355BE5"/>
    <w:rsid w:val="003560D7"/>
    <w:rsid w:val="003567C4"/>
    <w:rsid w:val="00356C28"/>
    <w:rsid w:val="00357463"/>
    <w:rsid w:val="00360430"/>
    <w:rsid w:val="00360638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97"/>
    <w:rsid w:val="00366AB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BB8"/>
    <w:rsid w:val="00375250"/>
    <w:rsid w:val="003754BB"/>
    <w:rsid w:val="0037719B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49C"/>
    <w:rsid w:val="00386880"/>
    <w:rsid w:val="00386C7B"/>
    <w:rsid w:val="00386E09"/>
    <w:rsid w:val="0038707B"/>
    <w:rsid w:val="003873D1"/>
    <w:rsid w:val="00387627"/>
    <w:rsid w:val="00387EE9"/>
    <w:rsid w:val="00390BEF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61E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4CD"/>
    <w:rsid w:val="003A6A35"/>
    <w:rsid w:val="003A6D1F"/>
    <w:rsid w:val="003A7639"/>
    <w:rsid w:val="003A79D1"/>
    <w:rsid w:val="003B0D9F"/>
    <w:rsid w:val="003B0DB5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2DE5"/>
    <w:rsid w:val="003C2E01"/>
    <w:rsid w:val="003C3145"/>
    <w:rsid w:val="003C353C"/>
    <w:rsid w:val="003C43A5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59BE"/>
    <w:rsid w:val="003E6092"/>
    <w:rsid w:val="003E6428"/>
    <w:rsid w:val="003E6600"/>
    <w:rsid w:val="003E6CD0"/>
    <w:rsid w:val="003E6EB3"/>
    <w:rsid w:val="003E720A"/>
    <w:rsid w:val="003F04F8"/>
    <w:rsid w:val="003F086D"/>
    <w:rsid w:val="003F0B7F"/>
    <w:rsid w:val="003F1945"/>
    <w:rsid w:val="003F1D30"/>
    <w:rsid w:val="003F212C"/>
    <w:rsid w:val="003F25D7"/>
    <w:rsid w:val="003F25E6"/>
    <w:rsid w:val="003F2613"/>
    <w:rsid w:val="003F28A7"/>
    <w:rsid w:val="003F2ABC"/>
    <w:rsid w:val="003F2BB6"/>
    <w:rsid w:val="003F3957"/>
    <w:rsid w:val="003F3F40"/>
    <w:rsid w:val="003F4956"/>
    <w:rsid w:val="003F4D9A"/>
    <w:rsid w:val="003F5070"/>
    <w:rsid w:val="003F5099"/>
    <w:rsid w:val="003F52C3"/>
    <w:rsid w:val="003F5815"/>
    <w:rsid w:val="003F5C42"/>
    <w:rsid w:val="003F6570"/>
    <w:rsid w:val="003F6733"/>
    <w:rsid w:val="003F6C95"/>
    <w:rsid w:val="003F6D5D"/>
    <w:rsid w:val="003F6F2F"/>
    <w:rsid w:val="003F710C"/>
    <w:rsid w:val="003F73BC"/>
    <w:rsid w:val="003F73F1"/>
    <w:rsid w:val="003F7B81"/>
    <w:rsid w:val="0040003E"/>
    <w:rsid w:val="004000E8"/>
    <w:rsid w:val="00400BCA"/>
    <w:rsid w:val="00400CC4"/>
    <w:rsid w:val="004014D9"/>
    <w:rsid w:val="00401B22"/>
    <w:rsid w:val="00401CCB"/>
    <w:rsid w:val="004022C7"/>
    <w:rsid w:val="004022E0"/>
    <w:rsid w:val="0040294D"/>
    <w:rsid w:val="00402982"/>
    <w:rsid w:val="00402CB2"/>
    <w:rsid w:val="0040347B"/>
    <w:rsid w:val="00404919"/>
    <w:rsid w:val="00404C7E"/>
    <w:rsid w:val="00404CF0"/>
    <w:rsid w:val="00404E55"/>
    <w:rsid w:val="00405CC0"/>
    <w:rsid w:val="00405CE5"/>
    <w:rsid w:val="00406652"/>
    <w:rsid w:val="00407032"/>
    <w:rsid w:val="004101A0"/>
    <w:rsid w:val="00410DD4"/>
    <w:rsid w:val="0041131E"/>
    <w:rsid w:val="004118D5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A93"/>
    <w:rsid w:val="00416B64"/>
    <w:rsid w:val="00416E6D"/>
    <w:rsid w:val="00417269"/>
    <w:rsid w:val="00417AEC"/>
    <w:rsid w:val="00417E09"/>
    <w:rsid w:val="004203F2"/>
    <w:rsid w:val="00420D73"/>
    <w:rsid w:val="0042108B"/>
    <w:rsid w:val="00421437"/>
    <w:rsid w:val="00421656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8D3"/>
    <w:rsid w:val="00427CA6"/>
    <w:rsid w:val="00427DAC"/>
    <w:rsid w:val="00427FAC"/>
    <w:rsid w:val="0043076E"/>
    <w:rsid w:val="004307F3"/>
    <w:rsid w:val="00430BAF"/>
    <w:rsid w:val="00430CB3"/>
    <w:rsid w:val="00431091"/>
    <w:rsid w:val="004310B3"/>
    <w:rsid w:val="004311BE"/>
    <w:rsid w:val="00431213"/>
    <w:rsid w:val="00431B26"/>
    <w:rsid w:val="00431EC0"/>
    <w:rsid w:val="00431EDD"/>
    <w:rsid w:val="00431FE7"/>
    <w:rsid w:val="00432873"/>
    <w:rsid w:val="00432CD6"/>
    <w:rsid w:val="00432D4C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2A9A"/>
    <w:rsid w:val="00443205"/>
    <w:rsid w:val="00443451"/>
    <w:rsid w:val="00444138"/>
    <w:rsid w:val="00444368"/>
    <w:rsid w:val="004444C4"/>
    <w:rsid w:val="00444B5A"/>
    <w:rsid w:val="00444C45"/>
    <w:rsid w:val="00444F69"/>
    <w:rsid w:val="00445551"/>
    <w:rsid w:val="0044579C"/>
    <w:rsid w:val="00445A62"/>
    <w:rsid w:val="00445B1A"/>
    <w:rsid w:val="00445FF9"/>
    <w:rsid w:val="00446F0C"/>
    <w:rsid w:val="004472B7"/>
    <w:rsid w:val="00447683"/>
    <w:rsid w:val="00450084"/>
    <w:rsid w:val="00450588"/>
    <w:rsid w:val="0045083A"/>
    <w:rsid w:val="004508DF"/>
    <w:rsid w:val="00450D6B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0A7"/>
    <w:rsid w:val="00463337"/>
    <w:rsid w:val="00463402"/>
    <w:rsid w:val="0046368E"/>
    <w:rsid w:val="00463B16"/>
    <w:rsid w:val="0046432C"/>
    <w:rsid w:val="0046591E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8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80010"/>
    <w:rsid w:val="00480C91"/>
    <w:rsid w:val="00481028"/>
    <w:rsid w:val="00481259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444"/>
    <w:rsid w:val="00492F3D"/>
    <w:rsid w:val="004930C1"/>
    <w:rsid w:val="004931CD"/>
    <w:rsid w:val="00493703"/>
    <w:rsid w:val="0049442D"/>
    <w:rsid w:val="004948B4"/>
    <w:rsid w:val="004951ED"/>
    <w:rsid w:val="00495461"/>
    <w:rsid w:val="00495779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10D9"/>
    <w:rsid w:val="004A1152"/>
    <w:rsid w:val="004A15A8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04D"/>
    <w:rsid w:val="004A5B5B"/>
    <w:rsid w:val="004A6670"/>
    <w:rsid w:val="004A6738"/>
    <w:rsid w:val="004A6903"/>
    <w:rsid w:val="004A78EF"/>
    <w:rsid w:val="004A796B"/>
    <w:rsid w:val="004A7D8F"/>
    <w:rsid w:val="004B02F3"/>
    <w:rsid w:val="004B05EA"/>
    <w:rsid w:val="004B1C21"/>
    <w:rsid w:val="004B1E39"/>
    <w:rsid w:val="004B1FB8"/>
    <w:rsid w:val="004B24D1"/>
    <w:rsid w:val="004B2566"/>
    <w:rsid w:val="004B2CDB"/>
    <w:rsid w:val="004B2EB6"/>
    <w:rsid w:val="004B309A"/>
    <w:rsid w:val="004B37CB"/>
    <w:rsid w:val="004B3DFC"/>
    <w:rsid w:val="004B3EE4"/>
    <w:rsid w:val="004B48FC"/>
    <w:rsid w:val="004B496E"/>
    <w:rsid w:val="004B529B"/>
    <w:rsid w:val="004B53B2"/>
    <w:rsid w:val="004B5897"/>
    <w:rsid w:val="004B61EE"/>
    <w:rsid w:val="004B69DE"/>
    <w:rsid w:val="004B7888"/>
    <w:rsid w:val="004C1150"/>
    <w:rsid w:val="004C11F3"/>
    <w:rsid w:val="004C12CA"/>
    <w:rsid w:val="004C1714"/>
    <w:rsid w:val="004C1D66"/>
    <w:rsid w:val="004C1E7A"/>
    <w:rsid w:val="004C2C61"/>
    <w:rsid w:val="004C3997"/>
    <w:rsid w:val="004C3E77"/>
    <w:rsid w:val="004C3EC0"/>
    <w:rsid w:val="004C403F"/>
    <w:rsid w:val="004C44BB"/>
    <w:rsid w:val="004C474B"/>
    <w:rsid w:val="004C508A"/>
    <w:rsid w:val="004C5566"/>
    <w:rsid w:val="004C584F"/>
    <w:rsid w:val="004C588B"/>
    <w:rsid w:val="004C58A6"/>
    <w:rsid w:val="004C5BFC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0F83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16E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0B"/>
    <w:rsid w:val="004E449B"/>
    <w:rsid w:val="004E4549"/>
    <w:rsid w:val="004E48F3"/>
    <w:rsid w:val="004E648E"/>
    <w:rsid w:val="004F023C"/>
    <w:rsid w:val="004F0718"/>
    <w:rsid w:val="004F0CA2"/>
    <w:rsid w:val="004F0F8C"/>
    <w:rsid w:val="004F16F7"/>
    <w:rsid w:val="004F1ED9"/>
    <w:rsid w:val="004F28A0"/>
    <w:rsid w:val="004F2975"/>
    <w:rsid w:val="004F29F2"/>
    <w:rsid w:val="004F2B84"/>
    <w:rsid w:val="004F346F"/>
    <w:rsid w:val="004F35C8"/>
    <w:rsid w:val="004F3808"/>
    <w:rsid w:val="004F4B6B"/>
    <w:rsid w:val="004F529A"/>
    <w:rsid w:val="004F5CB0"/>
    <w:rsid w:val="004F5E52"/>
    <w:rsid w:val="004F62A7"/>
    <w:rsid w:val="004F62D8"/>
    <w:rsid w:val="004F643D"/>
    <w:rsid w:val="004F6843"/>
    <w:rsid w:val="004F7A27"/>
    <w:rsid w:val="004F7EB7"/>
    <w:rsid w:val="00500087"/>
    <w:rsid w:val="005000DC"/>
    <w:rsid w:val="00500515"/>
    <w:rsid w:val="00500C56"/>
    <w:rsid w:val="005013CB"/>
    <w:rsid w:val="00501A3B"/>
    <w:rsid w:val="00501FC2"/>
    <w:rsid w:val="00501FD4"/>
    <w:rsid w:val="0050241C"/>
    <w:rsid w:val="00502446"/>
    <w:rsid w:val="00502AA3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5CA3"/>
    <w:rsid w:val="00506101"/>
    <w:rsid w:val="0050683A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78E0"/>
    <w:rsid w:val="005279B3"/>
    <w:rsid w:val="00527A8C"/>
    <w:rsid w:val="00527CD1"/>
    <w:rsid w:val="00527D59"/>
    <w:rsid w:val="005302E3"/>
    <w:rsid w:val="005305D7"/>
    <w:rsid w:val="00531102"/>
    <w:rsid w:val="00531232"/>
    <w:rsid w:val="0053127E"/>
    <w:rsid w:val="005312CC"/>
    <w:rsid w:val="005319B9"/>
    <w:rsid w:val="005323FF"/>
    <w:rsid w:val="0053266A"/>
    <w:rsid w:val="0053317A"/>
    <w:rsid w:val="005334C3"/>
    <w:rsid w:val="005335D6"/>
    <w:rsid w:val="005336C8"/>
    <w:rsid w:val="00533A25"/>
    <w:rsid w:val="005346CF"/>
    <w:rsid w:val="00534862"/>
    <w:rsid w:val="00534B92"/>
    <w:rsid w:val="00534D47"/>
    <w:rsid w:val="00535A9C"/>
    <w:rsid w:val="00535D62"/>
    <w:rsid w:val="00535F1B"/>
    <w:rsid w:val="00536909"/>
    <w:rsid w:val="00536991"/>
    <w:rsid w:val="00536C25"/>
    <w:rsid w:val="00536DB2"/>
    <w:rsid w:val="00536F89"/>
    <w:rsid w:val="005375D3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2F4"/>
    <w:rsid w:val="00562876"/>
    <w:rsid w:val="00562B02"/>
    <w:rsid w:val="00562E4E"/>
    <w:rsid w:val="0056315B"/>
    <w:rsid w:val="005633FE"/>
    <w:rsid w:val="00563955"/>
    <w:rsid w:val="00563E2E"/>
    <w:rsid w:val="005644FC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268"/>
    <w:rsid w:val="00583408"/>
    <w:rsid w:val="005834CA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01C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AB1"/>
    <w:rsid w:val="005A3F76"/>
    <w:rsid w:val="005A40C4"/>
    <w:rsid w:val="005A5155"/>
    <w:rsid w:val="005A5B65"/>
    <w:rsid w:val="005A616A"/>
    <w:rsid w:val="005A6585"/>
    <w:rsid w:val="005A6AF6"/>
    <w:rsid w:val="005A6DD9"/>
    <w:rsid w:val="005A780E"/>
    <w:rsid w:val="005A7B51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682"/>
    <w:rsid w:val="005B47BB"/>
    <w:rsid w:val="005B52B6"/>
    <w:rsid w:val="005B5591"/>
    <w:rsid w:val="005B56C9"/>
    <w:rsid w:val="005B5A31"/>
    <w:rsid w:val="005B5BDA"/>
    <w:rsid w:val="005B5E0A"/>
    <w:rsid w:val="005B6049"/>
    <w:rsid w:val="005B658C"/>
    <w:rsid w:val="005B683F"/>
    <w:rsid w:val="005B6B36"/>
    <w:rsid w:val="005B754E"/>
    <w:rsid w:val="005B7929"/>
    <w:rsid w:val="005C0097"/>
    <w:rsid w:val="005C0162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43D6"/>
    <w:rsid w:val="005C4EAC"/>
    <w:rsid w:val="005C52C2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938"/>
    <w:rsid w:val="005D2BC8"/>
    <w:rsid w:val="005D2BDF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DA"/>
    <w:rsid w:val="005E7B61"/>
    <w:rsid w:val="005E7BA3"/>
    <w:rsid w:val="005F0143"/>
    <w:rsid w:val="005F02BE"/>
    <w:rsid w:val="005F0674"/>
    <w:rsid w:val="005F138D"/>
    <w:rsid w:val="005F1487"/>
    <w:rsid w:val="005F1A23"/>
    <w:rsid w:val="005F2049"/>
    <w:rsid w:val="005F24F1"/>
    <w:rsid w:val="005F254D"/>
    <w:rsid w:val="005F2770"/>
    <w:rsid w:val="005F297D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6399"/>
    <w:rsid w:val="00637E80"/>
    <w:rsid w:val="0064000C"/>
    <w:rsid w:val="0064005C"/>
    <w:rsid w:val="006401C9"/>
    <w:rsid w:val="006402A7"/>
    <w:rsid w:val="006409E7"/>
    <w:rsid w:val="00640D49"/>
    <w:rsid w:val="00640DD2"/>
    <w:rsid w:val="00640EC6"/>
    <w:rsid w:val="00641606"/>
    <w:rsid w:val="00641837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858"/>
    <w:rsid w:val="00660CB4"/>
    <w:rsid w:val="006624E5"/>
    <w:rsid w:val="00662535"/>
    <w:rsid w:val="0066268A"/>
    <w:rsid w:val="00662AE9"/>
    <w:rsid w:val="006642A3"/>
    <w:rsid w:val="0066479E"/>
    <w:rsid w:val="00665497"/>
    <w:rsid w:val="0066578A"/>
    <w:rsid w:val="00666105"/>
    <w:rsid w:val="00666449"/>
    <w:rsid w:val="00666D7A"/>
    <w:rsid w:val="006674E8"/>
    <w:rsid w:val="006677C0"/>
    <w:rsid w:val="00670085"/>
    <w:rsid w:val="0067074E"/>
    <w:rsid w:val="00670D61"/>
    <w:rsid w:val="00671D96"/>
    <w:rsid w:val="00671F43"/>
    <w:rsid w:val="00671F53"/>
    <w:rsid w:val="0067230C"/>
    <w:rsid w:val="00673225"/>
    <w:rsid w:val="0067360B"/>
    <w:rsid w:val="00673893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0E83"/>
    <w:rsid w:val="0068146D"/>
    <w:rsid w:val="00681809"/>
    <w:rsid w:val="00681FAC"/>
    <w:rsid w:val="00682255"/>
    <w:rsid w:val="006830EA"/>
    <w:rsid w:val="006834A0"/>
    <w:rsid w:val="006845F3"/>
    <w:rsid w:val="00684914"/>
    <w:rsid w:val="006849B4"/>
    <w:rsid w:val="006849FE"/>
    <w:rsid w:val="00684AEF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07C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5C27"/>
    <w:rsid w:val="00696404"/>
    <w:rsid w:val="00696494"/>
    <w:rsid w:val="00696DD9"/>
    <w:rsid w:val="00697DF6"/>
    <w:rsid w:val="006A1244"/>
    <w:rsid w:val="006A1A12"/>
    <w:rsid w:val="006A2176"/>
    <w:rsid w:val="006A245C"/>
    <w:rsid w:val="006A24AD"/>
    <w:rsid w:val="006A3389"/>
    <w:rsid w:val="006A3867"/>
    <w:rsid w:val="006A3ACE"/>
    <w:rsid w:val="006A4C5A"/>
    <w:rsid w:val="006A5233"/>
    <w:rsid w:val="006A5407"/>
    <w:rsid w:val="006A5662"/>
    <w:rsid w:val="006A56EA"/>
    <w:rsid w:val="006A5A96"/>
    <w:rsid w:val="006A5F01"/>
    <w:rsid w:val="006A6762"/>
    <w:rsid w:val="006A68B1"/>
    <w:rsid w:val="006A68EA"/>
    <w:rsid w:val="006A699B"/>
    <w:rsid w:val="006A7434"/>
    <w:rsid w:val="006A76CB"/>
    <w:rsid w:val="006A79F7"/>
    <w:rsid w:val="006A7B73"/>
    <w:rsid w:val="006B0159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6FB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3FF6"/>
    <w:rsid w:val="006C405E"/>
    <w:rsid w:val="006C40A1"/>
    <w:rsid w:val="006C45AA"/>
    <w:rsid w:val="006C45EB"/>
    <w:rsid w:val="006C4DF4"/>
    <w:rsid w:val="006C5148"/>
    <w:rsid w:val="006C544C"/>
    <w:rsid w:val="006C5482"/>
    <w:rsid w:val="006C555E"/>
    <w:rsid w:val="006C63A9"/>
    <w:rsid w:val="006C6DB3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4846"/>
    <w:rsid w:val="006D5089"/>
    <w:rsid w:val="006D59FB"/>
    <w:rsid w:val="006D5C92"/>
    <w:rsid w:val="006D6649"/>
    <w:rsid w:val="006D69CC"/>
    <w:rsid w:val="006D6DB1"/>
    <w:rsid w:val="006D7410"/>
    <w:rsid w:val="006D7878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82C"/>
    <w:rsid w:val="006E4100"/>
    <w:rsid w:val="006E44A6"/>
    <w:rsid w:val="006E4549"/>
    <w:rsid w:val="006E4F8D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3D43"/>
    <w:rsid w:val="006F405D"/>
    <w:rsid w:val="006F414C"/>
    <w:rsid w:val="006F463F"/>
    <w:rsid w:val="006F46DA"/>
    <w:rsid w:val="006F4916"/>
    <w:rsid w:val="006F4C4C"/>
    <w:rsid w:val="006F5782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160"/>
    <w:rsid w:val="00710286"/>
    <w:rsid w:val="007107B9"/>
    <w:rsid w:val="00710860"/>
    <w:rsid w:val="00710D9D"/>
    <w:rsid w:val="00710EA8"/>
    <w:rsid w:val="007118ED"/>
    <w:rsid w:val="007119FA"/>
    <w:rsid w:val="00711C60"/>
    <w:rsid w:val="00711FF7"/>
    <w:rsid w:val="00712E7D"/>
    <w:rsid w:val="00713314"/>
    <w:rsid w:val="00713EEC"/>
    <w:rsid w:val="007141B0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4E8"/>
    <w:rsid w:val="00721CB9"/>
    <w:rsid w:val="0072313B"/>
    <w:rsid w:val="00723C38"/>
    <w:rsid w:val="00723D2D"/>
    <w:rsid w:val="007240B1"/>
    <w:rsid w:val="00724147"/>
    <w:rsid w:val="0072429C"/>
    <w:rsid w:val="007245C2"/>
    <w:rsid w:val="00724B16"/>
    <w:rsid w:val="00724C62"/>
    <w:rsid w:val="00725183"/>
    <w:rsid w:val="007258DA"/>
    <w:rsid w:val="00725BE5"/>
    <w:rsid w:val="00726230"/>
    <w:rsid w:val="007264CC"/>
    <w:rsid w:val="0072763E"/>
    <w:rsid w:val="00727CA2"/>
    <w:rsid w:val="00730E46"/>
    <w:rsid w:val="00731016"/>
    <w:rsid w:val="00731152"/>
    <w:rsid w:val="007312C5"/>
    <w:rsid w:val="007316ED"/>
    <w:rsid w:val="007316F8"/>
    <w:rsid w:val="00731B7D"/>
    <w:rsid w:val="00732C0F"/>
    <w:rsid w:val="007330B9"/>
    <w:rsid w:val="0073339F"/>
    <w:rsid w:val="00734429"/>
    <w:rsid w:val="0073501D"/>
    <w:rsid w:val="00736027"/>
    <w:rsid w:val="00736E7C"/>
    <w:rsid w:val="007370A0"/>
    <w:rsid w:val="007372EC"/>
    <w:rsid w:val="0074040C"/>
    <w:rsid w:val="007406A9"/>
    <w:rsid w:val="00740706"/>
    <w:rsid w:val="00741430"/>
    <w:rsid w:val="007417AA"/>
    <w:rsid w:val="00741BEB"/>
    <w:rsid w:val="00741ED2"/>
    <w:rsid w:val="00741F9D"/>
    <w:rsid w:val="007424FC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8C3"/>
    <w:rsid w:val="0074796A"/>
    <w:rsid w:val="00747AED"/>
    <w:rsid w:val="00747EB7"/>
    <w:rsid w:val="00747FE9"/>
    <w:rsid w:val="007504CC"/>
    <w:rsid w:val="007505D7"/>
    <w:rsid w:val="00750E97"/>
    <w:rsid w:val="007511CF"/>
    <w:rsid w:val="00751637"/>
    <w:rsid w:val="00751D98"/>
    <w:rsid w:val="00751EEC"/>
    <w:rsid w:val="00752572"/>
    <w:rsid w:val="00752883"/>
    <w:rsid w:val="00752C90"/>
    <w:rsid w:val="00752D2F"/>
    <w:rsid w:val="007536B7"/>
    <w:rsid w:val="007547C0"/>
    <w:rsid w:val="00754B79"/>
    <w:rsid w:val="00754E27"/>
    <w:rsid w:val="0075519E"/>
    <w:rsid w:val="00755508"/>
    <w:rsid w:val="007559AE"/>
    <w:rsid w:val="00756430"/>
    <w:rsid w:val="007566AD"/>
    <w:rsid w:val="0075694D"/>
    <w:rsid w:val="00756A16"/>
    <w:rsid w:val="00756F1E"/>
    <w:rsid w:val="007575EF"/>
    <w:rsid w:val="00757672"/>
    <w:rsid w:val="00757E1A"/>
    <w:rsid w:val="00760A47"/>
    <w:rsid w:val="00761693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67C"/>
    <w:rsid w:val="00766950"/>
    <w:rsid w:val="00766E04"/>
    <w:rsid w:val="00766F14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0EE9"/>
    <w:rsid w:val="00780FDA"/>
    <w:rsid w:val="007835B5"/>
    <w:rsid w:val="007835DC"/>
    <w:rsid w:val="00784269"/>
    <w:rsid w:val="00785396"/>
    <w:rsid w:val="00785C7B"/>
    <w:rsid w:val="00785D27"/>
    <w:rsid w:val="00785F44"/>
    <w:rsid w:val="0078629C"/>
    <w:rsid w:val="007867CF"/>
    <w:rsid w:val="00787902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A7"/>
    <w:rsid w:val="007A38BA"/>
    <w:rsid w:val="007A3B5F"/>
    <w:rsid w:val="007A3D38"/>
    <w:rsid w:val="007A5993"/>
    <w:rsid w:val="007A59CB"/>
    <w:rsid w:val="007A62EC"/>
    <w:rsid w:val="007A64A1"/>
    <w:rsid w:val="007A6907"/>
    <w:rsid w:val="007A6DC3"/>
    <w:rsid w:val="007A701D"/>
    <w:rsid w:val="007A73C8"/>
    <w:rsid w:val="007A76BE"/>
    <w:rsid w:val="007A78FF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3E6C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CCA"/>
    <w:rsid w:val="007C48D3"/>
    <w:rsid w:val="007C4E18"/>
    <w:rsid w:val="007C5630"/>
    <w:rsid w:val="007C5A34"/>
    <w:rsid w:val="007C5AB5"/>
    <w:rsid w:val="007C6601"/>
    <w:rsid w:val="007C678A"/>
    <w:rsid w:val="007C6CBD"/>
    <w:rsid w:val="007C6D65"/>
    <w:rsid w:val="007C7280"/>
    <w:rsid w:val="007C757A"/>
    <w:rsid w:val="007C7C87"/>
    <w:rsid w:val="007D02D6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56A0"/>
    <w:rsid w:val="007D6082"/>
    <w:rsid w:val="007D60C1"/>
    <w:rsid w:val="007D6430"/>
    <w:rsid w:val="007D6799"/>
    <w:rsid w:val="007D6AE7"/>
    <w:rsid w:val="007D7047"/>
    <w:rsid w:val="007D7567"/>
    <w:rsid w:val="007D7723"/>
    <w:rsid w:val="007D7847"/>
    <w:rsid w:val="007D7AB8"/>
    <w:rsid w:val="007D7B5F"/>
    <w:rsid w:val="007D7D55"/>
    <w:rsid w:val="007E0A5C"/>
    <w:rsid w:val="007E0BC6"/>
    <w:rsid w:val="007E0EFE"/>
    <w:rsid w:val="007E1AEA"/>
    <w:rsid w:val="007E22B3"/>
    <w:rsid w:val="007E27E9"/>
    <w:rsid w:val="007E2896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1E03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75D"/>
    <w:rsid w:val="00806954"/>
    <w:rsid w:val="008069E7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09"/>
    <w:rsid w:val="00815924"/>
    <w:rsid w:val="008166A3"/>
    <w:rsid w:val="00816A4E"/>
    <w:rsid w:val="008205A9"/>
    <w:rsid w:val="00820673"/>
    <w:rsid w:val="00820871"/>
    <w:rsid w:val="00821394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A9C"/>
    <w:rsid w:val="00826E2E"/>
    <w:rsid w:val="0082702C"/>
    <w:rsid w:val="00827E35"/>
    <w:rsid w:val="00830245"/>
    <w:rsid w:val="00830538"/>
    <w:rsid w:val="00830B1E"/>
    <w:rsid w:val="00830EF6"/>
    <w:rsid w:val="00832A61"/>
    <w:rsid w:val="00832BEF"/>
    <w:rsid w:val="00832D74"/>
    <w:rsid w:val="008354A3"/>
    <w:rsid w:val="008371C6"/>
    <w:rsid w:val="00837EB0"/>
    <w:rsid w:val="0084083E"/>
    <w:rsid w:val="00840934"/>
    <w:rsid w:val="00840C0D"/>
    <w:rsid w:val="00841026"/>
    <w:rsid w:val="008410CE"/>
    <w:rsid w:val="00841B8D"/>
    <w:rsid w:val="00842321"/>
    <w:rsid w:val="008428C0"/>
    <w:rsid w:val="00842CC5"/>
    <w:rsid w:val="008434BA"/>
    <w:rsid w:val="008434F3"/>
    <w:rsid w:val="008444B8"/>
    <w:rsid w:val="0084490E"/>
    <w:rsid w:val="00844D66"/>
    <w:rsid w:val="00844E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C31"/>
    <w:rsid w:val="00855EAE"/>
    <w:rsid w:val="00856606"/>
    <w:rsid w:val="008567F6"/>
    <w:rsid w:val="00856E89"/>
    <w:rsid w:val="00857994"/>
    <w:rsid w:val="00860897"/>
    <w:rsid w:val="00860B60"/>
    <w:rsid w:val="008623B9"/>
    <w:rsid w:val="00862F3F"/>
    <w:rsid w:val="008633B3"/>
    <w:rsid w:val="00863613"/>
    <w:rsid w:val="00863D94"/>
    <w:rsid w:val="008648C8"/>
    <w:rsid w:val="00864977"/>
    <w:rsid w:val="00864D79"/>
    <w:rsid w:val="0086510D"/>
    <w:rsid w:val="008662C5"/>
    <w:rsid w:val="008663EA"/>
    <w:rsid w:val="008665B2"/>
    <w:rsid w:val="00866AA3"/>
    <w:rsid w:val="00866F79"/>
    <w:rsid w:val="008674D9"/>
    <w:rsid w:val="00867645"/>
    <w:rsid w:val="0087098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77FCC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DCB"/>
    <w:rsid w:val="00885E98"/>
    <w:rsid w:val="00886868"/>
    <w:rsid w:val="00886B42"/>
    <w:rsid w:val="00886FD5"/>
    <w:rsid w:val="0088714E"/>
    <w:rsid w:val="00887FA4"/>
    <w:rsid w:val="008901B0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900"/>
    <w:rsid w:val="00897EB1"/>
    <w:rsid w:val="008A061C"/>
    <w:rsid w:val="008A0A99"/>
    <w:rsid w:val="008A0C03"/>
    <w:rsid w:val="008A0ED5"/>
    <w:rsid w:val="008A1064"/>
    <w:rsid w:val="008A1562"/>
    <w:rsid w:val="008A1BF5"/>
    <w:rsid w:val="008A2354"/>
    <w:rsid w:val="008A236A"/>
    <w:rsid w:val="008A3E72"/>
    <w:rsid w:val="008A4107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153"/>
    <w:rsid w:val="008B248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1E0C"/>
    <w:rsid w:val="008C4E79"/>
    <w:rsid w:val="008C4F41"/>
    <w:rsid w:val="008C5075"/>
    <w:rsid w:val="008C5481"/>
    <w:rsid w:val="008C587B"/>
    <w:rsid w:val="008C59EE"/>
    <w:rsid w:val="008C60B6"/>
    <w:rsid w:val="008C7570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396"/>
    <w:rsid w:val="008D53AB"/>
    <w:rsid w:val="008D5431"/>
    <w:rsid w:val="008D6585"/>
    <w:rsid w:val="008D6D0C"/>
    <w:rsid w:val="008D6EB6"/>
    <w:rsid w:val="008D7220"/>
    <w:rsid w:val="008D73F6"/>
    <w:rsid w:val="008E0FEB"/>
    <w:rsid w:val="008E1502"/>
    <w:rsid w:val="008E1DAC"/>
    <w:rsid w:val="008E253E"/>
    <w:rsid w:val="008E264C"/>
    <w:rsid w:val="008E29D7"/>
    <w:rsid w:val="008E3474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489"/>
    <w:rsid w:val="00904974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64"/>
    <w:rsid w:val="009136E4"/>
    <w:rsid w:val="00913CEE"/>
    <w:rsid w:val="00913EF9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1A6"/>
    <w:rsid w:val="009177E0"/>
    <w:rsid w:val="00917857"/>
    <w:rsid w:val="00917A5E"/>
    <w:rsid w:val="00917C3F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27EE0"/>
    <w:rsid w:val="00930804"/>
    <w:rsid w:val="009308E5"/>
    <w:rsid w:val="00930BC9"/>
    <w:rsid w:val="00930C3A"/>
    <w:rsid w:val="00930C8A"/>
    <w:rsid w:val="00931254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B61"/>
    <w:rsid w:val="00943936"/>
    <w:rsid w:val="0094473E"/>
    <w:rsid w:val="009458F2"/>
    <w:rsid w:val="00945D2A"/>
    <w:rsid w:val="00946493"/>
    <w:rsid w:val="00946891"/>
    <w:rsid w:val="00946B3C"/>
    <w:rsid w:val="00946CD1"/>
    <w:rsid w:val="00946D74"/>
    <w:rsid w:val="00947081"/>
    <w:rsid w:val="00947236"/>
    <w:rsid w:val="0094768A"/>
    <w:rsid w:val="00951060"/>
    <w:rsid w:val="0095147B"/>
    <w:rsid w:val="00951598"/>
    <w:rsid w:val="00952231"/>
    <w:rsid w:val="0095299E"/>
    <w:rsid w:val="00952EA7"/>
    <w:rsid w:val="00954020"/>
    <w:rsid w:val="00954133"/>
    <w:rsid w:val="009542A8"/>
    <w:rsid w:val="00955108"/>
    <w:rsid w:val="00955308"/>
    <w:rsid w:val="00955820"/>
    <w:rsid w:val="00955B95"/>
    <w:rsid w:val="009564AC"/>
    <w:rsid w:val="00956D66"/>
    <w:rsid w:val="00956D83"/>
    <w:rsid w:val="00956E17"/>
    <w:rsid w:val="00957E11"/>
    <w:rsid w:val="009602DD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3F9D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2463"/>
    <w:rsid w:val="009727DF"/>
    <w:rsid w:val="00972D85"/>
    <w:rsid w:val="009730BF"/>
    <w:rsid w:val="0097324C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30A"/>
    <w:rsid w:val="0099175B"/>
    <w:rsid w:val="00991CB7"/>
    <w:rsid w:val="009924EE"/>
    <w:rsid w:val="00992ACC"/>
    <w:rsid w:val="00993561"/>
    <w:rsid w:val="009935BC"/>
    <w:rsid w:val="00994466"/>
    <w:rsid w:val="00994556"/>
    <w:rsid w:val="0099460F"/>
    <w:rsid w:val="00994CBE"/>
    <w:rsid w:val="00994CE9"/>
    <w:rsid w:val="009951EE"/>
    <w:rsid w:val="00995424"/>
    <w:rsid w:val="0099571C"/>
    <w:rsid w:val="00995B53"/>
    <w:rsid w:val="009962BD"/>
    <w:rsid w:val="00996BDC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939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D9C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00E"/>
    <w:rsid w:val="009C0409"/>
    <w:rsid w:val="009C04AC"/>
    <w:rsid w:val="009C19B5"/>
    <w:rsid w:val="009C1BA0"/>
    <w:rsid w:val="009C229F"/>
    <w:rsid w:val="009C2708"/>
    <w:rsid w:val="009C2969"/>
    <w:rsid w:val="009C2971"/>
    <w:rsid w:val="009C3689"/>
    <w:rsid w:val="009C3801"/>
    <w:rsid w:val="009C3FAA"/>
    <w:rsid w:val="009C4069"/>
    <w:rsid w:val="009C4280"/>
    <w:rsid w:val="009C4ED8"/>
    <w:rsid w:val="009C5404"/>
    <w:rsid w:val="009C6459"/>
    <w:rsid w:val="009C6F96"/>
    <w:rsid w:val="009C709F"/>
    <w:rsid w:val="009C7694"/>
    <w:rsid w:val="009C7861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AC5"/>
    <w:rsid w:val="009E0531"/>
    <w:rsid w:val="009E0877"/>
    <w:rsid w:val="009E0992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2892"/>
    <w:rsid w:val="009F28D4"/>
    <w:rsid w:val="009F2A97"/>
    <w:rsid w:val="009F2DBA"/>
    <w:rsid w:val="009F3DC3"/>
    <w:rsid w:val="009F4643"/>
    <w:rsid w:val="009F4BC2"/>
    <w:rsid w:val="009F5022"/>
    <w:rsid w:val="009F5ADD"/>
    <w:rsid w:val="009F674F"/>
    <w:rsid w:val="009F6AE8"/>
    <w:rsid w:val="009F6E3E"/>
    <w:rsid w:val="009F6E4F"/>
    <w:rsid w:val="009F73BB"/>
    <w:rsid w:val="009F7D2B"/>
    <w:rsid w:val="009F7EA5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3BCD"/>
    <w:rsid w:val="00A0448D"/>
    <w:rsid w:val="00A05576"/>
    <w:rsid w:val="00A05CDF"/>
    <w:rsid w:val="00A067B0"/>
    <w:rsid w:val="00A06955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2DE"/>
    <w:rsid w:val="00A2530B"/>
    <w:rsid w:val="00A25336"/>
    <w:rsid w:val="00A2640F"/>
    <w:rsid w:val="00A264A5"/>
    <w:rsid w:val="00A27477"/>
    <w:rsid w:val="00A27C68"/>
    <w:rsid w:val="00A30EFD"/>
    <w:rsid w:val="00A30F4D"/>
    <w:rsid w:val="00A30FD3"/>
    <w:rsid w:val="00A31C06"/>
    <w:rsid w:val="00A32763"/>
    <w:rsid w:val="00A32894"/>
    <w:rsid w:val="00A328C0"/>
    <w:rsid w:val="00A32A4C"/>
    <w:rsid w:val="00A3334A"/>
    <w:rsid w:val="00A33423"/>
    <w:rsid w:val="00A33674"/>
    <w:rsid w:val="00A3394D"/>
    <w:rsid w:val="00A33D7A"/>
    <w:rsid w:val="00A33E2F"/>
    <w:rsid w:val="00A34621"/>
    <w:rsid w:val="00A34656"/>
    <w:rsid w:val="00A34D1B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695"/>
    <w:rsid w:val="00A37EF0"/>
    <w:rsid w:val="00A40CE7"/>
    <w:rsid w:val="00A41202"/>
    <w:rsid w:val="00A415FA"/>
    <w:rsid w:val="00A41F6F"/>
    <w:rsid w:val="00A428CC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2819"/>
    <w:rsid w:val="00A53013"/>
    <w:rsid w:val="00A5337A"/>
    <w:rsid w:val="00A537C5"/>
    <w:rsid w:val="00A545E9"/>
    <w:rsid w:val="00A54902"/>
    <w:rsid w:val="00A55F79"/>
    <w:rsid w:val="00A56B73"/>
    <w:rsid w:val="00A56D84"/>
    <w:rsid w:val="00A56F10"/>
    <w:rsid w:val="00A57614"/>
    <w:rsid w:val="00A577BC"/>
    <w:rsid w:val="00A60F0F"/>
    <w:rsid w:val="00A60FE2"/>
    <w:rsid w:val="00A61220"/>
    <w:rsid w:val="00A616A4"/>
    <w:rsid w:val="00A61C64"/>
    <w:rsid w:val="00A61F1B"/>
    <w:rsid w:val="00A62007"/>
    <w:rsid w:val="00A62336"/>
    <w:rsid w:val="00A63845"/>
    <w:rsid w:val="00A63C51"/>
    <w:rsid w:val="00A64AB8"/>
    <w:rsid w:val="00A65A6F"/>
    <w:rsid w:val="00A65D69"/>
    <w:rsid w:val="00A661AD"/>
    <w:rsid w:val="00A661DA"/>
    <w:rsid w:val="00A66423"/>
    <w:rsid w:val="00A666E1"/>
    <w:rsid w:val="00A66840"/>
    <w:rsid w:val="00A669B3"/>
    <w:rsid w:val="00A66B98"/>
    <w:rsid w:val="00A66D4D"/>
    <w:rsid w:val="00A67636"/>
    <w:rsid w:val="00A67A54"/>
    <w:rsid w:val="00A70048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3A9"/>
    <w:rsid w:val="00A82746"/>
    <w:rsid w:val="00A82B1E"/>
    <w:rsid w:val="00A83E9A"/>
    <w:rsid w:val="00A84A37"/>
    <w:rsid w:val="00A84E83"/>
    <w:rsid w:val="00A85229"/>
    <w:rsid w:val="00A85C66"/>
    <w:rsid w:val="00A866EA"/>
    <w:rsid w:val="00A86BA5"/>
    <w:rsid w:val="00A902E4"/>
    <w:rsid w:val="00A90A66"/>
    <w:rsid w:val="00A90AFF"/>
    <w:rsid w:val="00A91316"/>
    <w:rsid w:val="00A913AE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83"/>
    <w:rsid w:val="00AA04B2"/>
    <w:rsid w:val="00AA1BEC"/>
    <w:rsid w:val="00AA31FA"/>
    <w:rsid w:val="00AA425F"/>
    <w:rsid w:val="00AA4612"/>
    <w:rsid w:val="00AA5113"/>
    <w:rsid w:val="00AA55D2"/>
    <w:rsid w:val="00AA571D"/>
    <w:rsid w:val="00AA58EE"/>
    <w:rsid w:val="00AA64AB"/>
    <w:rsid w:val="00AA66D5"/>
    <w:rsid w:val="00AA6890"/>
    <w:rsid w:val="00AA6E98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41DD"/>
    <w:rsid w:val="00AB5955"/>
    <w:rsid w:val="00AB655E"/>
    <w:rsid w:val="00AB674D"/>
    <w:rsid w:val="00AB6969"/>
    <w:rsid w:val="00AB6E99"/>
    <w:rsid w:val="00AB74C8"/>
    <w:rsid w:val="00AB7C69"/>
    <w:rsid w:val="00AC03DF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2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C7F3A"/>
    <w:rsid w:val="00AD01D7"/>
    <w:rsid w:val="00AD0352"/>
    <w:rsid w:val="00AD0645"/>
    <w:rsid w:val="00AD07D0"/>
    <w:rsid w:val="00AD096E"/>
    <w:rsid w:val="00AD0AAA"/>
    <w:rsid w:val="00AD17A0"/>
    <w:rsid w:val="00AD18DB"/>
    <w:rsid w:val="00AD292F"/>
    <w:rsid w:val="00AD2FDA"/>
    <w:rsid w:val="00AD3207"/>
    <w:rsid w:val="00AD32D5"/>
    <w:rsid w:val="00AD33C9"/>
    <w:rsid w:val="00AD3589"/>
    <w:rsid w:val="00AD368E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0D"/>
    <w:rsid w:val="00AE054A"/>
    <w:rsid w:val="00AE11DC"/>
    <w:rsid w:val="00AE1875"/>
    <w:rsid w:val="00AE1C18"/>
    <w:rsid w:val="00AE29FB"/>
    <w:rsid w:val="00AE2CD7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2D5"/>
    <w:rsid w:val="00AE586B"/>
    <w:rsid w:val="00AE5B24"/>
    <w:rsid w:val="00AE5F47"/>
    <w:rsid w:val="00AE657E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3783"/>
    <w:rsid w:val="00AF3C98"/>
    <w:rsid w:val="00AF4D57"/>
    <w:rsid w:val="00AF4E08"/>
    <w:rsid w:val="00AF58C1"/>
    <w:rsid w:val="00AF5E6D"/>
    <w:rsid w:val="00AF5F40"/>
    <w:rsid w:val="00AF6841"/>
    <w:rsid w:val="00AF6F00"/>
    <w:rsid w:val="00AF72EC"/>
    <w:rsid w:val="00AF75E8"/>
    <w:rsid w:val="00AF77DC"/>
    <w:rsid w:val="00AF7DDF"/>
    <w:rsid w:val="00B000AC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600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0612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1228"/>
    <w:rsid w:val="00B2146C"/>
    <w:rsid w:val="00B218AF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D15"/>
    <w:rsid w:val="00B24F2A"/>
    <w:rsid w:val="00B2500F"/>
    <w:rsid w:val="00B251B9"/>
    <w:rsid w:val="00B252FE"/>
    <w:rsid w:val="00B2544D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2A8B"/>
    <w:rsid w:val="00B32ACA"/>
    <w:rsid w:val="00B32C88"/>
    <w:rsid w:val="00B3306F"/>
    <w:rsid w:val="00B33FFE"/>
    <w:rsid w:val="00B34333"/>
    <w:rsid w:val="00B344A8"/>
    <w:rsid w:val="00B3487D"/>
    <w:rsid w:val="00B34C69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819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8ED"/>
    <w:rsid w:val="00B54A68"/>
    <w:rsid w:val="00B54B80"/>
    <w:rsid w:val="00B54F6F"/>
    <w:rsid w:val="00B555E5"/>
    <w:rsid w:val="00B558C6"/>
    <w:rsid w:val="00B55B66"/>
    <w:rsid w:val="00B55E13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504E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6D8"/>
    <w:rsid w:val="00B678B5"/>
    <w:rsid w:val="00B7139E"/>
    <w:rsid w:val="00B71EEB"/>
    <w:rsid w:val="00B7234D"/>
    <w:rsid w:val="00B728EA"/>
    <w:rsid w:val="00B729E5"/>
    <w:rsid w:val="00B72B23"/>
    <w:rsid w:val="00B73E3A"/>
    <w:rsid w:val="00B74528"/>
    <w:rsid w:val="00B74D73"/>
    <w:rsid w:val="00B74ED0"/>
    <w:rsid w:val="00B7568B"/>
    <w:rsid w:val="00B756A2"/>
    <w:rsid w:val="00B75A9B"/>
    <w:rsid w:val="00B75C14"/>
    <w:rsid w:val="00B75D70"/>
    <w:rsid w:val="00B76107"/>
    <w:rsid w:val="00B76161"/>
    <w:rsid w:val="00B76380"/>
    <w:rsid w:val="00B76A3C"/>
    <w:rsid w:val="00B76BBA"/>
    <w:rsid w:val="00B76D9F"/>
    <w:rsid w:val="00B77A65"/>
    <w:rsid w:val="00B77D35"/>
    <w:rsid w:val="00B77E2D"/>
    <w:rsid w:val="00B8045B"/>
    <w:rsid w:val="00B81282"/>
    <w:rsid w:val="00B81403"/>
    <w:rsid w:val="00B817A1"/>
    <w:rsid w:val="00B82CDE"/>
    <w:rsid w:val="00B8366F"/>
    <w:rsid w:val="00B8394F"/>
    <w:rsid w:val="00B83AAA"/>
    <w:rsid w:val="00B83C10"/>
    <w:rsid w:val="00B85184"/>
    <w:rsid w:val="00B8552D"/>
    <w:rsid w:val="00B863BA"/>
    <w:rsid w:val="00B87A42"/>
    <w:rsid w:val="00B905B6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A0336"/>
    <w:rsid w:val="00BA065E"/>
    <w:rsid w:val="00BA0A97"/>
    <w:rsid w:val="00BA1515"/>
    <w:rsid w:val="00BA21B0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7255"/>
    <w:rsid w:val="00BA7CE6"/>
    <w:rsid w:val="00BA7D09"/>
    <w:rsid w:val="00BA7FF0"/>
    <w:rsid w:val="00BB010F"/>
    <w:rsid w:val="00BB050E"/>
    <w:rsid w:val="00BB0606"/>
    <w:rsid w:val="00BB0A48"/>
    <w:rsid w:val="00BB0AC3"/>
    <w:rsid w:val="00BB0B52"/>
    <w:rsid w:val="00BB0D33"/>
    <w:rsid w:val="00BB1FEF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540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293"/>
    <w:rsid w:val="00BD392E"/>
    <w:rsid w:val="00BD5142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4E1"/>
    <w:rsid w:val="00BE360C"/>
    <w:rsid w:val="00BE3857"/>
    <w:rsid w:val="00BE3D3C"/>
    <w:rsid w:val="00BE42E3"/>
    <w:rsid w:val="00BE4402"/>
    <w:rsid w:val="00BE5B86"/>
    <w:rsid w:val="00BE6C04"/>
    <w:rsid w:val="00BE6F10"/>
    <w:rsid w:val="00BE739C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13"/>
    <w:rsid w:val="00C037B0"/>
    <w:rsid w:val="00C03DA4"/>
    <w:rsid w:val="00C03E2B"/>
    <w:rsid w:val="00C03F90"/>
    <w:rsid w:val="00C041B8"/>
    <w:rsid w:val="00C0437F"/>
    <w:rsid w:val="00C04E1C"/>
    <w:rsid w:val="00C0528C"/>
    <w:rsid w:val="00C052D7"/>
    <w:rsid w:val="00C053A0"/>
    <w:rsid w:val="00C05526"/>
    <w:rsid w:val="00C05DE9"/>
    <w:rsid w:val="00C05E6A"/>
    <w:rsid w:val="00C05FE6"/>
    <w:rsid w:val="00C06386"/>
    <w:rsid w:val="00C06803"/>
    <w:rsid w:val="00C07C95"/>
    <w:rsid w:val="00C10205"/>
    <w:rsid w:val="00C107C8"/>
    <w:rsid w:val="00C109C9"/>
    <w:rsid w:val="00C11056"/>
    <w:rsid w:val="00C11090"/>
    <w:rsid w:val="00C11423"/>
    <w:rsid w:val="00C114F9"/>
    <w:rsid w:val="00C125A3"/>
    <w:rsid w:val="00C1265D"/>
    <w:rsid w:val="00C12EAB"/>
    <w:rsid w:val="00C12FD5"/>
    <w:rsid w:val="00C1317D"/>
    <w:rsid w:val="00C1322A"/>
    <w:rsid w:val="00C141C1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2D8"/>
    <w:rsid w:val="00C22507"/>
    <w:rsid w:val="00C22CFE"/>
    <w:rsid w:val="00C230C1"/>
    <w:rsid w:val="00C23264"/>
    <w:rsid w:val="00C23282"/>
    <w:rsid w:val="00C2417A"/>
    <w:rsid w:val="00C24857"/>
    <w:rsid w:val="00C24C1A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A4D"/>
    <w:rsid w:val="00C3210A"/>
    <w:rsid w:val="00C3294A"/>
    <w:rsid w:val="00C32A64"/>
    <w:rsid w:val="00C32FA5"/>
    <w:rsid w:val="00C34F42"/>
    <w:rsid w:val="00C354C8"/>
    <w:rsid w:val="00C356AA"/>
    <w:rsid w:val="00C3572C"/>
    <w:rsid w:val="00C35B8F"/>
    <w:rsid w:val="00C36285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B02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1008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53C3"/>
    <w:rsid w:val="00C7564B"/>
    <w:rsid w:val="00C75D62"/>
    <w:rsid w:val="00C76858"/>
    <w:rsid w:val="00C77334"/>
    <w:rsid w:val="00C773AF"/>
    <w:rsid w:val="00C773BD"/>
    <w:rsid w:val="00C77934"/>
    <w:rsid w:val="00C81B82"/>
    <w:rsid w:val="00C81E78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931"/>
    <w:rsid w:val="00C85FF1"/>
    <w:rsid w:val="00C87581"/>
    <w:rsid w:val="00C87A7B"/>
    <w:rsid w:val="00C907FF"/>
    <w:rsid w:val="00C90C7E"/>
    <w:rsid w:val="00C90E90"/>
    <w:rsid w:val="00C91830"/>
    <w:rsid w:val="00C91BDA"/>
    <w:rsid w:val="00C91D5B"/>
    <w:rsid w:val="00C91E3A"/>
    <w:rsid w:val="00C92306"/>
    <w:rsid w:val="00C9240F"/>
    <w:rsid w:val="00C929B3"/>
    <w:rsid w:val="00C92A0B"/>
    <w:rsid w:val="00C92D33"/>
    <w:rsid w:val="00C9369C"/>
    <w:rsid w:val="00C954B7"/>
    <w:rsid w:val="00C95E6B"/>
    <w:rsid w:val="00C9648B"/>
    <w:rsid w:val="00C9678E"/>
    <w:rsid w:val="00C96AFD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BA1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86B"/>
    <w:rsid w:val="00CB6C80"/>
    <w:rsid w:val="00CB6CD6"/>
    <w:rsid w:val="00CB6DFF"/>
    <w:rsid w:val="00CB7848"/>
    <w:rsid w:val="00CB7CA4"/>
    <w:rsid w:val="00CC0506"/>
    <w:rsid w:val="00CC0866"/>
    <w:rsid w:val="00CC15D3"/>
    <w:rsid w:val="00CC1E9F"/>
    <w:rsid w:val="00CC32B4"/>
    <w:rsid w:val="00CC3ADC"/>
    <w:rsid w:val="00CC40D0"/>
    <w:rsid w:val="00CC445C"/>
    <w:rsid w:val="00CC4590"/>
    <w:rsid w:val="00CC47D9"/>
    <w:rsid w:val="00CC49BC"/>
    <w:rsid w:val="00CC54AA"/>
    <w:rsid w:val="00CC56C3"/>
    <w:rsid w:val="00CC58F3"/>
    <w:rsid w:val="00CC6421"/>
    <w:rsid w:val="00CC67FC"/>
    <w:rsid w:val="00CC6934"/>
    <w:rsid w:val="00CC6AF2"/>
    <w:rsid w:val="00CC6B7F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1EC9"/>
    <w:rsid w:val="00CD2E50"/>
    <w:rsid w:val="00CD2F5A"/>
    <w:rsid w:val="00CD3288"/>
    <w:rsid w:val="00CD342E"/>
    <w:rsid w:val="00CD36C2"/>
    <w:rsid w:val="00CD36CF"/>
    <w:rsid w:val="00CD4179"/>
    <w:rsid w:val="00CD4291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7C4"/>
    <w:rsid w:val="00CE4C3B"/>
    <w:rsid w:val="00CE4EB2"/>
    <w:rsid w:val="00CE5817"/>
    <w:rsid w:val="00CE5D87"/>
    <w:rsid w:val="00CE5DB0"/>
    <w:rsid w:val="00CE5E83"/>
    <w:rsid w:val="00CE6879"/>
    <w:rsid w:val="00CE6D7F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643"/>
    <w:rsid w:val="00CF56A2"/>
    <w:rsid w:val="00CF5C49"/>
    <w:rsid w:val="00CF5F0A"/>
    <w:rsid w:val="00CF63CC"/>
    <w:rsid w:val="00CF6A42"/>
    <w:rsid w:val="00CF6DB1"/>
    <w:rsid w:val="00CF7398"/>
    <w:rsid w:val="00CF7B5A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2E1A"/>
    <w:rsid w:val="00D032CF"/>
    <w:rsid w:val="00D038FA"/>
    <w:rsid w:val="00D04945"/>
    <w:rsid w:val="00D0499F"/>
    <w:rsid w:val="00D0565D"/>
    <w:rsid w:val="00D05E40"/>
    <w:rsid w:val="00D06BFE"/>
    <w:rsid w:val="00D06E5B"/>
    <w:rsid w:val="00D070F6"/>
    <w:rsid w:val="00D074B8"/>
    <w:rsid w:val="00D075B1"/>
    <w:rsid w:val="00D075D8"/>
    <w:rsid w:val="00D076D9"/>
    <w:rsid w:val="00D07DC5"/>
    <w:rsid w:val="00D10204"/>
    <w:rsid w:val="00D10D36"/>
    <w:rsid w:val="00D117D3"/>
    <w:rsid w:val="00D11D38"/>
    <w:rsid w:val="00D11F88"/>
    <w:rsid w:val="00D1379B"/>
    <w:rsid w:val="00D13912"/>
    <w:rsid w:val="00D1452C"/>
    <w:rsid w:val="00D145E3"/>
    <w:rsid w:val="00D14633"/>
    <w:rsid w:val="00D14CF0"/>
    <w:rsid w:val="00D14DC1"/>
    <w:rsid w:val="00D14E53"/>
    <w:rsid w:val="00D154EF"/>
    <w:rsid w:val="00D160AB"/>
    <w:rsid w:val="00D16358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3056"/>
    <w:rsid w:val="00D23078"/>
    <w:rsid w:val="00D2378D"/>
    <w:rsid w:val="00D2381C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EB"/>
    <w:rsid w:val="00D32ABA"/>
    <w:rsid w:val="00D33145"/>
    <w:rsid w:val="00D337FC"/>
    <w:rsid w:val="00D33DAC"/>
    <w:rsid w:val="00D3479B"/>
    <w:rsid w:val="00D349D0"/>
    <w:rsid w:val="00D34B06"/>
    <w:rsid w:val="00D350AA"/>
    <w:rsid w:val="00D35250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37EA9"/>
    <w:rsid w:val="00D401CF"/>
    <w:rsid w:val="00D40A65"/>
    <w:rsid w:val="00D40B00"/>
    <w:rsid w:val="00D40C34"/>
    <w:rsid w:val="00D40EA3"/>
    <w:rsid w:val="00D41D85"/>
    <w:rsid w:val="00D41DAB"/>
    <w:rsid w:val="00D41DFA"/>
    <w:rsid w:val="00D4289D"/>
    <w:rsid w:val="00D42D5A"/>
    <w:rsid w:val="00D436E2"/>
    <w:rsid w:val="00D43CBC"/>
    <w:rsid w:val="00D43DC0"/>
    <w:rsid w:val="00D44428"/>
    <w:rsid w:val="00D45521"/>
    <w:rsid w:val="00D45576"/>
    <w:rsid w:val="00D45A98"/>
    <w:rsid w:val="00D46223"/>
    <w:rsid w:val="00D46368"/>
    <w:rsid w:val="00D46B1C"/>
    <w:rsid w:val="00D46C6B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7EB"/>
    <w:rsid w:val="00D559EB"/>
    <w:rsid w:val="00D56353"/>
    <w:rsid w:val="00D56A29"/>
    <w:rsid w:val="00D56AD9"/>
    <w:rsid w:val="00D56D9A"/>
    <w:rsid w:val="00D56E26"/>
    <w:rsid w:val="00D56E56"/>
    <w:rsid w:val="00D573B5"/>
    <w:rsid w:val="00D574A3"/>
    <w:rsid w:val="00D57F82"/>
    <w:rsid w:val="00D600E5"/>
    <w:rsid w:val="00D60440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5A92"/>
    <w:rsid w:val="00D66808"/>
    <w:rsid w:val="00D66CAD"/>
    <w:rsid w:val="00D66D69"/>
    <w:rsid w:val="00D67214"/>
    <w:rsid w:val="00D67981"/>
    <w:rsid w:val="00D700DF"/>
    <w:rsid w:val="00D70793"/>
    <w:rsid w:val="00D70D31"/>
    <w:rsid w:val="00D70DE1"/>
    <w:rsid w:val="00D715C3"/>
    <w:rsid w:val="00D71A90"/>
    <w:rsid w:val="00D71ACD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65C"/>
    <w:rsid w:val="00D76B16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3F75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8A3"/>
    <w:rsid w:val="00D90C20"/>
    <w:rsid w:val="00D914AE"/>
    <w:rsid w:val="00D91653"/>
    <w:rsid w:val="00D922E5"/>
    <w:rsid w:val="00D924C7"/>
    <w:rsid w:val="00D92C62"/>
    <w:rsid w:val="00D92C70"/>
    <w:rsid w:val="00D9381D"/>
    <w:rsid w:val="00D9398B"/>
    <w:rsid w:val="00D94017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0C27"/>
    <w:rsid w:val="00DA149C"/>
    <w:rsid w:val="00DA1A93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4D6"/>
    <w:rsid w:val="00DA5987"/>
    <w:rsid w:val="00DA613F"/>
    <w:rsid w:val="00DA61BA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1C6"/>
    <w:rsid w:val="00DB23F1"/>
    <w:rsid w:val="00DB37CD"/>
    <w:rsid w:val="00DB3818"/>
    <w:rsid w:val="00DB395F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9ED"/>
    <w:rsid w:val="00DC0A01"/>
    <w:rsid w:val="00DC0AD4"/>
    <w:rsid w:val="00DC0F25"/>
    <w:rsid w:val="00DC1040"/>
    <w:rsid w:val="00DC112E"/>
    <w:rsid w:val="00DC13D5"/>
    <w:rsid w:val="00DC160C"/>
    <w:rsid w:val="00DC1629"/>
    <w:rsid w:val="00DC1A89"/>
    <w:rsid w:val="00DC1BA2"/>
    <w:rsid w:val="00DC298B"/>
    <w:rsid w:val="00DC2BB8"/>
    <w:rsid w:val="00DC2E6B"/>
    <w:rsid w:val="00DC338E"/>
    <w:rsid w:val="00DC359B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C7A34"/>
    <w:rsid w:val="00DD0361"/>
    <w:rsid w:val="00DD0632"/>
    <w:rsid w:val="00DD06EF"/>
    <w:rsid w:val="00DD110A"/>
    <w:rsid w:val="00DD1DFC"/>
    <w:rsid w:val="00DD1F9C"/>
    <w:rsid w:val="00DD2018"/>
    <w:rsid w:val="00DD21FC"/>
    <w:rsid w:val="00DD24DB"/>
    <w:rsid w:val="00DD29FD"/>
    <w:rsid w:val="00DD3A36"/>
    <w:rsid w:val="00DD3E86"/>
    <w:rsid w:val="00DD3EC3"/>
    <w:rsid w:val="00DD440D"/>
    <w:rsid w:val="00DD499C"/>
    <w:rsid w:val="00DD5933"/>
    <w:rsid w:val="00DD6109"/>
    <w:rsid w:val="00DD62FB"/>
    <w:rsid w:val="00DD63FF"/>
    <w:rsid w:val="00DD674E"/>
    <w:rsid w:val="00DD6D5A"/>
    <w:rsid w:val="00DD783E"/>
    <w:rsid w:val="00DD7A3C"/>
    <w:rsid w:val="00DD7A8A"/>
    <w:rsid w:val="00DE0544"/>
    <w:rsid w:val="00DE06EE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E74AF"/>
    <w:rsid w:val="00DF018B"/>
    <w:rsid w:val="00DF0325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478"/>
    <w:rsid w:val="00E03843"/>
    <w:rsid w:val="00E03AEA"/>
    <w:rsid w:val="00E04097"/>
    <w:rsid w:val="00E04944"/>
    <w:rsid w:val="00E054B2"/>
    <w:rsid w:val="00E05547"/>
    <w:rsid w:val="00E06607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45C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C94"/>
    <w:rsid w:val="00E32159"/>
    <w:rsid w:val="00E321DB"/>
    <w:rsid w:val="00E328CB"/>
    <w:rsid w:val="00E32A62"/>
    <w:rsid w:val="00E33589"/>
    <w:rsid w:val="00E3368D"/>
    <w:rsid w:val="00E336AF"/>
    <w:rsid w:val="00E339AF"/>
    <w:rsid w:val="00E33F64"/>
    <w:rsid w:val="00E34940"/>
    <w:rsid w:val="00E3559D"/>
    <w:rsid w:val="00E35912"/>
    <w:rsid w:val="00E35944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C2D"/>
    <w:rsid w:val="00E45FAC"/>
    <w:rsid w:val="00E46057"/>
    <w:rsid w:val="00E46FBB"/>
    <w:rsid w:val="00E471A1"/>
    <w:rsid w:val="00E4795F"/>
    <w:rsid w:val="00E47AD4"/>
    <w:rsid w:val="00E47B6D"/>
    <w:rsid w:val="00E47BA5"/>
    <w:rsid w:val="00E47CF0"/>
    <w:rsid w:val="00E50999"/>
    <w:rsid w:val="00E50B25"/>
    <w:rsid w:val="00E516EC"/>
    <w:rsid w:val="00E51E05"/>
    <w:rsid w:val="00E52327"/>
    <w:rsid w:val="00E52D9E"/>
    <w:rsid w:val="00E53020"/>
    <w:rsid w:val="00E5312D"/>
    <w:rsid w:val="00E5393C"/>
    <w:rsid w:val="00E53A4C"/>
    <w:rsid w:val="00E53F7B"/>
    <w:rsid w:val="00E54077"/>
    <w:rsid w:val="00E54099"/>
    <w:rsid w:val="00E540DA"/>
    <w:rsid w:val="00E540E1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3EE6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523"/>
    <w:rsid w:val="00E77D81"/>
    <w:rsid w:val="00E77DB9"/>
    <w:rsid w:val="00E80F7F"/>
    <w:rsid w:val="00E817F7"/>
    <w:rsid w:val="00E81CE6"/>
    <w:rsid w:val="00E8249A"/>
    <w:rsid w:val="00E8254B"/>
    <w:rsid w:val="00E8259C"/>
    <w:rsid w:val="00E83244"/>
    <w:rsid w:val="00E83738"/>
    <w:rsid w:val="00E839BB"/>
    <w:rsid w:val="00E83B3C"/>
    <w:rsid w:val="00E83DAA"/>
    <w:rsid w:val="00E842DD"/>
    <w:rsid w:val="00E85778"/>
    <w:rsid w:val="00E857D7"/>
    <w:rsid w:val="00E8584A"/>
    <w:rsid w:val="00E85927"/>
    <w:rsid w:val="00E85A8A"/>
    <w:rsid w:val="00E865B0"/>
    <w:rsid w:val="00E86C45"/>
    <w:rsid w:val="00E86FBE"/>
    <w:rsid w:val="00E87296"/>
    <w:rsid w:val="00E872E6"/>
    <w:rsid w:val="00E879B3"/>
    <w:rsid w:val="00E87D07"/>
    <w:rsid w:val="00E87E56"/>
    <w:rsid w:val="00E9026D"/>
    <w:rsid w:val="00E90CBE"/>
    <w:rsid w:val="00E90E4D"/>
    <w:rsid w:val="00E90FE7"/>
    <w:rsid w:val="00E90FF6"/>
    <w:rsid w:val="00E930C2"/>
    <w:rsid w:val="00E936FA"/>
    <w:rsid w:val="00E93713"/>
    <w:rsid w:val="00E94295"/>
    <w:rsid w:val="00E94626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5C1"/>
    <w:rsid w:val="00EC379C"/>
    <w:rsid w:val="00EC419C"/>
    <w:rsid w:val="00EC43C3"/>
    <w:rsid w:val="00EC4878"/>
    <w:rsid w:val="00EC569B"/>
    <w:rsid w:val="00EC5941"/>
    <w:rsid w:val="00EC7061"/>
    <w:rsid w:val="00EC7274"/>
    <w:rsid w:val="00EC7AA1"/>
    <w:rsid w:val="00EC7C47"/>
    <w:rsid w:val="00ED0271"/>
    <w:rsid w:val="00ED0687"/>
    <w:rsid w:val="00ED0B3A"/>
    <w:rsid w:val="00ED0E44"/>
    <w:rsid w:val="00ED11F4"/>
    <w:rsid w:val="00ED1461"/>
    <w:rsid w:val="00ED2057"/>
    <w:rsid w:val="00ED21B0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5D9F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ADD"/>
    <w:rsid w:val="00EE3EE7"/>
    <w:rsid w:val="00EE4624"/>
    <w:rsid w:val="00EE47EE"/>
    <w:rsid w:val="00EE4B16"/>
    <w:rsid w:val="00EE4B4F"/>
    <w:rsid w:val="00EE4E79"/>
    <w:rsid w:val="00EE4FF3"/>
    <w:rsid w:val="00EE51C2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884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95F"/>
    <w:rsid w:val="00EF7E28"/>
    <w:rsid w:val="00F00221"/>
    <w:rsid w:val="00F00A63"/>
    <w:rsid w:val="00F00BC4"/>
    <w:rsid w:val="00F00C71"/>
    <w:rsid w:val="00F01EF9"/>
    <w:rsid w:val="00F02063"/>
    <w:rsid w:val="00F02666"/>
    <w:rsid w:val="00F02C13"/>
    <w:rsid w:val="00F02F0A"/>
    <w:rsid w:val="00F038B5"/>
    <w:rsid w:val="00F03DB5"/>
    <w:rsid w:val="00F04317"/>
    <w:rsid w:val="00F0502C"/>
    <w:rsid w:val="00F05228"/>
    <w:rsid w:val="00F058BA"/>
    <w:rsid w:val="00F05F6A"/>
    <w:rsid w:val="00F06214"/>
    <w:rsid w:val="00F06993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1CB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54"/>
    <w:rsid w:val="00F27152"/>
    <w:rsid w:val="00F30502"/>
    <w:rsid w:val="00F30D00"/>
    <w:rsid w:val="00F30DDE"/>
    <w:rsid w:val="00F3167D"/>
    <w:rsid w:val="00F31FB4"/>
    <w:rsid w:val="00F321A0"/>
    <w:rsid w:val="00F32625"/>
    <w:rsid w:val="00F32825"/>
    <w:rsid w:val="00F33686"/>
    <w:rsid w:val="00F33F3B"/>
    <w:rsid w:val="00F3442E"/>
    <w:rsid w:val="00F344FB"/>
    <w:rsid w:val="00F348E7"/>
    <w:rsid w:val="00F34B95"/>
    <w:rsid w:val="00F350E2"/>
    <w:rsid w:val="00F35513"/>
    <w:rsid w:val="00F37768"/>
    <w:rsid w:val="00F406D9"/>
    <w:rsid w:val="00F40EEC"/>
    <w:rsid w:val="00F40F59"/>
    <w:rsid w:val="00F412C4"/>
    <w:rsid w:val="00F4185D"/>
    <w:rsid w:val="00F41C58"/>
    <w:rsid w:val="00F42125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791"/>
    <w:rsid w:val="00F44D7A"/>
    <w:rsid w:val="00F45981"/>
    <w:rsid w:val="00F45A60"/>
    <w:rsid w:val="00F45CAB"/>
    <w:rsid w:val="00F464AE"/>
    <w:rsid w:val="00F46FE1"/>
    <w:rsid w:val="00F472DB"/>
    <w:rsid w:val="00F47989"/>
    <w:rsid w:val="00F47D9C"/>
    <w:rsid w:val="00F50262"/>
    <w:rsid w:val="00F50559"/>
    <w:rsid w:val="00F52077"/>
    <w:rsid w:val="00F52181"/>
    <w:rsid w:val="00F53181"/>
    <w:rsid w:val="00F532F4"/>
    <w:rsid w:val="00F535AB"/>
    <w:rsid w:val="00F5378B"/>
    <w:rsid w:val="00F53E6C"/>
    <w:rsid w:val="00F54690"/>
    <w:rsid w:val="00F54A6A"/>
    <w:rsid w:val="00F54DF6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94B"/>
    <w:rsid w:val="00F61AD0"/>
    <w:rsid w:val="00F61C3E"/>
    <w:rsid w:val="00F63062"/>
    <w:rsid w:val="00F63A18"/>
    <w:rsid w:val="00F642C6"/>
    <w:rsid w:val="00F64916"/>
    <w:rsid w:val="00F65231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71D"/>
    <w:rsid w:val="00F8391F"/>
    <w:rsid w:val="00F83C5F"/>
    <w:rsid w:val="00F84749"/>
    <w:rsid w:val="00F849F2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87EF6"/>
    <w:rsid w:val="00F9008C"/>
    <w:rsid w:val="00F9050F"/>
    <w:rsid w:val="00F90752"/>
    <w:rsid w:val="00F909EF"/>
    <w:rsid w:val="00F90ECB"/>
    <w:rsid w:val="00F91004"/>
    <w:rsid w:val="00F91778"/>
    <w:rsid w:val="00F91AF3"/>
    <w:rsid w:val="00F91CA2"/>
    <w:rsid w:val="00F92207"/>
    <w:rsid w:val="00F9294A"/>
    <w:rsid w:val="00F92B7D"/>
    <w:rsid w:val="00F931E5"/>
    <w:rsid w:val="00F9357C"/>
    <w:rsid w:val="00F938DA"/>
    <w:rsid w:val="00F93DCD"/>
    <w:rsid w:val="00F93F59"/>
    <w:rsid w:val="00F93FEA"/>
    <w:rsid w:val="00F9454E"/>
    <w:rsid w:val="00F94EE9"/>
    <w:rsid w:val="00F9544C"/>
    <w:rsid w:val="00F96135"/>
    <w:rsid w:val="00F96765"/>
    <w:rsid w:val="00F96AF5"/>
    <w:rsid w:val="00F97131"/>
    <w:rsid w:val="00F973AF"/>
    <w:rsid w:val="00F973E6"/>
    <w:rsid w:val="00F97DA2"/>
    <w:rsid w:val="00FA001C"/>
    <w:rsid w:val="00FA0B19"/>
    <w:rsid w:val="00FA0CCF"/>
    <w:rsid w:val="00FA197F"/>
    <w:rsid w:val="00FA1B15"/>
    <w:rsid w:val="00FA1F1E"/>
    <w:rsid w:val="00FA2784"/>
    <w:rsid w:val="00FA2B6D"/>
    <w:rsid w:val="00FA3114"/>
    <w:rsid w:val="00FA36CB"/>
    <w:rsid w:val="00FA3803"/>
    <w:rsid w:val="00FA4387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0E79"/>
    <w:rsid w:val="00FB11E0"/>
    <w:rsid w:val="00FB1643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7C5"/>
    <w:rsid w:val="00FB7841"/>
    <w:rsid w:val="00FB7892"/>
    <w:rsid w:val="00FB796F"/>
    <w:rsid w:val="00FB7A87"/>
    <w:rsid w:val="00FB7BF7"/>
    <w:rsid w:val="00FB7D75"/>
    <w:rsid w:val="00FC0FF4"/>
    <w:rsid w:val="00FC1341"/>
    <w:rsid w:val="00FC2757"/>
    <w:rsid w:val="00FC38E5"/>
    <w:rsid w:val="00FC3FD5"/>
    <w:rsid w:val="00FC49A0"/>
    <w:rsid w:val="00FC4A7B"/>
    <w:rsid w:val="00FC5505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09D7"/>
    <w:rsid w:val="00FD12DE"/>
    <w:rsid w:val="00FD1B39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AA7"/>
    <w:rsid w:val="00FD5E49"/>
    <w:rsid w:val="00FD63E8"/>
    <w:rsid w:val="00FD6C08"/>
    <w:rsid w:val="00FD6CF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3DEA"/>
    <w:rsid w:val="00FE41F4"/>
    <w:rsid w:val="00FE4485"/>
    <w:rsid w:val="00FE46A7"/>
    <w:rsid w:val="00FE4907"/>
    <w:rsid w:val="00FE5490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96E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AC97F3C9-E6E4-4FD5-A34F-FD50B712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  <w:style w:type="character" w:styleId="Erwhnung">
    <w:name w:val="Mention"/>
    <w:basedOn w:val="Absatz-Standardschriftart"/>
    <w:uiPriority w:val="99"/>
    <w:unhideWhenUsed/>
    <w:rsid w:val="00CC54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gw-software.de" TargetMode="External"/><Relationship Id="rId18" Type="http://schemas.openxmlformats.org/officeDocument/2006/relationships/hyperlink" Target="https://gw-software.de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info@gw-software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sannefrank@textbites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usannefrank@textbites.de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w-software.de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D2DD5E-0DE1-4696-895C-CA596EEF1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429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Links>
    <vt:vector size="30" baseType="variant">
      <vt:variant>
        <vt:i4>3997809</vt:i4>
      </vt:variant>
      <vt:variant>
        <vt:i4>9</vt:i4>
      </vt:variant>
      <vt:variant>
        <vt:i4>0</vt:i4>
      </vt:variant>
      <vt:variant>
        <vt:i4>5</vt:i4>
      </vt:variant>
      <vt:variant>
        <vt:lpwstr>https://gw-software.de/</vt:lpwstr>
      </vt:variant>
      <vt:variant>
        <vt:lpwstr/>
      </vt:variant>
      <vt:variant>
        <vt:i4>65658</vt:i4>
      </vt:variant>
      <vt:variant>
        <vt:i4>6</vt:i4>
      </vt:variant>
      <vt:variant>
        <vt:i4>0</vt:i4>
      </vt:variant>
      <vt:variant>
        <vt:i4>5</vt:i4>
      </vt:variant>
      <vt:variant>
        <vt:lpwstr>mailto:info@gw-software.de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6488145</vt:i4>
      </vt:variant>
      <vt:variant>
        <vt:i4>0</vt:i4>
      </vt:variant>
      <vt:variant>
        <vt:i4>0</vt:i4>
      </vt:variant>
      <vt:variant>
        <vt:i4>5</vt:i4>
      </vt:variant>
      <vt:variant>
        <vt:lpwstr>mailto:susannefrank@textbites.de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Michaela Waldecker</cp:lastModifiedBy>
  <cp:revision>2</cp:revision>
  <cp:lastPrinted>2026-07-21T10:13:00Z</cp:lastPrinted>
  <dcterms:created xsi:type="dcterms:W3CDTF">2026-07-27T13:03:00Z</dcterms:created>
  <dcterms:modified xsi:type="dcterms:W3CDTF">2026-07-27T13:03:00Z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