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7860" w14:textId="347B4A21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5FC422C9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4CDE0ADD" w14:textId="5E4C4047" w:rsidR="0020303C" w:rsidRDefault="00024004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07BAFA9A" w14:textId="3FB3A374" w:rsidR="00024004" w:rsidRPr="00C36936" w:rsidRDefault="00024004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F03405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783617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783617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783617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2" w:history="1">
                              <w:r w:rsidRPr="00783617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783617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161D829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AE7CC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DF6B17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C0413A2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371E4B2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35F7F5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1A618E9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C165B5D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0BBEBE3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5028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094D727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B6DAE45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D126D1E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700542E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829D401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8507534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8B8BDAF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7931634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EDC699F" w14:textId="20C8304B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F1727B" w14:textId="5BC1B7BB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D3B6341" w14:textId="2A5B9858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6F038BF" w14:textId="77777777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8CCF7D7" w14:textId="77777777" w:rsidR="000D03C5" w:rsidRPr="00244015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24401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DB797F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DB797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DB797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(0)89 41 11 25 0</w:t>
                            </w:r>
                          </w:p>
                          <w:p w14:paraId="06CA52D2" w14:textId="635B554E" w:rsidR="000D03C5" w:rsidRPr="00DB797F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DB797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DB797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DB797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DB797F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DB797F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4CDE0ADD" w14:textId="5E4C4047" w:rsidR="0020303C" w:rsidRDefault="00024004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07BAFA9A" w14:textId="3FB3A374" w:rsidR="00024004" w:rsidRPr="00C36936" w:rsidRDefault="00024004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F03405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783617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783617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783617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16" w:history="1">
                        <w:r w:rsidRPr="00783617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783617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161D829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AE7CC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DF6B17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C0413A2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371E4B2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35F7F5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1A618E9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C165B5D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0BBEBE3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5028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094D727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B6DAE45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D126D1E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700542E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829D401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8507534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8B8BDAF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7931634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EDC699F" w14:textId="20C8304B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F1727B" w14:textId="5BC1B7BB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D3B6341" w14:textId="2A5B9858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6F038BF" w14:textId="77777777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8CCF7D7" w14:textId="77777777" w:rsidR="000D03C5" w:rsidRPr="00244015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</w:pPr>
                      <w:r w:rsidRPr="0024401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DB797F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DB797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DB797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(0)89 41 11 25 0</w:t>
                      </w:r>
                    </w:p>
                    <w:p w14:paraId="06CA52D2" w14:textId="635B554E" w:rsidR="000D03C5" w:rsidRPr="00DB797F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DB797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DB797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DB797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B797F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DB797F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27A27">
        <w:rPr>
          <w:rFonts w:ascii="Arial" w:hAnsi="Arial" w:cs="Arial"/>
          <w:b/>
          <w:sz w:val="24"/>
          <w:szCs w:val="24"/>
          <w:u w:val="single"/>
        </w:rPr>
        <w:t>Unterdruck</w:t>
      </w:r>
      <w:r w:rsidR="00522A10">
        <w:rPr>
          <w:rFonts w:ascii="Arial" w:hAnsi="Arial" w:cs="Arial"/>
          <w:b/>
          <w:sz w:val="24"/>
          <w:szCs w:val="24"/>
          <w:u w:val="single"/>
        </w:rPr>
        <w:t>-Sicherheitsabschalter</w:t>
      </w:r>
    </w:p>
    <w:p w14:paraId="328B796A" w14:textId="4A91E31A" w:rsidR="00B61D55" w:rsidRPr="00B61D55" w:rsidRDefault="00EA4943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Pluggit kooperiert mit Broko</w:t>
      </w:r>
    </w:p>
    <w:p w14:paraId="6853C532" w14:textId="78D7A0B6" w:rsidR="00EC6F07" w:rsidRPr="0045498B" w:rsidRDefault="00954C9F" w:rsidP="00EA4943">
      <w:pPr>
        <w:pStyle w:val="Textkrper3"/>
        <w:spacing w:after="120" w:line="360" w:lineRule="exact"/>
        <w:ind w:right="-1"/>
        <w:rPr>
          <w:rFonts w:ascii="Arial" w:hAnsi="Arial" w:cs="Arial"/>
          <w:bCs/>
          <w:i/>
          <w:iCs/>
          <w:color w:val="000000"/>
          <w:szCs w:val="24"/>
          <w:lang w:eastAsia="ja-JP"/>
        </w:rPr>
      </w:pPr>
      <w:r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Mit dem </w:t>
      </w:r>
      <w:r w:rsidRPr="00A90A2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Unterdruck</w:t>
      </w:r>
      <w:r w:rsidRPr="00A90A23">
        <w:rPr>
          <w:rFonts w:ascii="Cambria Math" w:eastAsia="MS Mincho" w:hAnsi="Cambria Math" w:cs="Cambria Math"/>
          <w:b w:val="0"/>
          <w:bCs/>
          <w:i/>
          <w:iCs/>
          <w:color w:val="000000"/>
          <w:szCs w:val="24"/>
          <w:lang w:eastAsia="ja-JP"/>
        </w:rPr>
        <w:t>‑</w:t>
      </w:r>
      <w:r w:rsidRPr="00A90A2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Sicherheitsabschalter </w:t>
      </w:r>
      <w:r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von Broko ist </w:t>
      </w:r>
      <w:r w:rsidR="00181799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der </w:t>
      </w:r>
      <w:r w:rsidR="00F155F5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sichere </w:t>
      </w:r>
      <w:r w:rsidR="00F155F5" w:rsidRPr="00F155F5">
        <w:rPr>
          <w:rFonts w:ascii="Arial" w:hAnsi="Arial" w:cs="Arial"/>
          <w:b w:val="0"/>
          <w:i/>
          <w:iCs/>
          <w:color w:val="000000"/>
          <w:szCs w:val="24"/>
          <w:lang w:eastAsia="ja-JP"/>
        </w:rPr>
        <w:t>Parallelbetrieb</w:t>
      </w:r>
      <w:r w:rsidR="00F155F5" w:rsidRPr="00F155F5">
        <w:rPr>
          <w:rFonts w:ascii="Arial" w:hAnsi="Arial" w:cs="Arial"/>
          <w:bCs/>
          <w:i/>
          <w:iCs/>
          <w:color w:val="000000"/>
          <w:szCs w:val="24"/>
          <w:lang w:eastAsia="ja-JP"/>
        </w:rPr>
        <w:t xml:space="preserve"> </w:t>
      </w:r>
      <w:r w:rsidR="00181799" w:rsidRPr="00A90A2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von Wohnraumlüftungsanlagen und Feuerstätten</w:t>
      </w:r>
      <w:r w:rsidR="00181799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normkonform abgesichert. </w:t>
      </w:r>
      <w:r w:rsidR="00467EBD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In Kooperation mit dem</w:t>
      </w:r>
      <w:r w:rsidR="00C061D2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Hersteller vertreibt Pluggit d</w:t>
      </w:r>
      <w:r w:rsidR="00CE77F5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ie </w:t>
      </w:r>
      <w:r w:rsidR="00CE77F5" w:rsidRPr="00A90A2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BL220</w:t>
      </w:r>
      <w:r w:rsidR="00CE77F5" w:rsidRPr="00A90A23">
        <w:rPr>
          <w:rFonts w:ascii="Cambria Math" w:eastAsia="MS Mincho" w:hAnsi="Cambria Math" w:cs="Cambria Math"/>
          <w:b w:val="0"/>
          <w:bCs/>
          <w:i/>
          <w:iCs/>
          <w:color w:val="000000"/>
          <w:szCs w:val="24"/>
          <w:lang w:eastAsia="ja-JP"/>
        </w:rPr>
        <w:t>‑</w:t>
      </w:r>
      <w:r w:rsidR="00CE77F5" w:rsidRPr="00A90A2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Serie</w:t>
      </w:r>
      <w:r w:rsidR="00CE77F5" w:rsidRPr="00CE77F5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</w:t>
      </w:r>
      <w:r w:rsidR="00CE77F5" w:rsidRPr="00A90A2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und ergänzt das Zubehörportfolio für zentrale Lüftungssysteme um eine technisch vollständig integrierbare Sicherheitskomponente.</w:t>
      </w:r>
    </w:p>
    <w:p w14:paraId="7CD759BC" w14:textId="239E9E25" w:rsidR="004C15D5" w:rsidRDefault="00E8116D" w:rsidP="0045498B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E8116D">
        <w:rPr>
          <w:rFonts w:ascii="Arial" w:eastAsia="MS Mincho" w:hAnsi="Arial" w:cs="Arial"/>
          <w:b w:val="0"/>
          <w:color w:val="000000"/>
          <w:lang w:eastAsia="ja-JP"/>
        </w:rPr>
        <w:t>Der Unterdruck</w:t>
      </w:r>
      <w:r w:rsidRPr="00E8116D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>Sicherheitsabschalter der BL220</w:t>
      </w:r>
      <w:r w:rsidRPr="00E8116D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 xml:space="preserve">Serie misst kontinuierlich die Druckverhältnisse zwischen Aufstellraum und Schornstein </w:t>
      </w:r>
      <w:r>
        <w:rPr>
          <w:rFonts w:ascii="Arial" w:eastAsia="MS Mincho" w:hAnsi="Arial" w:cs="Arial"/>
          <w:b w:val="0"/>
          <w:color w:val="000000"/>
          <w:lang w:eastAsia="ja-JP"/>
        </w:rPr>
        <w:t>bzw</w:t>
      </w:r>
      <w:r w:rsidR="004C15D5">
        <w:rPr>
          <w:rFonts w:ascii="Arial" w:eastAsia="MS Mincho" w:hAnsi="Arial" w:cs="Arial"/>
          <w:b w:val="0"/>
          <w:color w:val="000000"/>
          <w:lang w:eastAsia="ja-JP"/>
        </w:rPr>
        <w:t>.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 xml:space="preserve"> Außenatmosphäre</w:t>
      </w:r>
      <w:r w:rsidR="0051661E">
        <w:rPr>
          <w:rFonts w:ascii="Arial" w:eastAsia="MS Mincho" w:hAnsi="Arial" w:cs="Arial"/>
          <w:b w:val="0"/>
          <w:color w:val="000000"/>
          <w:lang w:eastAsia="ja-JP"/>
        </w:rPr>
        <w:t xml:space="preserve">. </w:t>
      </w:r>
      <w:r w:rsidR="00AE6E7F">
        <w:rPr>
          <w:rFonts w:ascii="Arial" w:eastAsia="MS Mincho" w:hAnsi="Arial" w:cs="Arial"/>
          <w:b w:val="0"/>
          <w:color w:val="000000"/>
          <w:lang w:eastAsia="ja-JP"/>
        </w:rPr>
        <w:t>Die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 xml:space="preserve"> angeschlossene Lüftungs- oder Abluftanlage </w:t>
      </w:r>
      <w:r w:rsidR="00364DE4">
        <w:rPr>
          <w:rFonts w:ascii="Arial" w:eastAsia="MS Mincho" w:hAnsi="Arial" w:cs="Arial"/>
          <w:b w:val="0"/>
          <w:color w:val="000000"/>
          <w:lang w:eastAsia="ja-JP"/>
        </w:rPr>
        <w:t xml:space="preserve">wird nur dann </w:t>
      </w:r>
      <w:r w:rsidR="00AD0EDD">
        <w:rPr>
          <w:rFonts w:ascii="Arial" w:eastAsia="MS Mincho" w:hAnsi="Arial" w:cs="Arial"/>
          <w:b w:val="0"/>
          <w:color w:val="000000"/>
          <w:lang w:eastAsia="ja-JP"/>
        </w:rPr>
        <w:t>automatisch abgestellt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 xml:space="preserve">, wenn </w:t>
      </w:r>
      <w:r w:rsidR="00AD0EDD">
        <w:rPr>
          <w:rFonts w:ascii="Arial" w:eastAsia="MS Mincho" w:hAnsi="Arial" w:cs="Arial"/>
          <w:b w:val="0"/>
          <w:color w:val="000000"/>
          <w:lang w:eastAsia="ja-JP"/>
        </w:rPr>
        <w:t xml:space="preserve">eine Feuerstätte aktiv ist 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>und ein kritischer Unterdruck entsteht. Durch die 868</w:t>
      </w:r>
      <w:r w:rsidRPr="00E8116D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>MHz</w:t>
      </w:r>
      <w:r w:rsidRPr="00E8116D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E8116D">
        <w:rPr>
          <w:rFonts w:ascii="Arial" w:eastAsia="MS Mincho" w:hAnsi="Arial" w:cs="Arial"/>
          <w:b w:val="0"/>
          <w:color w:val="000000"/>
          <w:lang w:eastAsia="ja-JP"/>
        </w:rPr>
        <w:t>Funkkommunikation zwischen Druckwächter, Temperatursensor und Schalteinheit lässt sich die Lösung mit geringem Installationsaufwand nachrüsten, ohne auf Verdrahtung angewiesen zu sein</w:t>
      </w:r>
      <w:r w:rsidR="004C15D5">
        <w:rPr>
          <w:rFonts w:ascii="Arial" w:eastAsia="MS Mincho" w:hAnsi="Arial" w:cs="Arial"/>
          <w:b w:val="0"/>
          <w:color w:val="000000"/>
          <w:lang w:eastAsia="ja-JP"/>
        </w:rPr>
        <w:t>.</w:t>
      </w:r>
    </w:p>
    <w:p w14:paraId="75A0D025" w14:textId="47B0873E" w:rsidR="00E8116D" w:rsidRDefault="007E0D87" w:rsidP="0045498B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7E0D87">
        <w:rPr>
          <w:rFonts w:ascii="Arial" w:eastAsia="MS Mincho" w:hAnsi="Arial" w:cs="Arial"/>
          <w:b w:val="0"/>
          <w:color w:val="000000"/>
          <w:lang w:eastAsia="ja-JP"/>
        </w:rPr>
        <w:t>Pluggit bietet Unterdruck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Sicherheitsabschalter in </w:t>
      </w:r>
      <w:r w:rsidR="008D3B9B">
        <w:rPr>
          <w:rFonts w:ascii="Arial" w:eastAsia="MS Mincho" w:hAnsi="Arial" w:cs="Arial"/>
          <w:b w:val="0"/>
          <w:color w:val="000000"/>
          <w:lang w:eastAsia="ja-JP"/>
        </w:rPr>
        <w:t xml:space="preserve">systemspezifischen Ausführungen für die 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jeweiligen Lüftungssysteme an. </w:t>
      </w:r>
      <w:r w:rsidR="00A669A6">
        <w:rPr>
          <w:rFonts w:ascii="Arial" w:eastAsia="MS Mincho" w:hAnsi="Arial" w:cs="Arial"/>
          <w:b w:val="0"/>
          <w:color w:val="000000"/>
          <w:lang w:eastAsia="ja-JP"/>
        </w:rPr>
        <w:t>Bei</w:t>
      </w:r>
      <w:r w:rsidR="00A669A6"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zentrale</w:t>
      </w:r>
      <w:r w:rsidR="00A669A6">
        <w:rPr>
          <w:rFonts w:ascii="Arial" w:eastAsia="MS Mincho" w:hAnsi="Arial" w:cs="Arial"/>
          <w:b w:val="0"/>
          <w:color w:val="000000"/>
          <w:lang w:eastAsia="ja-JP"/>
        </w:rPr>
        <w:t>n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Wohnraumlüftungsgeräte</w:t>
      </w:r>
      <w:r w:rsidR="00A669A6">
        <w:rPr>
          <w:rFonts w:ascii="Arial" w:eastAsia="MS Mincho" w:hAnsi="Arial" w:cs="Arial"/>
          <w:b w:val="0"/>
          <w:color w:val="000000"/>
          <w:lang w:eastAsia="ja-JP"/>
        </w:rPr>
        <w:t>n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der ASPV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und ASPH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Serie kommt die Ausführung BL220D zum Einsatz. Diese Variante verfügt über eine Einbau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Schalteinheit und lässt sich direkt in die Systemarchitektur der Lüftungsgeräte integrieren. Für weitere Geräte und Lüftungslösungen im Pluggit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Portfolio </w:t>
      </w:r>
      <w:r w:rsidR="00601BE4">
        <w:rPr>
          <w:rFonts w:ascii="Arial" w:eastAsia="MS Mincho" w:hAnsi="Arial" w:cs="Arial"/>
          <w:b w:val="0"/>
          <w:color w:val="000000"/>
          <w:lang w:eastAsia="ja-JP"/>
        </w:rPr>
        <w:t>(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darunter AC200, ABH140 sowie PP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GH und PP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GV</w:t>
      </w:r>
      <w:r w:rsidR="00601BE4">
        <w:rPr>
          <w:rFonts w:ascii="Arial" w:eastAsia="MS Mincho" w:hAnsi="Arial" w:cs="Arial"/>
          <w:b w:val="0"/>
          <w:color w:val="000000"/>
          <w:lang w:eastAsia="ja-JP"/>
        </w:rPr>
        <w:t>)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steht mit BL220DS eine Version mit Steckdosen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Schalteinheit zur Verfügung. Beide Ausführungen basieren auf derselben sicherheitsrelevanten Mess</w:t>
      </w:r>
      <w:r w:rsidRPr="007E0D87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und Steuerungstechnik, 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lastRenderedPageBreak/>
        <w:t>unterscheiden sich jedoch in der Art der Anbindung</w:t>
      </w:r>
      <w:r w:rsidR="003A08AF">
        <w:rPr>
          <w:rFonts w:ascii="Arial" w:eastAsia="MS Mincho" w:hAnsi="Arial" w:cs="Arial"/>
          <w:b w:val="0"/>
          <w:color w:val="000000"/>
          <w:lang w:eastAsia="ja-JP"/>
        </w:rPr>
        <w:t>. Damit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06517C">
        <w:rPr>
          <w:rFonts w:ascii="Arial" w:eastAsia="MS Mincho" w:hAnsi="Arial" w:cs="Arial"/>
          <w:b w:val="0"/>
          <w:color w:val="000000"/>
          <w:lang w:eastAsia="ja-JP"/>
        </w:rPr>
        <w:t>wird</w:t>
      </w:r>
      <w:r w:rsidR="003A08AF" w:rsidRPr="007E0D87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eine jeweils systemspezifische, normkonforme Integration in bestehende oder neu geplante Lüftungskonzepte</w:t>
      </w:r>
      <w:r w:rsidR="0006517C">
        <w:rPr>
          <w:rFonts w:ascii="Arial" w:eastAsia="MS Mincho" w:hAnsi="Arial" w:cs="Arial"/>
          <w:b w:val="0"/>
          <w:color w:val="000000"/>
          <w:lang w:eastAsia="ja-JP"/>
        </w:rPr>
        <w:t xml:space="preserve"> ermöglicht</w:t>
      </w:r>
      <w:r w:rsidRPr="007E0D87">
        <w:rPr>
          <w:rFonts w:ascii="Arial" w:eastAsia="MS Mincho" w:hAnsi="Arial" w:cs="Arial"/>
          <w:b w:val="0"/>
          <w:color w:val="000000"/>
          <w:lang w:eastAsia="ja-JP"/>
        </w:rPr>
        <w:t>.</w:t>
      </w:r>
    </w:p>
    <w:p w14:paraId="281D1A02" w14:textId="1C54A039" w:rsidR="00495F00" w:rsidRDefault="00E901EA" w:rsidP="00EA4943">
      <w:pPr>
        <w:pStyle w:val="Textkrper3"/>
        <w:spacing w:after="120" w:line="360" w:lineRule="exact"/>
        <w:ind w:right="-1"/>
        <w:rPr>
          <w:rFonts w:ascii="Arial" w:hAnsi="Arial" w:cs="Arial"/>
          <w:b w:val="0"/>
          <w:iCs/>
          <w:color w:val="000000"/>
        </w:rPr>
      </w:pPr>
      <w:r w:rsidRPr="0010309C">
        <w:rPr>
          <w:rFonts w:ascii="Arial" w:hAnsi="Arial" w:cs="Arial"/>
          <w:b w:val="0"/>
          <w:noProof/>
          <w:color w:val="000000"/>
          <w:lang w:eastAsia="ja-JP"/>
        </w:rPr>
        <w:drawing>
          <wp:anchor distT="0" distB="0" distL="114300" distR="114300" simplePos="0" relativeHeight="251658241" behindDoc="0" locked="0" layoutInCell="1" allowOverlap="1" wp14:anchorId="3B94BDED" wp14:editId="2A988A56">
            <wp:simplePos x="0" y="0"/>
            <wp:positionH relativeFrom="margin">
              <wp:posOffset>17780</wp:posOffset>
            </wp:positionH>
            <wp:positionV relativeFrom="paragraph">
              <wp:posOffset>709295</wp:posOffset>
            </wp:positionV>
            <wp:extent cx="4123690" cy="2750185"/>
            <wp:effectExtent l="0" t="0" r="0" b="0"/>
            <wp:wrapTopAndBottom/>
            <wp:docPr id="3265300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30059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E2F">
        <w:rPr>
          <w:rFonts w:ascii="Arial" w:hAnsi="Arial" w:cs="Arial"/>
          <w:b w:val="0"/>
          <w:iCs/>
          <w:color w:val="000000"/>
        </w:rPr>
        <w:t>Weitere Informationen zu</w:t>
      </w:r>
      <w:r w:rsidR="00495F00">
        <w:rPr>
          <w:rFonts w:ascii="Arial" w:hAnsi="Arial" w:cs="Arial"/>
          <w:b w:val="0"/>
          <w:iCs/>
          <w:color w:val="000000"/>
        </w:rPr>
        <w:t xml:space="preserve"> den</w:t>
      </w:r>
      <w:r w:rsidR="00434A62">
        <w:rPr>
          <w:rFonts w:ascii="Arial" w:hAnsi="Arial" w:cs="Arial"/>
          <w:b w:val="0"/>
          <w:iCs/>
          <w:color w:val="000000"/>
        </w:rPr>
        <w:t xml:space="preserve"> Produkt</w:t>
      </w:r>
      <w:r w:rsidR="00495F00">
        <w:rPr>
          <w:rFonts w:ascii="Arial" w:hAnsi="Arial" w:cs="Arial"/>
          <w:b w:val="0"/>
          <w:iCs/>
          <w:color w:val="000000"/>
        </w:rPr>
        <w:t>en von Pluggit</w:t>
      </w:r>
      <w:r w:rsidR="00434A62">
        <w:rPr>
          <w:rFonts w:ascii="Arial" w:hAnsi="Arial" w:cs="Arial"/>
          <w:b w:val="0"/>
          <w:iCs/>
          <w:color w:val="000000"/>
        </w:rPr>
        <w:t xml:space="preserve"> </w:t>
      </w:r>
      <w:r w:rsidR="00B85E2F"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20" w:history="1">
        <w:r w:rsidR="00B85E2F">
          <w:rPr>
            <w:rStyle w:val="Hyperlink"/>
            <w:rFonts w:ascii="Arial" w:hAnsi="Arial" w:cs="Arial"/>
            <w:b w:val="0"/>
            <w:iCs/>
          </w:rPr>
          <w:t>Website</w:t>
        </w:r>
      </w:hyperlink>
      <w:r w:rsidR="00B85E2F">
        <w:rPr>
          <w:rFonts w:ascii="Arial" w:hAnsi="Arial" w:cs="Arial"/>
          <w:b w:val="0"/>
          <w:iCs/>
          <w:color w:val="000000"/>
        </w:rPr>
        <w:t xml:space="preserve"> unter </w:t>
      </w:r>
      <w:hyperlink r:id="rId21" w:history="1">
        <w:r w:rsidR="00B85E2F"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 w:rsidR="00B85E2F">
        <w:rPr>
          <w:rFonts w:ascii="Arial" w:hAnsi="Arial" w:cs="Arial"/>
          <w:b w:val="0"/>
          <w:iCs/>
          <w:color w:val="000000"/>
        </w:rPr>
        <w:t>.</w:t>
      </w:r>
      <w:r w:rsidR="00160076" w:rsidRPr="00160076">
        <w:rPr>
          <w:rFonts w:ascii="Arial" w:eastAsia="MS Mincho" w:hAnsi="Arial" w:cs="Arial"/>
          <w:b w:val="0"/>
          <w:noProof/>
          <w:color w:val="000000"/>
          <w:lang w:eastAsia="ja-JP"/>
        </w:rPr>
        <w:t xml:space="preserve"> </w:t>
      </w:r>
    </w:p>
    <w:p w14:paraId="70183A6B" w14:textId="5ED49492" w:rsidR="00DD656E" w:rsidRDefault="00DD656E">
      <w:pPr>
        <w:rPr>
          <w:rFonts w:ascii="Arial" w:hAnsi="Arial" w:cs="Arial"/>
          <w:color w:val="000000"/>
          <w:sz w:val="24"/>
          <w:szCs w:val="20"/>
          <w:lang w:eastAsia="ja-JP"/>
        </w:rPr>
      </w:pPr>
    </w:p>
    <w:p w14:paraId="11C381DC" w14:textId="1726F81D" w:rsidR="00282700" w:rsidRPr="0010309C" w:rsidRDefault="00C93168" w:rsidP="0010309C">
      <w:pPr>
        <w:pStyle w:val="Textkrper3"/>
        <w:spacing w:after="120" w:line="360" w:lineRule="exact"/>
        <w:ind w:right="-1"/>
        <w:rPr>
          <w:rFonts w:ascii="Arial" w:hAnsi="Arial" w:cs="Arial"/>
          <w:color w:val="000000"/>
          <w:lang w:eastAsia="ja-JP"/>
        </w:rPr>
      </w:pPr>
      <w:r w:rsidRPr="0010309C">
        <w:rPr>
          <w:rFonts w:ascii="Arial" w:eastAsia="MS Mincho" w:hAnsi="Arial" w:cs="Arial"/>
          <w:b w:val="0"/>
          <w:color w:val="000000"/>
          <w:lang w:eastAsia="ja-JP"/>
        </w:rPr>
        <w:t>Kooperation im Bereich Sicherheitstechnik: Pluggit integriert den von Broko entwickelten Unterdruck</w:t>
      </w:r>
      <w:r w:rsidRPr="0010309C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10309C">
        <w:rPr>
          <w:rFonts w:ascii="Arial" w:eastAsia="MS Mincho" w:hAnsi="Arial" w:cs="Arial"/>
          <w:b w:val="0"/>
          <w:color w:val="000000"/>
          <w:lang w:eastAsia="ja-JP"/>
        </w:rPr>
        <w:t>Sicherheitsabschalter BL220 in sein Lüftungssystem</w:t>
      </w:r>
      <w:r w:rsidRPr="0010309C">
        <w:rPr>
          <w:rFonts w:ascii="Cambria Math" w:eastAsia="MS Mincho" w:hAnsi="Cambria Math" w:cs="Cambria Math"/>
          <w:b w:val="0"/>
          <w:color w:val="000000"/>
          <w:lang w:eastAsia="ja-JP"/>
        </w:rPr>
        <w:t>‑</w:t>
      </w:r>
      <w:r w:rsidRPr="0010309C">
        <w:rPr>
          <w:rFonts w:ascii="Arial" w:eastAsia="MS Mincho" w:hAnsi="Arial" w:cs="Arial"/>
          <w:b w:val="0"/>
          <w:color w:val="000000"/>
          <w:lang w:eastAsia="ja-JP"/>
        </w:rPr>
        <w:t>Portfolio.</w:t>
      </w:r>
    </w:p>
    <w:p w14:paraId="6C5DEB95" w14:textId="16DB46FF" w:rsidR="00D9107C" w:rsidRPr="00D22ED9" w:rsidRDefault="00D36B69" w:rsidP="00D668EC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>
        <w:rPr>
          <w:rFonts w:ascii="Arial" w:eastAsia="MS Mincho" w:hAnsi="Arial" w:cs="Arial"/>
          <w:bCs/>
          <w:color w:val="000000"/>
          <w:lang w:eastAsia="ja-JP"/>
        </w:rPr>
        <w:t>Bild</w:t>
      </w:r>
      <w:r w:rsidR="00AC5B24">
        <w:rPr>
          <w:rFonts w:ascii="Arial" w:eastAsia="MS Mincho" w:hAnsi="Arial" w:cs="Arial"/>
          <w:bCs/>
          <w:color w:val="000000"/>
          <w:lang w:eastAsia="ja-JP"/>
        </w:rPr>
        <w:t>er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: </w:t>
      </w:r>
      <w:r w:rsidR="00C33AE9" w:rsidRPr="00D22ED9">
        <w:rPr>
          <w:rFonts w:ascii="Arial" w:eastAsia="MS Mincho" w:hAnsi="Arial" w:cs="Arial"/>
          <w:bCs/>
          <w:color w:val="000000"/>
          <w:lang w:eastAsia="ja-JP"/>
        </w:rPr>
        <w:t>Pluggit GmbH, München</w:t>
      </w:r>
    </w:p>
    <w:sectPr w:rsidR="00D9107C" w:rsidRPr="00D22ED9" w:rsidSect="00A278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947EC" w14:textId="77777777" w:rsidR="007E543C" w:rsidRDefault="007E543C" w:rsidP="00C5718D">
      <w:pPr>
        <w:spacing w:after="0" w:line="240" w:lineRule="auto"/>
      </w:pPr>
      <w:r>
        <w:separator/>
      </w:r>
    </w:p>
  </w:endnote>
  <w:endnote w:type="continuationSeparator" w:id="0">
    <w:p w14:paraId="321E0A7D" w14:textId="77777777" w:rsidR="007E543C" w:rsidRDefault="007E543C" w:rsidP="00C5718D">
      <w:pPr>
        <w:spacing w:after="0" w:line="240" w:lineRule="auto"/>
      </w:pPr>
      <w:r>
        <w:continuationSeparator/>
      </w:r>
    </w:p>
  </w:endnote>
  <w:endnote w:type="continuationNotice" w:id="1">
    <w:p w14:paraId="1FD9A420" w14:textId="77777777" w:rsidR="007E543C" w:rsidRDefault="007E54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BF4B0" w14:textId="77777777" w:rsidR="007E543C" w:rsidRDefault="007E543C" w:rsidP="00C5718D">
      <w:pPr>
        <w:spacing w:after="0" w:line="240" w:lineRule="auto"/>
      </w:pPr>
      <w:r>
        <w:separator/>
      </w:r>
    </w:p>
  </w:footnote>
  <w:footnote w:type="continuationSeparator" w:id="0">
    <w:p w14:paraId="02663487" w14:textId="77777777" w:rsidR="007E543C" w:rsidRDefault="007E543C" w:rsidP="00C5718D">
      <w:pPr>
        <w:spacing w:after="0" w:line="240" w:lineRule="auto"/>
      </w:pPr>
      <w:r>
        <w:continuationSeparator/>
      </w:r>
    </w:p>
  </w:footnote>
  <w:footnote w:type="continuationNotice" w:id="1">
    <w:p w14:paraId="7A3F3ECF" w14:textId="77777777" w:rsidR="007E543C" w:rsidRDefault="007E54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59332EC4" w:rsidR="006E79F1" w:rsidRPr="002D6F8E" w:rsidRDefault="00783617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</w:t>
                          </w:r>
                          <w:r w:rsidR="00127A2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67DC7B55" w14:textId="59332EC4" w:rsidR="006E79F1" w:rsidRPr="002D6F8E" w:rsidRDefault="00783617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</w:t>
                    </w:r>
                    <w:r w:rsidR="00127A27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2291BF4F" w:rsidR="00C5718D" w:rsidRPr="00016B4D" w:rsidRDefault="00127A27" w:rsidP="00F80673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78361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2291BF4F" w:rsidR="00C5718D" w:rsidRPr="00016B4D" w:rsidRDefault="00127A27" w:rsidP="00F80673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783617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32DF6"/>
    <w:multiLevelType w:val="hybridMultilevel"/>
    <w:tmpl w:val="159E9C3E"/>
    <w:lvl w:ilvl="0" w:tplc="DD605E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61A0B"/>
    <w:multiLevelType w:val="hybridMultilevel"/>
    <w:tmpl w:val="C4847F22"/>
    <w:lvl w:ilvl="0" w:tplc="26EA49F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634518">
    <w:abstractNumId w:val="3"/>
  </w:num>
  <w:num w:numId="2" w16cid:durableId="974412137">
    <w:abstractNumId w:val="4"/>
  </w:num>
  <w:num w:numId="3" w16cid:durableId="1869297413">
    <w:abstractNumId w:val="1"/>
  </w:num>
  <w:num w:numId="4" w16cid:durableId="1891260321">
    <w:abstractNumId w:val="2"/>
  </w:num>
  <w:num w:numId="5" w16cid:durableId="37439179">
    <w:abstractNumId w:val="7"/>
  </w:num>
  <w:num w:numId="6" w16cid:durableId="1233269109">
    <w:abstractNumId w:val="0"/>
  </w:num>
  <w:num w:numId="7" w16cid:durableId="1465657778">
    <w:abstractNumId w:val="9"/>
  </w:num>
  <w:num w:numId="8" w16cid:durableId="1799108950">
    <w:abstractNumId w:val="6"/>
  </w:num>
  <w:num w:numId="9" w16cid:durableId="543373135">
    <w:abstractNumId w:val="8"/>
  </w:num>
  <w:num w:numId="10" w16cid:durableId="198904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0925"/>
    <w:rsid w:val="00001E5B"/>
    <w:rsid w:val="00002E54"/>
    <w:rsid w:val="00003464"/>
    <w:rsid w:val="00003BB2"/>
    <w:rsid w:val="000043DF"/>
    <w:rsid w:val="00004F7D"/>
    <w:rsid w:val="00005C36"/>
    <w:rsid w:val="00006230"/>
    <w:rsid w:val="000066A5"/>
    <w:rsid w:val="00006A03"/>
    <w:rsid w:val="00006AA9"/>
    <w:rsid w:val="00010714"/>
    <w:rsid w:val="0001140A"/>
    <w:rsid w:val="00011E99"/>
    <w:rsid w:val="0001246E"/>
    <w:rsid w:val="00013EEF"/>
    <w:rsid w:val="0001415F"/>
    <w:rsid w:val="000146BD"/>
    <w:rsid w:val="000149FF"/>
    <w:rsid w:val="000157A9"/>
    <w:rsid w:val="00016858"/>
    <w:rsid w:val="00016CAD"/>
    <w:rsid w:val="000173CB"/>
    <w:rsid w:val="00020113"/>
    <w:rsid w:val="0002093B"/>
    <w:rsid w:val="0002137E"/>
    <w:rsid w:val="0002265C"/>
    <w:rsid w:val="000235AA"/>
    <w:rsid w:val="00023CD9"/>
    <w:rsid w:val="00023EBC"/>
    <w:rsid w:val="00024004"/>
    <w:rsid w:val="00025823"/>
    <w:rsid w:val="00025A6B"/>
    <w:rsid w:val="00026FC9"/>
    <w:rsid w:val="000276F3"/>
    <w:rsid w:val="00027E0B"/>
    <w:rsid w:val="00030415"/>
    <w:rsid w:val="00032560"/>
    <w:rsid w:val="00033435"/>
    <w:rsid w:val="00033A45"/>
    <w:rsid w:val="000347AC"/>
    <w:rsid w:val="00034AA1"/>
    <w:rsid w:val="00034C99"/>
    <w:rsid w:val="00035DEB"/>
    <w:rsid w:val="00036F60"/>
    <w:rsid w:val="0003756D"/>
    <w:rsid w:val="00037A52"/>
    <w:rsid w:val="00037D36"/>
    <w:rsid w:val="00040AAE"/>
    <w:rsid w:val="00043169"/>
    <w:rsid w:val="00045133"/>
    <w:rsid w:val="000468DF"/>
    <w:rsid w:val="000479DE"/>
    <w:rsid w:val="00050357"/>
    <w:rsid w:val="0005059C"/>
    <w:rsid w:val="000513E8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3979"/>
    <w:rsid w:val="00063AF0"/>
    <w:rsid w:val="0006517C"/>
    <w:rsid w:val="00066844"/>
    <w:rsid w:val="0006763E"/>
    <w:rsid w:val="0007145F"/>
    <w:rsid w:val="00074E1E"/>
    <w:rsid w:val="00075F17"/>
    <w:rsid w:val="000769A4"/>
    <w:rsid w:val="00076C6C"/>
    <w:rsid w:val="00076F83"/>
    <w:rsid w:val="00077000"/>
    <w:rsid w:val="00080648"/>
    <w:rsid w:val="00082993"/>
    <w:rsid w:val="00082F57"/>
    <w:rsid w:val="0008441F"/>
    <w:rsid w:val="00084EA4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4F65"/>
    <w:rsid w:val="00095156"/>
    <w:rsid w:val="0009704C"/>
    <w:rsid w:val="00097587"/>
    <w:rsid w:val="000A069A"/>
    <w:rsid w:val="000A1916"/>
    <w:rsid w:val="000A1EA0"/>
    <w:rsid w:val="000A2050"/>
    <w:rsid w:val="000A348E"/>
    <w:rsid w:val="000A350C"/>
    <w:rsid w:val="000A376B"/>
    <w:rsid w:val="000A3A61"/>
    <w:rsid w:val="000A3CBE"/>
    <w:rsid w:val="000A49ED"/>
    <w:rsid w:val="000A6674"/>
    <w:rsid w:val="000A6899"/>
    <w:rsid w:val="000A6C85"/>
    <w:rsid w:val="000B1B8A"/>
    <w:rsid w:val="000B33D9"/>
    <w:rsid w:val="000B341C"/>
    <w:rsid w:val="000B46BE"/>
    <w:rsid w:val="000B660E"/>
    <w:rsid w:val="000C045D"/>
    <w:rsid w:val="000C284C"/>
    <w:rsid w:val="000C360E"/>
    <w:rsid w:val="000C519D"/>
    <w:rsid w:val="000C6DDE"/>
    <w:rsid w:val="000C70A0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D7239"/>
    <w:rsid w:val="000D7F3B"/>
    <w:rsid w:val="000E0C92"/>
    <w:rsid w:val="000E109F"/>
    <w:rsid w:val="000E10DF"/>
    <w:rsid w:val="000E1D11"/>
    <w:rsid w:val="000E1F9F"/>
    <w:rsid w:val="000E2010"/>
    <w:rsid w:val="000E264A"/>
    <w:rsid w:val="000E3989"/>
    <w:rsid w:val="000E4B34"/>
    <w:rsid w:val="000E4E86"/>
    <w:rsid w:val="000E4EDD"/>
    <w:rsid w:val="000E5299"/>
    <w:rsid w:val="000E74F1"/>
    <w:rsid w:val="000F1F4E"/>
    <w:rsid w:val="000F2501"/>
    <w:rsid w:val="000F5954"/>
    <w:rsid w:val="000F6FC7"/>
    <w:rsid w:val="000F7216"/>
    <w:rsid w:val="000F7DE4"/>
    <w:rsid w:val="001001C0"/>
    <w:rsid w:val="001004C8"/>
    <w:rsid w:val="00100EA0"/>
    <w:rsid w:val="001015EF"/>
    <w:rsid w:val="00101E04"/>
    <w:rsid w:val="0010276C"/>
    <w:rsid w:val="0010309C"/>
    <w:rsid w:val="00103D02"/>
    <w:rsid w:val="00104877"/>
    <w:rsid w:val="00105483"/>
    <w:rsid w:val="001054EF"/>
    <w:rsid w:val="001057B9"/>
    <w:rsid w:val="001077DD"/>
    <w:rsid w:val="001106EC"/>
    <w:rsid w:val="001111E1"/>
    <w:rsid w:val="001125DE"/>
    <w:rsid w:val="0011290C"/>
    <w:rsid w:val="00113780"/>
    <w:rsid w:val="00113CEB"/>
    <w:rsid w:val="001150CC"/>
    <w:rsid w:val="00116AF4"/>
    <w:rsid w:val="0012080A"/>
    <w:rsid w:val="00120E72"/>
    <w:rsid w:val="00124D1D"/>
    <w:rsid w:val="00126611"/>
    <w:rsid w:val="00126AAD"/>
    <w:rsid w:val="001275A5"/>
    <w:rsid w:val="00127A27"/>
    <w:rsid w:val="00127E44"/>
    <w:rsid w:val="001310BB"/>
    <w:rsid w:val="001312FD"/>
    <w:rsid w:val="001318B3"/>
    <w:rsid w:val="00133AAB"/>
    <w:rsid w:val="00133BAE"/>
    <w:rsid w:val="00133E1F"/>
    <w:rsid w:val="001345D8"/>
    <w:rsid w:val="00135170"/>
    <w:rsid w:val="00137464"/>
    <w:rsid w:val="00137C54"/>
    <w:rsid w:val="00137D25"/>
    <w:rsid w:val="00137F30"/>
    <w:rsid w:val="001415E6"/>
    <w:rsid w:val="0014217B"/>
    <w:rsid w:val="00142A30"/>
    <w:rsid w:val="00143397"/>
    <w:rsid w:val="00143A64"/>
    <w:rsid w:val="0014789C"/>
    <w:rsid w:val="00150D60"/>
    <w:rsid w:val="00151918"/>
    <w:rsid w:val="0015201A"/>
    <w:rsid w:val="00152449"/>
    <w:rsid w:val="00152A87"/>
    <w:rsid w:val="00152E18"/>
    <w:rsid w:val="00153D70"/>
    <w:rsid w:val="00154FD7"/>
    <w:rsid w:val="001560CE"/>
    <w:rsid w:val="001564AF"/>
    <w:rsid w:val="00160076"/>
    <w:rsid w:val="00161F3B"/>
    <w:rsid w:val="00163086"/>
    <w:rsid w:val="00163E2E"/>
    <w:rsid w:val="001651F1"/>
    <w:rsid w:val="001655E7"/>
    <w:rsid w:val="00165D70"/>
    <w:rsid w:val="00171BA1"/>
    <w:rsid w:val="0017273B"/>
    <w:rsid w:val="00174A31"/>
    <w:rsid w:val="001762BD"/>
    <w:rsid w:val="00180D50"/>
    <w:rsid w:val="00181463"/>
    <w:rsid w:val="00181799"/>
    <w:rsid w:val="0018370C"/>
    <w:rsid w:val="00184162"/>
    <w:rsid w:val="001871E0"/>
    <w:rsid w:val="0019066C"/>
    <w:rsid w:val="00191A13"/>
    <w:rsid w:val="00192653"/>
    <w:rsid w:val="00192E71"/>
    <w:rsid w:val="001938B8"/>
    <w:rsid w:val="00197A6C"/>
    <w:rsid w:val="001A2B3F"/>
    <w:rsid w:val="001A3491"/>
    <w:rsid w:val="001A3988"/>
    <w:rsid w:val="001A559A"/>
    <w:rsid w:val="001A6C89"/>
    <w:rsid w:val="001A78E7"/>
    <w:rsid w:val="001B01A9"/>
    <w:rsid w:val="001B05C4"/>
    <w:rsid w:val="001B0A1C"/>
    <w:rsid w:val="001B1C85"/>
    <w:rsid w:val="001B4153"/>
    <w:rsid w:val="001B55B8"/>
    <w:rsid w:val="001C036D"/>
    <w:rsid w:val="001C293A"/>
    <w:rsid w:val="001C2F15"/>
    <w:rsid w:val="001C3827"/>
    <w:rsid w:val="001C4394"/>
    <w:rsid w:val="001C43C4"/>
    <w:rsid w:val="001C637F"/>
    <w:rsid w:val="001C6600"/>
    <w:rsid w:val="001D013D"/>
    <w:rsid w:val="001D0405"/>
    <w:rsid w:val="001D06C8"/>
    <w:rsid w:val="001D08F4"/>
    <w:rsid w:val="001D30DD"/>
    <w:rsid w:val="001D3E44"/>
    <w:rsid w:val="001D4929"/>
    <w:rsid w:val="001D4CEC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661"/>
    <w:rsid w:val="001E6887"/>
    <w:rsid w:val="001E699C"/>
    <w:rsid w:val="001F04CB"/>
    <w:rsid w:val="001F089C"/>
    <w:rsid w:val="001F0D1C"/>
    <w:rsid w:val="001F1197"/>
    <w:rsid w:val="001F22DE"/>
    <w:rsid w:val="001F2604"/>
    <w:rsid w:val="001F286D"/>
    <w:rsid w:val="001F3FE7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3F3"/>
    <w:rsid w:val="00207C23"/>
    <w:rsid w:val="0021019F"/>
    <w:rsid w:val="002102C5"/>
    <w:rsid w:val="002111D7"/>
    <w:rsid w:val="00211F6A"/>
    <w:rsid w:val="002123B4"/>
    <w:rsid w:val="002127C3"/>
    <w:rsid w:val="00214322"/>
    <w:rsid w:val="00215230"/>
    <w:rsid w:val="00215308"/>
    <w:rsid w:val="00215EEA"/>
    <w:rsid w:val="0021685F"/>
    <w:rsid w:val="00222EED"/>
    <w:rsid w:val="002236E8"/>
    <w:rsid w:val="00223E87"/>
    <w:rsid w:val="00224711"/>
    <w:rsid w:val="00225B8A"/>
    <w:rsid w:val="00227760"/>
    <w:rsid w:val="00231DB0"/>
    <w:rsid w:val="00233267"/>
    <w:rsid w:val="00233873"/>
    <w:rsid w:val="0023489F"/>
    <w:rsid w:val="00234DB5"/>
    <w:rsid w:val="00235D8F"/>
    <w:rsid w:val="00235E1F"/>
    <w:rsid w:val="002362CA"/>
    <w:rsid w:val="00241AC4"/>
    <w:rsid w:val="0024287C"/>
    <w:rsid w:val="0024303B"/>
    <w:rsid w:val="00244015"/>
    <w:rsid w:val="00245EB2"/>
    <w:rsid w:val="00246267"/>
    <w:rsid w:val="00247C1A"/>
    <w:rsid w:val="002502A4"/>
    <w:rsid w:val="00251AC4"/>
    <w:rsid w:val="00251D40"/>
    <w:rsid w:val="00252504"/>
    <w:rsid w:val="00253478"/>
    <w:rsid w:val="00253714"/>
    <w:rsid w:val="0025399C"/>
    <w:rsid w:val="00253B26"/>
    <w:rsid w:val="00254899"/>
    <w:rsid w:val="00254B6A"/>
    <w:rsid w:val="00256AB2"/>
    <w:rsid w:val="0025751B"/>
    <w:rsid w:val="002648E9"/>
    <w:rsid w:val="00265E07"/>
    <w:rsid w:val="002662EA"/>
    <w:rsid w:val="0026781C"/>
    <w:rsid w:val="00270A19"/>
    <w:rsid w:val="00271AA8"/>
    <w:rsid w:val="00272522"/>
    <w:rsid w:val="0027356B"/>
    <w:rsid w:val="00274E89"/>
    <w:rsid w:val="002765C8"/>
    <w:rsid w:val="00277145"/>
    <w:rsid w:val="00277372"/>
    <w:rsid w:val="00277708"/>
    <w:rsid w:val="00282700"/>
    <w:rsid w:val="00283289"/>
    <w:rsid w:val="002833BB"/>
    <w:rsid w:val="002838D9"/>
    <w:rsid w:val="00285548"/>
    <w:rsid w:val="00285EDF"/>
    <w:rsid w:val="00286D18"/>
    <w:rsid w:val="00287625"/>
    <w:rsid w:val="00290D5F"/>
    <w:rsid w:val="00294AF5"/>
    <w:rsid w:val="002957CC"/>
    <w:rsid w:val="00296B96"/>
    <w:rsid w:val="00296CA4"/>
    <w:rsid w:val="002A0A72"/>
    <w:rsid w:val="002A4CC1"/>
    <w:rsid w:val="002A53FC"/>
    <w:rsid w:val="002A76B6"/>
    <w:rsid w:val="002B10B0"/>
    <w:rsid w:val="002B1754"/>
    <w:rsid w:val="002B1CC1"/>
    <w:rsid w:val="002B2AC6"/>
    <w:rsid w:val="002B3271"/>
    <w:rsid w:val="002B3443"/>
    <w:rsid w:val="002B4F2F"/>
    <w:rsid w:val="002B58F3"/>
    <w:rsid w:val="002B6247"/>
    <w:rsid w:val="002B6FCC"/>
    <w:rsid w:val="002C0A2C"/>
    <w:rsid w:val="002C1B47"/>
    <w:rsid w:val="002C23BD"/>
    <w:rsid w:val="002C4D3F"/>
    <w:rsid w:val="002C607F"/>
    <w:rsid w:val="002C61A7"/>
    <w:rsid w:val="002D0507"/>
    <w:rsid w:val="002D0DE1"/>
    <w:rsid w:val="002D1130"/>
    <w:rsid w:val="002D1131"/>
    <w:rsid w:val="002D13FD"/>
    <w:rsid w:val="002D1774"/>
    <w:rsid w:val="002D36DB"/>
    <w:rsid w:val="002D3704"/>
    <w:rsid w:val="002D3E69"/>
    <w:rsid w:val="002D60A7"/>
    <w:rsid w:val="002D6B15"/>
    <w:rsid w:val="002D6F8E"/>
    <w:rsid w:val="002D720C"/>
    <w:rsid w:val="002E1D64"/>
    <w:rsid w:val="002E3F25"/>
    <w:rsid w:val="002E4134"/>
    <w:rsid w:val="002E6272"/>
    <w:rsid w:val="002E6A3C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2848"/>
    <w:rsid w:val="00314CF5"/>
    <w:rsid w:val="0031502D"/>
    <w:rsid w:val="0031600F"/>
    <w:rsid w:val="003176F6"/>
    <w:rsid w:val="00320056"/>
    <w:rsid w:val="00322CEA"/>
    <w:rsid w:val="003231FD"/>
    <w:rsid w:val="003252D7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5E21"/>
    <w:rsid w:val="003360C2"/>
    <w:rsid w:val="0033623E"/>
    <w:rsid w:val="00336C23"/>
    <w:rsid w:val="00337661"/>
    <w:rsid w:val="00340463"/>
    <w:rsid w:val="00340A44"/>
    <w:rsid w:val="00340CC4"/>
    <w:rsid w:val="003416F3"/>
    <w:rsid w:val="00342593"/>
    <w:rsid w:val="00342B47"/>
    <w:rsid w:val="00344AD7"/>
    <w:rsid w:val="00345568"/>
    <w:rsid w:val="0034568F"/>
    <w:rsid w:val="00345AEC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4DE4"/>
    <w:rsid w:val="0036525E"/>
    <w:rsid w:val="0037153B"/>
    <w:rsid w:val="00373E55"/>
    <w:rsid w:val="00374DEC"/>
    <w:rsid w:val="00375291"/>
    <w:rsid w:val="003761FD"/>
    <w:rsid w:val="003764FB"/>
    <w:rsid w:val="00376876"/>
    <w:rsid w:val="00377713"/>
    <w:rsid w:val="00380C59"/>
    <w:rsid w:val="00380E80"/>
    <w:rsid w:val="00383985"/>
    <w:rsid w:val="00385299"/>
    <w:rsid w:val="0038532B"/>
    <w:rsid w:val="00387B52"/>
    <w:rsid w:val="003907EC"/>
    <w:rsid w:val="00391C37"/>
    <w:rsid w:val="00392F11"/>
    <w:rsid w:val="00394A0D"/>
    <w:rsid w:val="003950FB"/>
    <w:rsid w:val="00395684"/>
    <w:rsid w:val="00395B2F"/>
    <w:rsid w:val="0039728F"/>
    <w:rsid w:val="003A08AF"/>
    <w:rsid w:val="003A08D1"/>
    <w:rsid w:val="003A09F7"/>
    <w:rsid w:val="003A141B"/>
    <w:rsid w:val="003A400E"/>
    <w:rsid w:val="003A43F6"/>
    <w:rsid w:val="003A4A16"/>
    <w:rsid w:val="003A4F43"/>
    <w:rsid w:val="003A520A"/>
    <w:rsid w:val="003A5D2F"/>
    <w:rsid w:val="003A61E2"/>
    <w:rsid w:val="003A772D"/>
    <w:rsid w:val="003A7ADB"/>
    <w:rsid w:val="003B0CB9"/>
    <w:rsid w:val="003B1C82"/>
    <w:rsid w:val="003B2006"/>
    <w:rsid w:val="003B49C0"/>
    <w:rsid w:val="003B54A5"/>
    <w:rsid w:val="003B6F6E"/>
    <w:rsid w:val="003C0639"/>
    <w:rsid w:val="003C0F7E"/>
    <w:rsid w:val="003C2CCA"/>
    <w:rsid w:val="003C3204"/>
    <w:rsid w:val="003C325B"/>
    <w:rsid w:val="003C3659"/>
    <w:rsid w:val="003C4B94"/>
    <w:rsid w:val="003C4C13"/>
    <w:rsid w:val="003C7191"/>
    <w:rsid w:val="003D096D"/>
    <w:rsid w:val="003D1020"/>
    <w:rsid w:val="003D276C"/>
    <w:rsid w:val="003D2F35"/>
    <w:rsid w:val="003D32B3"/>
    <w:rsid w:val="003D4121"/>
    <w:rsid w:val="003D41BA"/>
    <w:rsid w:val="003D4E79"/>
    <w:rsid w:val="003D567B"/>
    <w:rsid w:val="003D7F67"/>
    <w:rsid w:val="003E019D"/>
    <w:rsid w:val="003E12D6"/>
    <w:rsid w:val="003E254B"/>
    <w:rsid w:val="003E38EC"/>
    <w:rsid w:val="003E6413"/>
    <w:rsid w:val="003E7D9B"/>
    <w:rsid w:val="003E7E11"/>
    <w:rsid w:val="003F0F8F"/>
    <w:rsid w:val="003F186D"/>
    <w:rsid w:val="003F450B"/>
    <w:rsid w:val="003F53CA"/>
    <w:rsid w:val="003F69B4"/>
    <w:rsid w:val="00400F30"/>
    <w:rsid w:val="00401F88"/>
    <w:rsid w:val="00402DD8"/>
    <w:rsid w:val="00406A03"/>
    <w:rsid w:val="00406AB6"/>
    <w:rsid w:val="00406C8B"/>
    <w:rsid w:val="00407AD3"/>
    <w:rsid w:val="00410B83"/>
    <w:rsid w:val="00411E66"/>
    <w:rsid w:val="0041206C"/>
    <w:rsid w:val="0041300B"/>
    <w:rsid w:val="004152F8"/>
    <w:rsid w:val="004155BE"/>
    <w:rsid w:val="004206AB"/>
    <w:rsid w:val="00420C5B"/>
    <w:rsid w:val="00421F0E"/>
    <w:rsid w:val="00422CFE"/>
    <w:rsid w:val="0042315F"/>
    <w:rsid w:val="00424E77"/>
    <w:rsid w:val="00426C7D"/>
    <w:rsid w:val="00426D2D"/>
    <w:rsid w:val="00427075"/>
    <w:rsid w:val="00430659"/>
    <w:rsid w:val="00430733"/>
    <w:rsid w:val="00431A54"/>
    <w:rsid w:val="004324A8"/>
    <w:rsid w:val="0043324A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3E05"/>
    <w:rsid w:val="00453E20"/>
    <w:rsid w:val="00454088"/>
    <w:rsid w:val="004540F9"/>
    <w:rsid w:val="0045498B"/>
    <w:rsid w:val="00455BFB"/>
    <w:rsid w:val="00455D0A"/>
    <w:rsid w:val="00460636"/>
    <w:rsid w:val="0046506D"/>
    <w:rsid w:val="00465B76"/>
    <w:rsid w:val="00465DD1"/>
    <w:rsid w:val="00466B7C"/>
    <w:rsid w:val="0046700C"/>
    <w:rsid w:val="00467330"/>
    <w:rsid w:val="00467EBD"/>
    <w:rsid w:val="00467ED4"/>
    <w:rsid w:val="00471CA6"/>
    <w:rsid w:val="0047426A"/>
    <w:rsid w:val="0047487E"/>
    <w:rsid w:val="00474D00"/>
    <w:rsid w:val="00476A2C"/>
    <w:rsid w:val="00480958"/>
    <w:rsid w:val="004809F9"/>
    <w:rsid w:val="00483A43"/>
    <w:rsid w:val="00483B2B"/>
    <w:rsid w:val="004840DC"/>
    <w:rsid w:val="00484253"/>
    <w:rsid w:val="00484A56"/>
    <w:rsid w:val="00487642"/>
    <w:rsid w:val="00490673"/>
    <w:rsid w:val="00492771"/>
    <w:rsid w:val="004927EB"/>
    <w:rsid w:val="00492F3F"/>
    <w:rsid w:val="00493F41"/>
    <w:rsid w:val="004946B6"/>
    <w:rsid w:val="00495476"/>
    <w:rsid w:val="00495F00"/>
    <w:rsid w:val="00496844"/>
    <w:rsid w:val="004A0A12"/>
    <w:rsid w:val="004A34E2"/>
    <w:rsid w:val="004A35F7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5A57"/>
    <w:rsid w:val="004B65EB"/>
    <w:rsid w:val="004B77D4"/>
    <w:rsid w:val="004B7B1D"/>
    <w:rsid w:val="004C0900"/>
    <w:rsid w:val="004C15D5"/>
    <w:rsid w:val="004C1F71"/>
    <w:rsid w:val="004C21C7"/>
    <w:rsid w:val="004C23FF"/>
    <w:rsid w:val="004C2FCA"/>
    <w:rsid w:val="004C497D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348A"/>
    <w:rsid w:val="004F407D"/>
    <w:rsid w:val="004F4CA0"/>
    <w:rsid w:val="004F55F7"/>
    <w:rsid w:val="004F7AA9"/>
    <w:rsid w:val="00503617"/>
    <w:rsid w:val="00504F92"/>
    <w:rsid w:val="00505FEC"/>
    <w:rsid w:val="00506FFC"/>
    <w:rsid w:val="0050790D"/>
    <w:rsid w:val="00507D0E"/>
    <w:rsid w:val="00510CCA"/>
    <w:rsid w:val="00513705"/>
    <w:rsid w:val="0051432B"/>
    <w:rsid w:val="00514D35"/>
    <w:rsid w:val="00514F2A"/>
    <w:rsid w:val="0051518A"/>
    <w:rsid w:val="0051661E"/>
    <w:rsid w:val="00517FD4"/>
    <w:rsid w:val="0052226B"/>
    <w:rsid w:val="005226D5"/>
    <w:rsid w:val="00522A10"/>
    <w:rsid w:val="005230E2"/>
    <w:rsid w:val="0052428E"/>
    <w:rsid w:val="00524527"/>
    <w:rsid w:val="005279C7"/>
    <w:rsid w:val="005302A1"/>
    <w:rsid w:val="00531954"/>
    <w:rsid w:val="005323E4"/>
    <w:rsid w:val="005334C3"/>
    <w:rsid w:val="005337D8"/>
    <w:rsid w:val="00534196"/>
    <w:rsid w:val="00534C56"/>
    <w:rsid w:val="005357AF"/>
    <w:rsid w:val="00535F16"/>
    <w:rsid w:val="0053600C"/>
    <w:rsid w:val="0053685B"/>
    <w:rsid w:val="00537FDC"/>
    <w:rsid w:val="0054177C"/>
    <w:rsid w:val="00541F05"/>
    <w:rsid w:val="00542400"/>
    <w:rsid w:val="00542C67"/>
    <w:rsid w:val="00542F08"/>
    <w:rsid w:val="00543215"/>
    <w:rsid w:val="00543C83"/>
    <w:rsid w:val="00544062"/>
    <w:rsid w:val="005442BC"/>
    <w:rsid w:val="00544726"/>
    <w:rsid w:val="00545548"/>
    <w:rsid w:val="00545AE6"/>
    <w:rsid w:val="005467E4"/>
    <w:rsid w:val="00546B9E"/>
    <w:rsid w:val="005512F0"/>
    <w:rsid w:val="00552226"/>
    <w:rsid w:val="005523BE"/>
    <w:rsid w:val="0055281B"/>
    <w:rsid w:val="00553E9C"/>
    <w:rsid w:val="005545AA"/>
    <w:rsid w:val="00557021"/>
    <w:rsid w:val="00557384"/>
    <w:rsid w:val="005613C5"/>
    <w:rsid w:val="00561C6E"/>
    <w:rsid w:val="00561F33"/>
    <w:rsid w:val="00565B40"/>
    <w:rsid w:val="00566B1D"/>
    <w:rsid w:val="00566DFB"/>
    <w:rsid w:val="005672B0"/>
    <w:rsid w:val="005673E9"/>
    <w:rsid w:val="00567AC9"/>
    <w:rsid w:val="00570139"/>
    <w:rsid w:val="00570DB9"/>
    <w:rsid w:val="00571667"/>
    <w:rsid w:val="00571985"/>
    <w:rsid w:val="005724C3"/>
    <w:rsid w:val="00572EDE"/>
    <w:rsid w:val="0057300C"/>
    <w:rsid w:val="0057373A"/>
    <w:rsid w:val="00574199"/>
    <w:rsid w:val="00574239"/>
    <w:rsid w:val="00574BF1"/>
    <w:rsid w:val="0057624D"/>
    <w:rsid w:val="0057635E"/>
    <w:rsid w:val="00576908"/>
    <w:rsid w:val="00576B5D"/>
    <w:rsid w:val="005811A0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8F5"/>
    <w:rsid w:val="00590FB0"/>
    <w:rsid w:val="00591623"/>
    <w:rsid w:val="00594605"/>
    <w:rsid w:val="0059548B"/>
    <w:rsid w:val="005955C4"/>
    <w:rsid w:val="00596B0D"/>
    <w:rsid w:val="00597A15"/>
    <w:rsid w:val="005A09DB"/>
    <w:rsid w:val="005A30D1"/>
    <w:rsid w:val="005A3F33"/>
    <w:rsid w:val="005A4688"/>
    <w:rsid w:val="005A49B7"/>
    <w:rsid w:val="005A60FB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67F8"/>
    <w:rsid w:val="005C6954"/>
    <w:rsid w:val="005C6E03"/>
    <w:rsid w:val="005C7DDA"/>
    <w:rsid w:val="005D4E0C"/>
    <w:rsid w:val="005D6E02"/>
    <w:rsid w:val="005E00B6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1F6"/>
    <w:rsid w:val="005F1509"/>
    <w:rsid w:val="005F22E4"/>
    <w:rsid w:val="005F39EB"/>
    <w:rsid w:val="005F3AEB"/>
    <w:rsid w:val="005F5697"/>
    <w:rsid w:val="005F7167"/>
    <w:rsid w:val="005F732C"/>
    <w:rsid w:val="005F7B00"/>
    <w:rsid w:val="00601350"/>
    <w:rsid w:val="00601BE4"/>
    <w:rsid w:val="00602016"/>
    <w:rsid w:val="0060429D"/>
    <w:rsid w:val="0060496F"/>
    <w:rsid w:val="00604B33"/>
    <w:rsid w:val="00604F25"/>
    <w:rsid w:val="00605284"/>
    <w:rsid w:val="0060569F"/>
    <w:rsid w:val="00606DE7"/>
    <w:rsid w:val="00610BAD"/>
    <w:rsid w:val="006110CF"/>
    <w:rsid w:val="006119A7"/>
    <w:rsid w:val="00612DC0"/>
    <w:rsid w:val="00612F49"/>
    <w:rsid w:val="0061316C"/>
    <w:rsid w:val="006144CF"/>
    <w:rsid w:val="00615D83"/>
    <w:rsid w:val="00615E9D"/>
    <w:rsid w:val="00617886"/>
    <w:rsid w:val="006178BF"/>
    <w:rsid w:val="00617A4E"/>
    <w:rsid w:val="0062224D"/>
    <w:rsid w:val="00624065"/>
    <w:rsid w:val="0062422F"/>
    <w:rsid w:val="00625474"/>
    <w:rsid w:val="006270F3"/>
    <w:rsid w:val="00627B16"/>
    <w:rsid w:val="0063014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7D2F"/>
    <w:rsid w:val="006612E1"/>
    <w:rsid w:val="006625B2"/>
    <w:rsid w:val="006626DC"/>
    <w:rsid w:val="00662EAA"/>
    <w:rsid w:val="00664251"/>
    <w:rsid w:val="006656E0"/>
    <w:rsid w:val="00665C7C"/>
    <w:rsid w:val="006672F2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85D8E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1596"/>
    <w:rsid w:val="006B2B57"/>
    <w:rsid w:val="006B2B99"/>
    <w:rsid w:val="006B2E80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54EC"/>
    <w:rsid w:val="006C61B1"/>
    <w:rsid w:val="006C647F"/>
    <w:rsid w:val="006D20A8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4348"/>
    <w:rsid w:val="006E4D85"/>
    <w:rsid w:val="006E6461"/>
    <w:rsid w:val="006E71D2"/>
    <w:rsid w:val="006E79F1"/>
    <w:rsid w:val="006F0393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6F5A51"/>
    <w:rsid w:val="006F77D8"/>
    <w:rsid w:val="00701510"/>
    <w:rsid w:val="007021C8"/>
    <w:rsid w:val="00702D17"/>
    <w:rsid w:val="0070318E"/>
    <w:rsid w:val="00704573"/>
    <w:rsid w:val="00704E5C"/>
    <w:rsid w:val="00704EA7"/>
    <w:rsid w:val="00705018"/>
    <w:rsid w:val="00706341"/>
    <w:rsid w:val="00706812"/>
    <w:rsid w:val="007073CE"/>
    <w:rsid w:val="00707A99"/>
    <w:rsid w:val="00710E5B"/>
    <w:rsid w:val="0071329F"/>
    <w:rsid w:val="00713309"/>
    <w:rsid w:val="00713982"/>
    <w:rsid w:val="00713D08"/>
    <w:rsid w:val="00715CF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0D0"/>
    <w:rsid w:val="007278E6"/>
    <w:rsid w:val="007327E9"/>
    <w:rsid w:val="00733102"/>
    <w:rsid w:val="0073348D"/>
    <w:rsid w:val="007338C8"/>
    <w:rsid w:val="0073501D"/>
    <w:rsid w:val="007350F3"/>
    <w:rsid w:val="00740234"/>
    <w:rsid w:val="00740898"/>
    <w:rsid w:val="00740B38"/>
    <w:rsid w:val="00743040"/>
    <w:rsid w:val="00744FEB"/>
    <w:rsid w:val="007455D0"/>
    <w:rsid w:val="00745F72"/>
    <w:rsid w:val="007506E4"/>
    <w:rsid w:val="00750FE5"/>
    <w:rsid w:val="00751837"/>
    <w:rsid w:val="0075192F"/>
    <w:rsid w:val="00751AEF"/>
    <w:rsid w:val="0075328E"/>
    <w:rsid w:val="00753E44"/>
    <w:rsid w:val="00754B16"/>
    <w:rsid w:val="00754DFE"/>
    <w:rsid w:val="0075562F"/>
    <w:rsid w:val="00756BA4"/>
    <w:rsid w:val="00756FA7"/>
    <w:rsid w:val="007574D1"/>
    <w:rsid w:val="0075796E"/>
    <w:rsid w:val="00757DC4"/>
    <w:rsid w:val="00760A29"/>
    <w:rsid w:val="007614E3"/>
    <w:rsid w:val="00762684"/>
    <w:rsid w:val="0076272C"/>
    <w:rsid w:val="00763D35"/>
    <w:rsid w:val="00764072"/>
    <w:rsid w:val="0076410D"/>
    <w:rsid w:val="00765DF5"/>
    <w:rsid w:val="00765F07"/>
    <w:rsid w:val="00766B9A"/>
    <w:rsid w:val="0076726D"/>
    <w:rsid w:val="00767B31"/>
    <w:rsid w:val="007704AF"/>
    <w:rsid w:val="00770B3F"/>
    <w:rsid w:val="007720B5"/>
    <w:rsid w:val="00772B62"/>
    <w:rsid w:val="00772FD3"/>
    <w:rsid w:val="00773FF4"/>
    <w:rsid w:val="00774C64"/>
    <w:rsid w:val="00774EB7"/>
    <w:rsid w:val="00775875"/>
    <w:rsid w:val="00775AF8"/>
    <w:rsid w:val="0077660D"/>
    <w:rsid w:val="00777E93"/>
    <w:rsid w:val="00780C53"/>
    <w:rsid w:val="007823B0"/>
    <w:rsid w:val="007832C0"/>
    <w:rsid w:val="00783617"/>
    <w:rsid w:val="0078710E"/>
    <w:rsid w:val="00787DC4"/>
    <w:rsid w:val="00791C1D"/>
    <w:rsid w:val="00792902"/>
    <w:rsid w:val="0079308A"/>
    <w:rsid w:val="007938BE"/>
    <w:rsid w:val="00793B3A"/>
    <w:rsid w:val="00795E81"/>
    <w:rsid w:val="00796DD8"/>
    <w:rsid w:val="007972D1"/>
    <w:rsid w:val="007A0645"/>
    <w:rsid w:val="007A397F"/>
    <w:rsid w:val="007A49EB"/>
    <w:rsid w:val="007A6A72"/>
    <w:rsid w:val="007A7E7A"/>
    <w:rsid w:val="007B06C3"/>
    <w:rsid w:val="007B084C"/>
    <w:rsid w:val="007B2AD2"/>
    <w:rsid w:val="007B30BC"/>
    <w:rsid w:val="007B6240"/>
    <w:rsid w:val="007B6371"/>
    <w:rsid w:val="007B6893"/>
    <w:rsid w:val="007B6EC4"/>
    <w:rsid w:val="007B74D7"/>
    <w:rsid w:val="007C0147"/>
    <w:rsid w:val="007C2430"/>
    <w:rsid w:val="007C2FCC"/>
    <w:rsid w:val="007C3407"/>
    <w:rsid w:val="007C34D6"/>
    <w:rsid w:val="007C3599"/>
    <w:rsid w:val="007C36BE"/>
    <w:rsid w:val="007C3A3D"/>
    <w:rsid w:val="007C4085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0D87"/>
    <w:rsid w:val="007E1031"/>
    <w:rsid w:val="007E24EF"/>
    <w:rsid w:val="007E29A8"/>
    <w:rsid w:val="007E35BC"/>
    <w:rsid w:val="007E3767"/>
    <w:rsid w:val="007E543C"/>
    <w:rsid w:val="007E563A"/>
    <w:rsid w:val="007E6332"/>
    <w:rsid w:val="007E6989"/>
    <w:rsid w:val="007E7063"/>
    <w:rsid w:val="007F0348"/>
    <w:rsid w:val="007F12B5"/>
    <w:rsid w:val="007F17F5"/>
    <w:rsid w:val="007F2AD4"/>
    <w:rsid w:val="007F3845"/>
    <w:rsid w:val="007F481B"/>
    <w:rsid w:val="007F4C5B"/>
    <w:rsid w:val="007F630F"/>
    <w:rsid w:val="007F77F4"/>
    <w:rsid w:val="007F7FF1"/>
    <w:rsid w:val="00800F34"/>
    <w:rsid w:val="0080138E"/>
    <w:rsid w:val="008026BB"/>
    <w:rsid w:val="0080385E"/>
    <w:rsid w:val="00804708"/>
    <w:rsid w:val="008053E0"/>
    <w:rsid w:val="0080714B"/>
    <w:rsid w:val="00807DAE"/>
    <w:rsid w:val="00811751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B50"/>
    <w:rsid w:val="00827C97"/>
    <w:rsid w:val="008302BE"/>
    <w:rsid w:val="008323B5"/>
    <w:rsid w:val="00832781"/>
    <w:rsid w:val="00833BB4"/>
    <w:rsid w:val="0083514D"/>
    <w:rsid w:val="00837A85"/>
    <w:rsid w:val="008401F9"/>
    <w:rsid w:val="00840DF0"/>
    <w:rsid w:val="00841229"/>
    <w:rsid w:val="0084249C"/>
    <w:rsid w:val="00842EF1"/>
    <w:rsid w:val="00843935"/>
    <w:rsid w:val="0084409C"/>
    <w:rsid w:val="0084751C"/>
    <w:rsid w:val="00847976"/>
    <w:rsid w:val="00847B9C"/>
    <w:rsid w:val="00851919"/>
    <w:rsid w:val="00852C20"/>
    <w:rsid w:val="008559B8"/>
    <w:rsid w:val="008563AD"/>
    <w:rsid w:val="00860E47"/>
    <w:rsid w:val="00860EE7"/>
    <w:rsid w:val="008612E8"/>
    <w:rsid w:val="0086290D"/>
    <w:rsid w:val="008629DB"/>
    <w:rsid w:val="00862EA3"/>
    <w:rsid w:val="008633C4"/>
    <w:rsid w:val="0086492E"/>
    <w:rsid w:val="008649BF"/>
    <w:rsid w:val="008663B5"/>
    <w:rsid w:val="00870D2D"/>
    <w:rsid w:val="00871E72"/>
    <w:rsid w:val="00873E6F"/>
    <w:rsid w:val="00876C83"/>
    <w:rsid w:val="00877217"/>
    <w:rsid w:val="008777C0"/>
    <w:rsid w:val="00877B78"/>
    <w:rsid w:val="0088016A"/>
    <w:rsid w:val="00882B94"/>
    <w:rsid w:val="00883317"/>
    <w:rsid w:val="00884E1F"/>
    <w:rsid w:val="0088580B"/>
    <w:rsid w:val="008867A9"/>
    <w:rsid w:val="00887FBA"/>
    <w:rsid w:val="00890209"/>
    <w:rsid w:val="00892AA5"/>
    <w:rsid w:val="00893C3C"/>
    <w:rsid w:val="00896394"/>
    <w:rsid w:val="00896FA0"/>
    <w:rsid w:val="0089706A"/>
    <w:rsid w:val="00897406"/>
    <w:rsid w:val="00897AE7"/>
    <w:rsid w:val="00897E65"/>
    <w:rsid w:val="008A0B51"/>
    <w:rsid w:val="008A19A7"/>
    <w:rsid w:val="008A23E4"/>
    <w:rsid w:val="008A3943"/>
    <w:rsid w:val="008A43E2"/>
    <w:rsid w:val="008A514F"/>
    <w:rsid w:val="008B0261"/>
    <w:rsid w:val="008B0385"/>
    <w:rsid w:val="008B3706"/>
    <w:rsid w:val="008B3B9E"/>
    <w:rsid w:val="008B54A7"/>
    <w:rsid w:val="008B6620"/>
    <w:rsid w:val="008B7379"/>
    <w:rsid w:val="008C022B"/>
    <w:rsid w:val="008C06C0"/>
    <w:rsid w:val="008C071A"/>
    <w:rsid w:val="008C0E50"/>
    <w:rsid w:val="008C1310"/>
    <w:rsid w:val="008C4A30"/>
    <w:rsid w:val="008C5A08"/>
    <w:rsid w:val="008C683B"/>
    <w:rsid w:val="008D11C5"/>
    <w:rsid w:val="008D309A"/>
    <w:rsid w:val="008D3874"/>
    <w:rsid w:val="008D3A82"/>
    <w:rsid w:val="008D3B9B"/>
    <w:rsid w:val="008D40D6"/>
    <w:rsid w:val="008D55BE"/>
    <w:rsid w:val="008D6160"/>
    <w:rsid w:val="008D7F65"/>
    <w:rsid w:val="008E19A4"/>
    <w:rsid w:val="008E2DC2"/>
    <w:rsid w:val="008E2E83"/>
    <w:rsid w:val="008E2EBA"/>
    <w:rsid w:val="008E3576"/>
    <w:rsid w:val="008E3BCF"/>
    <w:rsid w:val="008E4251"/>
    <w:rsid w:val="008E50E9"/>
    <w:rsid w:val="008E51FB"/>
    <w:rsid w:val="008E66F1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3AC9"/>
    <w:rsid w:val="009042AE"/>
    <w:rsid w:val="00905622"/>
    <w:rsid w:val="00906E8A"/>
    <w:rsid w:val="0090706C"/>
    <w:rsid w:val="00911BEF"/>
    <w:rsid w:val="00912243"/>
    <w:rsid w:val="00913252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34AC"/>
    <w:rsid w:val="009272A5"/>
    <w:rsid w:val="009310E5"/>
    <w:rsid w:val="009357E5"/>
    <w:rsid w:val="00936928"/>
    <w:rsid w:val="00936A2D"/>
    <w:rsid w:val="00936BF8"/>
    <w:rsid w:val="00936C88"/>
    <w:rsid w:val="00936EF0"/>
    <w:rsid w:val="00940BF9"/>
    <w:rsid w:val="0094124A"/>
    <w:rsid w:val="009431FF"/>
    <w:rsid w:val="00943FCA"/>
    <w:rsid w:val="00944484"/>
    <w:rsid w:val="00945F21"/>
    <w:rsid w:val="00946879"/>
    <w:rsid w:val="00946A86"/>
    <w:rsid w:val="00946C60"/>
    <w:rsid w:val="00952A46"/>
    <w:rsid w:val="009530EA"/>
    <w:rsid w:val="00954C9F"/>
    <w:rsid w:val="009552A8"/>
    <w:rsid w:val="009556D9"/>
    <w:rsid w:val="00955A62"/>
    <w:rsid w:val="00956C31"/>
    <w:rsid w:val="00956C97"/>
    <w:rsid w:val="00956FF9"/>
    <w:rsid w:val="00961D97"/>
    <w:rsid w:val="00963404"/>
    <w:rsid w:val="00963A4C"/>
    <w:rsid w:val="009657C7"/>
    <w:rsid w:val="00966F87"/>
    <w:rsid w:val="0096736C"/>
    <w:rsid w:val="0097030F"/>
    <w:rsid w:val="0097156D"/>
    <w:rsid w:val="00971F89"/>
    <w:rsid w:val="00972B22"/>
    <w:rsid w:val="009736AF"/>
    <w:rsid w:val="00973D8D"/>
    <w:rsid w:val="0097529D"/>
    <w:rsid w:val="00975502"/>
    <w:rsid w:val="00975E7F"/>
    <w:rsid w:val="009766E6"/>
    <w:rsid w:val="00976843"/>
    <w:rsid w:val="009777F4"/>
    <w:rsid w:val="0097796A"/>
    <w:rsid w:val="009803BC"/>
    <w:rsid w:val="00982188"/>
    <w:rsid w:val="0098552F"/>
    <w:rsid w:val="00985C9B"/>
    <w:rsid w:val="00985CB9"/>
    <w:rsid w:val="00990DE1"/>
    <w:rsid w:val="0099195C"/>
    <w:rsid w:val="00992009"/>
    <w:rsid w:val="009921E4"/>
    <w:rsid w:val="009930E2"/>
    <w:rsid w:val="009959E5"/>
    <w:rsid w:val="009963F8"/>
    <w:rsid w:val="00996BBD"/>
    <w:rsid w:val="00997063"/>
    <w:rsid w:val="009A00ED"/>
    <w:rsid w:val="009A0454"/>
    <w:rsid w:val="009A2AD4"/>
    <w:rsid w:val="009A4EE8"/>
    <w:rsid w:val="009A71D2"/>
    <w:rsid w:val="009A720B"/>
    <w:rsid w:val="009A7839"/>
    <w:rsid w:val="009B0F15"/>
    <w:rsid w:val="009B1E06"/>
    <w:rsid w:val="009B2E29"/>
    <w:rsid w:val="009B47BC"/>
    <w:rsid w:val="009B5402"/>
    <w:rsid w:val="009B57F8"/>
    <w:rsid w:val="009B5C83"/>
    <w:rsid w:val="009B7687"/>
    <w:rsid w:val="009C011C"/>
    <w:rsid w:val="009C14FE"/>
    <w:rsid w:val="009C156E"/>
    <w:rsid w:val="009C1A89"/>
    <w:rsid w:val="009C2370"/>
    <w:rsid w:val="009C2681"/>
    <w:rsid w:val="009C3566"/>
    <w:rsid w:val="009C488F"/>
    <w:rsid w:val="009C5E41"/>
    <w:rsid w:val="009D09FE"/>
    <w:rsid w:val="009D0C33"/>
    <w:rsid w:val="009D1024"/>
    <w:rsid w:val="009D1406"/>
    <w:rsid w:val="009D1B84"/>
    <w:rsid w:val="009D233D"/>
    <w:rsid w:val="009D3B50"/>
    <w:rsid w:val="009D5AC7"/>
    <w:rsid w:val="009D6F63"/>
    <w:rsid w:val="009D7926"/>
    <w:rsid w:val="009D796D"/>
    <w:rsid w:val="009E1060"/>
    <w:rsid w:val="009E1437"/>
    <w:rsid w:val="009E21A4"/>
    <w:rsid w:val="009E24F7"/>
    <w:rsid w:val="009E6382"/>
    <w:rsid w:val="009E6836"/>
    <w:rsid w:val="009E6FDF"/>
    <w:rsid w:val="009F0276"/>
    <w:rsid w:val="009F061D"/>
    <w:rsid w:val="009F1C44"/>
    <w:rsid w:val="009F3B7D"/>
    <w:rsid w:val="009F5BD0"/>
    <w:rsid w:val="009F6999"/>
    <w:rsid w:val="009F6B3B"/>
    <w:rsid w:val="009F7386"/>
    <w:rsid w:val="00A002D4"/>
    <w:rsid w:val="00A01D2D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17B02"/>
    <w:rsid w:val="00A17F8D"/>
    <w:rsid w:val="00A20246"/>
    <w:rsid w:val="00A22228"/>
    <w:rsid w:val="00A22A5E"/>
    <w:rsid w:val="00A25053"/>
    <w:rsid w:val="00A2767D"/>
    <w:rsid w:val="00A27896"/>
    <w:rsid w:val="00A308D9"/>
    <w:rsid w:val="00A31AAC"/>
    <w:rsid w:val="00A31E19"/>
    <w:rsid w:val="00A32135"/>
    <w:rsid w:val="00A32983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9A6"/>
    <w:rsid w:val="00A66E77"/>
    <w:rsid w:val="00A66F53"/>
    <w:rsid w:val="00A6742D"/>
    <w:rsid w:val="00A70381"/>
    <w:rsid w:val="00A70E58"/>
    <w:rsid w:val="00A72103"/>
    <w:rsid w:val="00A72C4A"/>
    <w:rsid w:val="00A7307F"/>
    <w:rsid w:val="00A7508E"/>
    <w:rsid w:val="00A756B9"/>
    <w:rsid w:val="00A76186"/>
    <w:rsid w:val="00A769F7"/>
    <w:rsid w:val="00A77433"/>
    <w:rsid w:val="00A85DDD"/>
    <w:rsid w:val="00A860C5"/>
    <w:rsid w:val="00A871A3"/>
    <w:rsid w:val="00A8788C"/>
    <w:rsid w:val="00A9083C"/>
    <w:rsid w:val="00A90A23"/>
    <w:rsid w:val="00A91216"/>
    <w:rsid w:val="00A93426"/>
    <w:rsid w:val="00A93A83"/>
    <w:rsid w:val="00A94595"/>
    <w:rsid w:val="00A94C44"/>
    <w:rsid w:val="00A95B9F"/>
    <w:rsid w:val="00AA0CF3"/>
    <w:rsid w:val="00AA38CD"/>
    <w:rsid w:val="00AA3F9C"/>
    <w:rsid w:val="00AA41BD"/>
    <w:rsid w:val="00AA437E"/>
    <w:rsid w:val="00AA68AF"/>
    <w:rsid w:val="00AB07A1"/>
    <w:rsid w:val="00AB1619"/>
    <w:rsid w:val="00AB2DB7"/>
    <w:rsid w:val="00AB6ADF"/>
    <w:rsid w:val="00AC054A"/>
    <w:rsid w:val="00AC0EC2"/>
    <w:rsid w:val="00AC1B50"/>
    <w:rsid w:val="00AC35D1"/>
    <w:rsid w:val="00AC46FE"/>
    <w:rsid w:val="00AC4B70"/>
    <w:rsid w:val="00AC5B24"/>
    <w:rsid w:val="00AC62C8"/>
    <w:rsid w:val="00AC663A"/>
    <w:rsid w:val="00AD0EDD"/>
    <w:rsid w:val="00AD1A7D"/>
    <w:rsid w:val="00AD20A7"/>
    <w:rsid w:val="00AD292D"/>
    <w:rsid w:val="00AD46D1"/>
    <w:rsid w:val="00AD4ED6"/>
    <w:rsid w:val="00AD572E"/>
    <w:rsid w:val="00AD5AD9"/>
    <w:rsid w:val="00AE0048"/>
    <w:rsid w:val="00AE12F4"/>
    <w:rsid w:val="00AE1DD5"/>
    <w:rsid w:val="00AE2F8C"/>
    <w:rsid w:val="00AE3186"/>
    <w:rsid w:val="00AE37D0"/>
    <w:rsid w:val="00AE3C42"/>
    <w:rsid w:val="00AE411C"/>
    <w:rsid w:val="00AE48C6"/>
    <w:rsid w:val="00AE4ADD"/>
    <w:rsid w:val="00AE6C51"/>
    <w:rsid w:val="00AE6C5B"/>
    <w:rsid w:val="00AE6E7F"/>
    <w:rsid w:val="00AF32F0"/>
    <w:rsid w:val="00AF3A09"/>
    <w:rsid w:val="00AF3D89"/>
    <w:rsid w:val="00AF43C8"/>
    <w:rsid w:val="00AF705C"/>
    <w:rsid w:val="00B0034B"/>
    <w:rsid w:val="00B01B4A"/>
    <w:rsid w:val="00B01F85"/>
    <w:rsid w:val="00B029E2"/>
    <w:rsid w:val="00B03D85"/>
    <w:rsid w:val="00B0539F"/>
    <w:rsid w:val="00B05C9E"/>
    <w:rsid w:val="00B05E9D"/>
    <w:rsid w:val="00B0625E"/>
    <w:rsid w:val="00B062BB"/>
    <w:rsid w:val="00B06819"/>
    <w:rsid w:val="00B06C80"/>
    <w:rsid w:val="00B06F5D"/>
    <w:rsid w:val="00B07868"/>
    <w:rsid w:val="00B1079A"/>
    <w:rsid w:val="00B113B9"/>
    <w:rsid w:val="00B11DA0"/>
    <w:rsid w:val="00B12722"/>
    <w:rsid w:val="00B1315A"/>
    <w:rsid w:val="00B138D2"/>
    <w:rsid w:val="00B152B5"/>
    <w:rsid w:val="00B1703D"/>
    <w:rsid w:val="00B2085E"/>
    <w:rsid w:val="00B20E4B"/>
    <w:rsid w:val="00B2146C"/>
    <w:rsid w:val="00B231C3"/>
    <w:rsid w:val="00B24642"/>
    <w:rsid w:val="00B256F2"/>
    <w:rsid w:val="00B25721"/>
    <w:rsid w:val="00B260A7"/>
    <w:rsid w:val="00B27347"/>
    <w:rsid w:val="00B275E3"/>
    <w:rsid w:val="00B2781B"/>
    <w:rsid w:val="00B27A2A"/>
    <w:rsid w:val="00B27FE2"/>
    <w:rsid w:val="00B316F3"/>
    <w:rsid w:val="00B3434A"/>
    <w:rsid w:val="00B34646"/>
    <w:rsid w:val="00B34CC2"/>
    <w:rsid w:val="00B3564F"/>
    <w:rsid w:val="00B35C04"/>
    <w:rsid w:val="00B36ED5"/>
    <w:rsid w:val="00B3735E"/>
    <w:rsid w:val="00B379F9"/>
    <w:rsid w:val="00B37ACB"/>
    <w:rsid w:val="00B40308"/>
    <w:rsid w:val="00B4097D"/>
    <w:rsid w:val="00B42071"/>
    <w:rsid w:val="00B42436"/>
    <w:rsid w:val="00B42F10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0832"/>
    <w:rsid w:val="00B612A3"/>
    <w:rsid w:val="00B61862"/>
    <w:rsid w:val="00B61D55"/>
    <w:rsid w:val="00B62715"/>
    <w:rsid w:val="00B648C0"/>
    <w:rsid w:val="00B65AB2"/>
    <w:rsid w:val="00B66B4C"/>
    <w:rsid w:val="00B719F7"/>
    <w:rsid w:val="00B71ACB"/>
    <w:rsid w:val="00B71ADA"/>
    <w:rsid w:val="00B72443"/>
    <w:rsid w:val="00B724FF"/>
    <w:rsid w:val="00B72B8B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4B0F"/>
    <w:rsid w:val="00B858FE"/>
    <w:rsid w:val="00B85DE8"/>
    <w:rsid w:val="00B85E2F"/>
    <w:rsid w:val="00B870B2"/>
    <w:rsid w:val="00B9001D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1C46"/>
    <w:rsid w:val="00BB4117"/>
    <w:rsid w:val="00BB5133"/>
    <w:rsid w:val="00BB6824"/>
    <w:rsid w:val="00BB69C7"/>
    <w:rsid w:val="00BB6E56"/>
    <w:rsid w:val="00BB6FBD"/>
    <w:rsid w:val="00BB7845"/>
    <w:rsid w:val="00BB7852"/>
    <w:rsid w:val="00BC16E5"/>
    <w:rsid w:val="00BC2BB8"/>
    <w:rsid w:val="00BC3D2E"/>
    <w:rsid w:val="00BC54D1"/>
    <w:rsid w:val="00BC5AE0"/>
    <w:rsid w:val="00BC72F9"/>
    <w:rsid w:val="00BC7407"/>
    <w:rsid w:val="00BC7D65"/>
    <w:rsid w:val="00BD01F0"/>
    <w:rsid w:val="00BD0EFD"/>
    <w:rsid w:val="00BD10CD"/>
    <w:rsid w:val="00BD2A5C"/>
    <w:rsid w:val="00BD3DBF"/>
    <w:rsid w:val="00BD573A"/>
    <w:rsid w:val="00BD6121"/>
    <w:rsid w:val="00BE06AB"/>
    <w:rsid w:val="00BE0BA4"/>
    <w:rsid w:val="00BE3599"/>
    <w:rsid w:val="00BE365E"/>
    <w:rsid w:val="00BE538F"/>
    <w:rsid w:val="00BE72EE"/>
    <w:rsid w:val="00BE7DB5"/>
    <w:rsid w:val="00BF0A87"/>
    <w:rsid w:val="00BF1E00"/>
    <w:rsid w:val="00BF45A3"/>
    <w:rsid w:val="00BF5653"/>
    <w:rsid w:val="00BF6298"/>
    <w:rsid w:val="00BF63DD"/>
    <w:rsid w:val="00BF66C8"/>
    <w:rsid w:val="00BF6EF5"/>
    <w:rsid w:val="00BF72A4"/>
    <w:rsid w:val="00BF72DC"/>
    <w:rsid w:val="00C00E9D"/>
    <w:rsid w:val="00C0202C"/>
    <w:rsid w:val="00C023F9"/>
    <w:rsid w:val="00C03CA7"/>
    <w:rsid w:val="00C03E90"/>
    <w:rsid w:val="00C04ED9"/>
    <w:rsid w:val="00C05750"/>
    <w:rsid w:val="00C061D2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671"/>
    <w:rsid w:val="00C2487E"/>
    <w:rsid w:val="00C317CE"/>
    <w:rsid w:val="00C32D38"/>
    <w:rsid w:val="00C33AE9"/>
    <w:rsid w:val="00C33BDB"/>
    <w:rsid w:val="00C33F8A"/>
    <w:rsid w:val="00C348BA"/>
    <w:rsid w:val="00C34C66"/>
    <w:rsid w:val="00C35A00"/>
    <w:rsid w:val="00C42FD0"/>
    <w:rsid w:val="00C44E2F"/>
    <w:rsid w:val="00C45B43"/>
    <w:rsid w:val="00C478FA"/>
    <w:rsid w:val="00C500E8"/>
    <w:rsid w:val="00C51D2D"/>
    <w:rsid w:val="00C52E51"/>
    <w:rsid w:val="00C52F6A"/>
    <w:rsid w:val="00C531B1"/>
    <w:rsid w:val="00C53C74"/>
    <w:rsid w:val="00C53CC6"/>
    <w:rsid w:val="00C54338"/>
    <w:rsid w:val="00C5465D"/>
    <w:rsid w:val="00C547A6"/>
    <w:rsid w:val="00C55F21"/>
    <w:rsid w:val="00C565FC"/>
    <w:rsid w:val="00C5718D"/>
    <w:rsid w:val="00C61CDB"/>
    <w:rsid w:val="00C61D72"/>
    <w:rsid w:val="00C642D6"/>
    <w:rsid w:val="00C643E6"/>
    <w:rsid w:val="00C65051"/>
    <w:rsid w:val="00C66623"/>
    <w:rsid w:val="00C6744F"/>
    <w:rsid w:val="00C7041A"/>
    <w:rsid w:val="00C7455C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3168"/>
    <w:rsid w:val="00C94EFD"/>
    <w:rsid w:val="00C9754D"/>
    <w:rsid w:val="00CA19C8"/>
    <w:rsid w:val="00CA1F0A"/>
    <w:rsid w:val="00CA31A0"/>
    <w:rsid w:val="00CA45D1"/>
    <w:rsid w:val="00CA68F9"/>
    <w:rsid w:val="00CA7DC3"/>
    <w:rsid w:val="00CA7F39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671A"/>
    <w:rsid w:val="00CB7B1F"/>
    <w:rsid w:val="00CC0521"/>
    <w:rsid w:val="00CC18C3"/>
    <w:rsid w:val="00CC3402"/>
    <w:rsid w:val="00CC3C79"/>
    <w:rsid w:val="00CC5142"/>
    <w:rsid w:val="00CC5833"/>
    <w:rsid w:val="00CC6533"/>
    <w:rsid w:val="00CD035C"/>
    <w:rsid w:val="00CD1711"/>
    <w:rsid w:val="00CD28AE"/>
    <w:rsid w:val="00CD292B"/>
    <w:rsid w:val="00CD5748"/>
    <w:rsid w:val="00CD6005"/>
    <w:rsid w:val="00CD603D"/>
    <w:rsid w:val="00CD7EB7"/>
    <w:rsid w:val="00CE02DE"/>
    <w:rsid w:val="00CE3157"/>
    <w:rsid w:val="00CE51C7"/>
    <w:rsid w:val="00CE67B5"/>
    <w:rsid w:val="00CE74BD"/>
    <w:rsid w:val="00CE77F5"/>
    <w:rsid w:val="00CF0F4B"/>
    <w:rsid w:val="00CF1BFA"/>
    <w:rsid w:val="00CF1F30"/>
    <w:rsid w:val="00CF24BE"/>
    <w:rsid w:val="00CF3BFB"/>
    <w:rsid w:val="00CF49B3"/>
    <w:rsid w:val="00CF7C55"/>
    <w:rsid w:val="00D01EC7"/>
    <w:rsid w:val="00D041CC"/>
    <w:rsid w:val="00D044D4"/>
    <w:rsid w:val="00D0545C"/>
    <w:rsid w:val="00D0730E"/>
    <w:rsid w:val="00D10B7D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2ED9"/>
    <w:rsid w:val="00D26735"/>
    <w:rsid w:val="00D269A3"/>
    <w:rsid w:val="00D26B3B"/>
    <w:rsid w:val="00D26E3B"/>
    <w:rsid w:val="00D27595"/>
    <w:rsid w:val="00D3020D"/>
    <w:rsid w:val="00D3047E"/>
    <w:rsid w:val="00D30957"/>
    <w:rsid w:val="00D31480"/>
    <w:rsid w:val="00D327AA"/>
    <w:rsid w:val="00D32BE3"/>
    <w:rsid w:val="00D32D4B"/>
    <w:rsid w:val="00D33302"/>
    <w:rsid w:val="00D33E37"/>
    <w:rsid w:val="00D33FC7"/>
    <w:rsid w:val="00D35BC7"/>
    <w:rsid w:val="00D363AF"/>
    <w:rsid w:val="00D36AF8"/>
    <w:rsid w:val="00D36B69"/>
    <w:rsid w:val="00D36D87"/>
    <w:rsid w:val="00D37733"/>
    <w:rsid w:val="00D37808"/>
    <w:rsid w:val="00D40BCF"/>
    <w:rsid w:val="00D42340"/>
    <w:rsid w:val="00D42E49"/>
    <w:rsid w:val="00D455FB"/>
    <w:rsid w:val="00D4640F"/>
    <w:rsid w:val="00D501F1"/>
    <w:rsid w:val="00D5033D"/>
    <w:rsid w:val="00D53CF4"/>
    <w:rsid w:val="00D53CF5"/>
    <w:rsid w:val="00D55348"/>
    <w:rsid w:val="00D55D35"/>
    <w:rsid w:val="00D56ABD"/>
    <w:rsid w:val="00D56DDD"/>
    <w:rsid w:val="00D60D1A"/>
    <w:rsid w:val="00D614BE"/>
    <w:rsid w:val="00D63393"/>
    <w:rsid w:val="00D6365E"/>
    <w:rsid w:val="00D64435"/>
    <w:rsid w:val="00D6503D"/>
    <w:rsid w:val="00D655CB"/>
    <w:rsid w:val="00D65A50"/>
    <w:rsid w:val="00D66401"/>
    <w:rsid w:val="00D668EC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5D1A"/>
    <w:rsid w:val="00D77561"/>
    <w:rsid w:val="00D81372"/>
    <w:rsid w:val="00D82975"/>
    <w:rsid w:val="00D8419B"/>
    <w:rsid w:val="00D85A65"/>
    <w:rsid w:val="00D86962"/>
    <w:rsid w:val="00D875EE"/>
    <w:rsid w:val="00D875F1"/>
    <w:rsid w:val="00D877D4"/>
    <w:rsid w:val="00D879CD"/>
    <w:rsid w:val="00D905D3"/>
    <w:rsid w:val="00D90E21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2BBF"/>
    <w:rsid w:val="00DA2DAA"/>
    <w:rsid w:val="00DA3950"/>
    <w:rsid w:val="00DA3E50"/>
    <w:rsid w:val="00DA55BE"/>
    <w:rsid w:val="00DA582A"/>
    <w:rsid w:val="00DA5AD1"/>
    <w:rsid w:val="00DA5B6D"/>
    <w:rsid w:val="00DA6C7B"/>
    <w:rsid w:val="00DB132E"/>
    <w:rsid w:val="00DB28C4"/>
    <w:rsid w:val="00DB3821"/>
    <w:rsid w:val="00DB4423"/>
    <w:rsid w:val="00DB4635"/>
    <w:rsid w:val="00DB57D6"/>
    <w:rsid w:val="00DB797F"/>
    <w:rsid w:val="00DB7B19"/>
    <w:rsid w:val="00DC0434"/>
    <w:rsid w:val="00DC145B"/>
    <w:rsid w:val="00DC1CF3"/>
    <w:rsid w:val="00DC4B71"/>
    <w:rsid w:val="00DD0113"/>
    <w:rsid w:val="00DD284D"/>
    <w:rsid w:val="00DD46DE"/>
    <w:rsid w:val="00DD522B"/>
    <w:rsid w:val="00DD645B"/>
    <w:rsid w:val="00DD656E"/>
    <w:rsid w:val="00DD6643"/>
    <w:rsid w:val="00DD77F4"/>
    <w:rsid w:val="00DE19F6"/>
    <w:rsid w:val="00DE1C88"/>
    <w:rsid w:val="00DE2D84"/>
    <w:rsid w:val="00DE6C35"/>
    <w:rsid w:val="00DE715B"/>
    <w:rsid w:val="00DF0B16"/>
    <w:rsid w:val="00DF13D4"/>
    <w:rsid w:val="00DF38CD"/>
    <w:rsid w:val="00DF3B16"/>
    <w:rsid w:val="00DF6299"/>
    <w:rsid w:val="00DF72EC"/>
    <w:rsid w:val="00DF7858"/>
    <w:rsid w:val="00DF7C08"/>
    <w:rsid w:val="00E01D12"/>
    <w:rsid w:val="00E028F2"/>
    <w:rsid w:val="00E04AFD"/>
    <w:rsid w:val="00E04C5A"/>
    <w:rsid w:val="00E06F8A"/>
    <w:rsid w:val="00E079B4"/>
    <w:rsid w:val="00E07A42"/>
    <w:rsid w:val="00E118A7"/>
    <w:rsid w:val="00E11926"/>
    <w:rsid w:val="00E11ED5"/>
    <w:rsid w:val="00E1218C"/>
    <w:rsid w:val="00E1317E"/>
    <w:rsid w:val="00E13415"/>
    <w:rsid w:val="00E13B21"/>
    <w:rsid w:val="00E14158"/>
    <w:rsid w:val="00E144B2"/>
    <w:rsid w:val="00E20447"/>
    <w:rsid w:val="00E21B84"/>
    <w:rsid w:val="00E21E0A"/>
    <w:rsid w:val="00E22CE7"/>
    <w:rsid w:val="00E2302C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12B7"/>
    <w:rsid w:val="00E42746"/>
    <w:rsid w:val="00E44BBD"/>
    <w:rsid w:val="00E45920"/>
    <w:rsid w:val="00E46452"/>
    <w:rsid w:val="00E468D6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5132"/>
    <w:rsid w:val="00E65A0C"/>
    <w:rsid w:val="00E66148"/>
    <w:rsid w:val="00E70EE6"/>
    <w:rsid w:val="00E73523"/>
    <w:rsid w:val="00E73D39"/>
    <w:rsid w:val="00E750F4"/>
    <w:rsid w:val="00E751BC"/>
    <w:rsid w:val="00E7570E"/>
    <w:rsid w:val="00E76AA5"/>
    <w:rsid w:val="00E76D6D"/>
    <w:rsid w:val="00E80904"/>
    <w:rsid w:val="00E80DA5"/>
    <w:rsid w:val="00E8116D"/>
    <w:rsid w:val="00E8304B"/>
    <w:rsid w:val="00E84ED8"/>
    <w:rsid w:val="00E85A9D"/>
    <w:rsid w:val="00E87BFB"/>
    <w:rsid w:val="00E901EA"/>
    <w:rsid w:val="00E91DCF"/>
    <w:rsid w:val="00E920FB"/>
    <w:rsid w:val="00E92DE0"/>
    <w:rsid w:val="00E945C3"/>
    <w:rsid w:val="00E95784"/>
    <w:rsid w:val="00E95867"/>
    <w:rsid w:val="00E96819"/>
    <w:rsid w:val="00E971F2"/>
    <w:rsid w:val="00EA1538"/>
    <w:rsid w:val="00EA2BD6"/>
    <w:rsid w:val="00EA30EA"/>
    <w:rsid w:val="00EA32E2"/>
    <w:rsid w:val="00EA38FA"/>
    <w:rsid w:val="00EA3A0C"/>
    <w:rsid w:val="00EA4943"/>
    <w:rsid w:val="00EA4AD1"/>
    <w:rsid w:val="00EA64EA"/>
    <w:rsid w:val="00EB1FFB"/>
    <w:rsid w:val="00EB2A48"/>
    <w:rsid w:val="00EB3941"/>
    <w:rsid w:val="00EB50EC"/>
    <w:rsid w:val="00EB5345"/>
    <w:rsid w:val="00EB7975"/>
    <w:rsid w:val="00EB7E19"/>
    <w:rsid w:val="00EC0DC9"/>
    <w:rsid w:val="00EC2BC3"/>
    <w:rsid w:val="00EC344F"/>
    <w:rsid w:val="00EC5C22"/>
    <w:rsid w:val="00EC6F07"/>
    <w:rsid w:val="00ED27BE"/>
    <w:rsid w:val="00ED2F4D"/>
    <w:rsid w:val="00ED542A"/>
    <w:rsid w:val="00ED5859"/>
    <w:rsid w:val="00ED58AF"/>
    <w:rsid w:val="00ED5DEB"/>
    <w:rsid w:val="00ED60EB"/>
    <w:rsid w:val="00EE03A1"/>
    <w:rsid w:val="00EE0BF2"/>
    <w:rsid w:val="00EE127F"/>
    <w:rsid w:val="00EE2113"/>
    <w:rsid w:val="00EE22C9"/>
    <w:rsid w:val="00EE23CE"/>
    <w:rsid w:val="00EE3887"/>
    <w:rsid w:val="00EE4E06"/>
    <w:rsid w:val="00EE5528"/>
    <w:rsid w:val="00EE5663"/>
    <w:rsid w:val="00EE5C6A"/>
    <w:rsid w:val="00EF1CD0"/>
    <w:rsid w:val="00EF252D"/>
    <w:rsid w:val="00EF6C5B"/>
    <w:rsid w:val="00EF6C8E"/>
    <w:rsid w:val="00F001BE"/>
    <w:rsid w:val="00F0192F"/>
    <w:rsid w:val="00F03405"/>
    <w:rsid w:val="00F03629"/>
    <w:rsid w:val="00F060B5"/>
    <w:rsid w:val="00F10AD2"/>
    <w:rsid w:val="00F11B37"/>
    <w:rsid w:val="00F1253B"/>
    <w:rsid w:val="00F13B63"/>
    <w:rsid w:val="00F1427D"/>
    <w:rsid w:val="00F155F5"/>
    <w:rsid w:val="00F1571E"/>
    <w:rsid w:val="00F17335"/>
    <w:rsid w:val="00F173BC"/>
    <w:rsid w:val="00F17943"/>
    <w:rsid w:val="00F17E35"/>
    <w:rsid w:val="00F17EB4"/>
    <w:rsid w:val="00F21235"/>
    <w:rsid w:val="00F21AFA"/>
    <w:rsid w:val="00F22D60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74F3"/>
    <w:rsid w:val="00F37682"/>
    <w:rsid w:val="00F40CD8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070"/>
    <w:rsid w:val="00F5787A"/>
    <w:rsid w:val="00F610B2"/>
    <w:rsid w:val="00F6346D"/>
    <w:rsid w:val="00F64CE2"/>
    <w:rsid w:val="00F64D5D"/>
    <w:rsid w:val="00F661BE"/>
    <w:rsid w:val="00F66E32"/>
    <w:rsid w:val="00F70060"/>
    <w:rsid w:val="00F70FCC"/>
    <w:rsid w:val="00F71B8E"/>
    <w:rsid w:val="00F71C6F"/>
    <w:rsid w:val="00F729A6"/>
    <w:rsid w:val="00F80673"/>
    <w:rsid w:val="00F810AB"/>
    <w:rsid w:val="00F8156D"/>
    <w:rsid w:val="00F81D27"/>
    <w:rsid w:val="00F8318A"/>
    <w:rsid w:val="00F84722"/>
    <w:rsid w:val="00F855EB"/>
    <w:rsid w:val="00F869E8"/>
    <w:rsid w:val="00F873E4"/>
    <w:rsid w:val="00F9089E"/>
    <w:rsid w:val="00F928B7"/>
    <w:rsid w:val="00F940D9"/>
    <w:rsid w:val="00F94493"/>
    <w:rsid w:val="00F94BA9"/>
    <w:rsid w:val="00F9672C"/>
    <w:rsid w:val="00F96E54"/>
    <w:rsid w:val="00FA03BF"/>
    <w:rsid w:val="00FA1213"/>
    <w:rsid w:val="00FA4607"/>
    <w:rsid w:val="00FA4C56"/>
    <w:rsid w:val="00FA51C9"/>
    <w:rsid w:val="00FA5C60"/>
    <w:rsid w:val="00FA64DE"/>
    <w:rsid w:val="00FA774C"/>
    <w:rsid w:val="00FA7798"/>
    <w:rsid w:val="00FB0875"/>
    <w:rsid w:val="00FB173D"/>
    <w:rsid w:val="00FB1786"/>
    <w:rsid w:val="00FB1CED"/>
    <w:rsid w:val="00FB2011"/>
    <w:rsid w:val="00FB24B8"/>
    <w:rsid w:val="00FB41D7"/>
    <w:rsid w:val="00FB7D60"/>
    <w:rsid w:val="00FC02DE"/>
    <w:rsid w:val="00FC0B57"/>
    <w:rsid w:val="00FC1861"/>
    <w:rsid w:val="00FC20BB"/>
    <w:rsid w:val="00FC48F1"/>
    <w:rsid w:val="00FC6C77"/>
    <w:rsid w:val="00FD076B"/>
    <w:rsid w:val="00FD0C3D"/>
    <w:rsid w:val="00FD29FB"/>
    <w:rsid w:val="00FD35C4"/>
    <w:rsid w:val="00FD3870"/>
    <w:rsid w:val="00FD612F"/>
    <w:rsid w:val="00FD65C7"/>
    <w:rsid w:val="00FD6817"/>
    <w:rsid w:val="00FE1385"/>
    <w:rsid w:val="00FE28A6"/>
    <w:rsid w:val="00FE3762"/>
    <w:rsid w:val="00FE3C7D"/>
    <w:rsid w:val="00FE4D09"/>
    <w:rsid w:val="00FE699F"/>
    <w:rsid w:val="00FE6F9D"/>
    <w:rsid w:val="00FE7190"/>
    <w:rsid w:val="00FF04AD"/>
    <w:rsid w:val="00FF1AB8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283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pluggit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pluggit.com/wohnraumlueftung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,{\&quot;errorCode\&quot;:\&quot;16\&quot;,\&quot;originalError\&quot;:\&quot;Bedienpaneel\&quot;},{\&quot;errorCode\&quot;:\&quot;21\&quot;,\&quot;originalError\&quot;:\&quot;Enthalpietauscher\&quot;},{\&quot;errorCode\&quot;:\&quot;c005\&quot;,\&quot;originalError\&quot;:\&quot;Sein zurückhaltendes Design und flexiblen Montagemöglichkeiten machen das Gerät zur optimalen Lösung sowohl für Sanierungsobjekte als auch für den seriellen Wohnungsbau.\&quot;},{\&quot;errorCode\&quot;:\&quot;140\&quot;,\&quot;originalError\&quot;:\&quot;eine Einbau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F743BE-1F33-4147-81BA-C4D008791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A5E8F1AE-A683-4F50-BD74-34A777FCD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Nina Lechthoff</cp:lastModifiedBy>
  <cp:revision>52</cp:revision>
  <cp:lastPrinted>2021-05-20T09:15:00Z</cp:lastPrinted>
  <dcterms:created xsi:type="dcterms:W3CDTF">2026-01-14T09:21:00Z</dcterms:created>
  <dcterms:modified xsi:type="dcterms:W3CDTF">2026-02-18T11:13:00Z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