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FD85C" w14:textId="77777777" w:rsidR="00F55081" w:rsidRDefault="00F55081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55081">
        <w:rPr>
          <w:rFonts w:ascii="Arial" w:hAnsi="Arial" w:cs="Arial"/>
          <w:b/>
          <w:sz w:val="24"/>
          <w:szCs w:val="24"/>
          <w:u w:val="single"/>
        </w:rPr>
        <w:t>Pluggit erweitert Vertriebsteam</w:t>
      </w:r>
    </w:p>
    <w:p w14:paraId="24CC7860" w14:textId="7F0AD7FD" w:rsidR="002B2AC6" w:rsidRPr="00841229" w:rsidRDefault="00F55081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F55081">
        <w:rPr>
          <w:rFonts w:ascii="Arial" w:hAnsi="Arial" w:cs="Arial"/>
          <w:b/>
          <w:sz w:val="24"/>
          <w:szCs w:val="24"/>
        </w:rPr>
        <w:t xml:space="preserve">Natalie </w:t>
      </w:r>
      <w:proofErr w:type="spellStart"/>
      <w:r w:rsidRPr="00F55081">
        <w:rPr>
          <w:rFonts w:ascii="Arial" w:hAnsi="Arial" w:cs="Arial"/>
          <w:b/>
          <w:sz w:val="24"/>
          <w:szCs w:val="24"/>
        </w:rPr>
        <w:t>Schafranek</w:t>
      </w:r>
      <w:proofErr w:type="spellEnd"/>
      <w:r w:rsidRPr="00F55081">
        <w:rPr>
          <w:rFonts w:ascii="Arial" w:hAnsi="Arial" w:cs="Arial"/>
          <w:b/>
          <w:sz w:val="24"/>
          <w:szCs w:val="24"/>
        </w:rPr>
        <w:t xml:space="preserve"> übernimmt als Gebietsleiterin Region Nord-West</w:t>
      </w:r>
      <w:r w:rsidR="005C4E20"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1C651A6C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</w:t>
                              </w:r>
                              <w:r w:rsidRPr="00DB272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4B76F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</w:t>
                        </w:r>
                        <w:r w:rsidRPr="00DB272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d</w:t>
                        </w:r>
                        <w:r w:rsidRPr="004B76F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598227B3" w14:textId="666A3964" w:rsidR="00697F02" w:rsidRPr="00697F02" w:rsidRDefault="00697F02" w:rsidP="00697F02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Pluggit baut sein </w:t>
      </w:r>
      <w:r w:rsidR="002205B0"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>Vertriebs</w:t>
      </w:r>
      <w:r w:rsidR="002205B0">
        <w:rPr>
          <w:rFonts w:ascii="Arial" w:hAnsi="Arial" w:cs="Arial"/>
          <w:bCs/>
          <w:i/>
          <w:iCs/>
          <w:color w:val="000000"/>
          <w:sz w:val="24"/>
          <w:szCs w:val="24"/>
        </w:rPr>
        <w:t>netz</w:t>
      </w:r>
      <w:r w:rsidR="002205B0"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weiter aus. Natalie </w:t>
      </w:r>
      <w:proofErr w:type="spellStart"/>
      <w:r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>Schafranek</w:t>
      </w:r>
      <w:proofErr w:type="spellEnd"/>
      <w:r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übernimmt ab dem 1. März 2025 die Position der Gebietsleiterin für die Region Nord-West. Zu ihrem Verantwortungsbereich gehören</w:t>
      </w:r>
      <w:r w:rsidR="004001A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697F02">
        <w:rPr>
          <w:rFonts w:ascii="Arial" w:hAnsi="Arial" w:cs="Arial"/>
          <w:bCs/>
          <w:i/>
          <w:iCs/>
          <w:color w:val="000000"/>
          <w:sz w:val="24"/>
          <w:szCs w:val="24"/>
        </w:rPr>
        <w:t>Oldenburg, Bremen, Hannover und Wolfsburg.</w:t>
      </w:r>
    </w:p>
    <w:p w14:paraId="24927CBC" w14:textId="6D5E3BC5" w:rsidR="00166891" w:rsidRDefault="00697F02" w:rsidP="00697F02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697F02">
        <w:rPr>
          <w:rFonts w:ascii="Arial" w:hAnsi="Arial" w:cs="Arial"/>
          <w:b w:val="0"/>
          <w:color w:val="000000"/>
        </w:rPr>
        <w:t xml:space="preserve">Die 35-jährige Natalie </w:t>
      </w:r>
      <w:proofErr w:type="spellStart"/>
      <w:r w:rsidRPr="00697F02">
        <w:rPr>
          <w:rFonts w:ascii="Arial" w:hAnsi="Arial" w:cs="Arial"/>
          <w:b w:val="0"/>
          <w:color w:val="000000"/>
        </w:rPr>
        <w:t>Schafranek</w:t>
      </w:r>
      <w:proofErr w:type="spellEnd"/>
      <w:r w:rsidRPr="00697F02">
        <w:rPr>
          <w:rFonts w:ascii="Arial" w:hAnsi="Arial" w:cs="Arial"/>
          <w:b w:val="0"/>
          <w:color w:val="000000"/>
        </w:rPr>
        <w:t xml:space="preserve"> bringt umfassende Erfahrung </w:t>
      </w:r>
      <w:r w:rsidR="007B273D">
        <w:rPr>
          <w:rFonts w:ascii="Arial" w:hAnsi="Arial" w:cs="Arial"/>
          <w:b w:val="0"/>
          <w:color w:val="000000"/>
        </w:rPr>
        <w:t>im Bereich</w:t>
      </w:r>
      <w:r w:rsidRPr="00697F02">
        <w:rPr>
          <w:rFonts w:ascii="Arial" w:hAnsi="Arial" w:cs="Arial"/>
          <w:b w:val="0"/>
          <w:color w:val="000000"/>
        </w:rPr>
        <w:t xml:space="preserve"> Kälte- und Klimatechnik mit. Ihre berufliche Laufbahn begann sie </w:t>
      </w:r>
      <w:r w:rsidR="00FA1F0F">
        <w:rPr>
          <w:rFonts w:ascii="Arial" w:hAnsi="Arial" w:cs="Arial"/>
          <w:b w:val="0"/>
          <w:color w:val="000000"/>
        </w:rPr>
        <w:t xml:space="preserve">dabei </w:t>
      </w:r>
      <w:r w:rsidR="00DE1BC8">
        <w:rPr>
          <w:rFonts w:ascii="Arial" w:hAnsi="Arial" w:cs="Arial"/>
          <w:b w:val="0"/>
          <w:color w:val="000000"/>
        </w:rPr>
        <w:t>im</w:t>
      </w:r>
      <w:r w:rsidR="009B012B">
        <w:rPr>
          <w:rFonts w:ascii="Arial" w:hAnsi="Arial" w:cs="Arial"/>
          <w:b w:val="0"/>
          <w:color w:val="000000"/>
        </w:rPr>
        <w:t xml:space="preserve"> Großhandel</w:t>
      </w:r>
      <w:r w:rsidR="00DE1BC8">
        <w:rPr>
          <w:rFonts w:ascii="Arial" w:hAnsi="Arial" w:cs="Arial"/>
          <w:b w:val="0"/>
          <w:color w:val="000000"/>
        </w:rPr>
        <w:t>.</w:t>
      </w:r>
      <w:r w:rsidR="006016A3">
        <w:rPr>
          <w:rFonts w:ascii="Arial" w:hAnsi="Arial" w:cs="Arial"/>
          <w:b w:val="0"/>
          <w:color w:val="000000"/>
        </w:rPr>
        <w:t xml:space="preserve"> Seither</w:t>
      </w:r>
      <w:r w:rsidRPr="00697F02">
        <w:rPr>
          <w:rFonts w:ascii="Arial" w:hAnsi="Arial" w:cs="Arial"/>
          <w:b w:val="0"/>
          <w:color w:val="000000"/>
        </w:rPr>
        <w:t xml:space="preserve"> hat </w:t>
      </w:r>
      <w:r w:rsidR="006016A3">
        <w:rPr>
          <w:rFonts w:ascii="Arial" w:hAnsi="Arial" w:cs="Arial"/>
          <w:b w:val="0"/>
          <w:color w:val="000000"/>
        </w:rPr>
        <w:t xml:space="preserve">sie </w:t>
      </w:r>
      <w:r w:rsidRPr="00697F02">
        <w:rPr>
          <w:rFonts w:ascii="Arial" w:hAnsi="Arial" w:cs="Arial"/>
          <w:b w:val="0"/>
          <w:color w:val="000000"/>
        </w:rPr>
        <w:t xml:space="preserve">sich durch ihre Fachkenntnisse und ihr </w:t>
      </w:r>
      <w:r w:rsidR="006016A3">
        <w:rPr>
          <w:rFonts w:ascii="Arial" w:hAnsi="Arial" w:cs="Arial"/>
          <w:b w:val="0"/>
          <w:color w:val="000000"/>
        </w:rPr>
        <w:t xml:space="preserve">außergewöhnliches </w:t>
      </w:r>
      <w:r w:rsidRPr="00697F02">
        <w:rPr>
          <w:rFonts w:ascii="Arial" w:hAnsi="Arial" w:cs="Arial"/>
          <w:b w:val="0"/>
          <w:color w:val="000000"/>
        </w:rPr>
        <w:t xml:space="preserve">Engagement ausgezeichnet. </w:t>
      </w:r>
    </w:p>
    <w:p w14:paraId="77B9A430" w14:textId="2522FD59" w:rsidR="004B76F4" w:rsidRDefault="00697F02" w:rsidP="0071237D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697F02">
        <w:rPr>
          <w:rFonts w:ascii="Arial" w:hAnsi="Arial" w:cs="Arial"/>
          <w:b w:val="0"/>
          <w:color w:val="000000"/>
        </w:rPr>
        <w:t xml:space="preserve">Mit ihrer Expertise </w:t>
      </w:r>
      <w:r w:rsidR="006B40F3">
        <w:rPr>
          <w:rFonts w:ascii="Arial" w:hAnsi="Arial" w:cs="Arial"/>
          <w:b w:val="0"/>
          <w:color w:val="000000"/>
        </w:rPr>
        <w:t>wird</w:t>
      </w:r>
      <w:r w:rsidR="008B3A03">
        <w:rPr>
          <w:rFonts w:ascii="Arial" w:hAnsi="Arial" w:cs="Arial"/>
          <w:b w:val="0"/>
          <w:color w:val="000000"/>
        </w:rPr>
        <w:t xml:space="preserve"> Frau </w:t>
      </w:r>
      <w:proofErr w:type="spellStart"/>
      <w:r w:rsidR="008B3A03">
        <w:rPr>
          <w:rFonts w:ascii="Arial" w:hAnsi="Arial" w:cs="Arial"/>
          <w:b w:val="0"/>
          <w:color w:val="000000"/>
        </w:rPr>
        <w:t>Schafranek</w:t>
      </w:r>
      <w:proofErr w:type="spellEnd"/>
      <w:r w:rsidRPr="00697F02">
        <w:rPr>
          <w:rFonts w:ascii="Arial" w:hAnsi="Arial" w:cs="Arial"/>
          <w:b w:val="0"/>
          <w:color w:val="000000"/>
        </w:rPr>
        <w:t xml:space="preserve"> einen wertvollen Beitrag zur Weiterentwicklung </w:t>
      </w:r>
      <w:r w:rsidR="004E56FE">
        <w:rPr>
          <w:rFonts w:ascii="Arial" w:hAnsi="Arial" w:cs="Arial"/>
          <w:b w:val="0"/>
          <w:color w:val="000000"/>
        </w:rPr>
        <w:t>der</w:t>
      </w:r>
      <w:r w:rsidRPr="00697F02">
        <w:rPr>
          <w:rFonts w:ascii="Arial" w:hAnsi="Arial" w:cs="Arial"/>
          <w:b w:val="0"/>
          <w:color w:val="000000"/>
        </w:rPr>
        <w:t xml:space="preserve"> Marktpräsenz</w:t>
      </w:r>
      <w:r w:rsidR="004E56FE">
        <w:rPr>
          <w:rFonts w:ascii="Arial" w:hAnsi="Arial" w:cs="Arial"/>
          <w:b w:val="0"/>
          <w:color w:val="000000"/>
        </w:rPr>
        <w:t xml:space="preserve"> von Pluggit</w:t>
      </w:r>
      <w:r w:rsidRPr="00697F02">
        <w:rPr>
          <w:rFonts w:ascii="Arial" w:hAnsi="Arial" w:cs="Arial"/>
          <w:b w:val="0"/>
          <w:color w:val="000000"/>
        </w:rPr>
        <w:t xml:space="preserve"> in der Region Nord-West leisten</w:t>
      </w:r>
      <w:r w:rsidR="00E12F68">
        <w:rPr>
          <w:rFonts w:ascii="Arial" w:hAnsi="Arial" w:cs="Arial"/>
          <w:b w:val="0"/>
          <w:color w:val="000000"/>
        </w:rPr>
        <w:t>. Zu ihren Kernau</w:t>
      </w:r>
      <w:r w:rsidR="006B40F3">
        <w:rPr>
          <w:rFonts w:ascii="Arial" w:hAnsi="Arial" w:cs="Arial"/>
          <w:b w:val="0"/>
          <w:color w:val="000000"/>
        </w:rPr>
        <w:t xml:space="preserve">fgaben gehört unter anderem </w:t>
      </w:r>
      <w:r w:rsidR="004B76F4">
        <w:rPr>
          <w:rFonts w:ascii="Arial" w:hAnsi="Arial" w:cs="Arial"/>
          <w:b w:val="0"/>
          <w:color w:val="000000"/>
        </w:rPr>
        <w:t>d</w:t>
      </w:r>
      <w:r w:rsidR="004B76F4" w:rsidRPr="004B76F4">
        <w:rPr>
          <w:rFonts w:ascii="Arial" w:hAnsi="Arial" w:cs="Arial"/>
          <w:b w:val="0"/>
          <w:color w:val="000000"/>
        </w:rPr>
        <w:t>ie Betreuung von Planern, Architekten, Bauträgern, Fachbetrieben und En</w:t>
      </w:r>
      <w:r w:rsidR="006B40F3">
        <w:rPr>
          <w:rFonts w:ascii="Arial" w:hAnsi="Arial" w:cs="Arial"/>
          <w:b w:val="0"/>
          <w:color w:val="000000"/>
        </w:rPr>
        <w:t>ergieberatern</w:t>
      </w:r>
      <w:r w:rsidR="004B76F4" w:rsidRPr="004B76F4">
        <w:rPr>
          <w:rFonts w:ascii="Arial" w:hAnsi="Arial" w:cs="Arial"/>
          <w:b w:val="0"/>
          <w:color w:val="000000"/>
        </w:rPr>
        <w:t>.</w:t>
      </w:r>
      <w:r w:rsidR="001C1D16">
        <w:rPr>
          <w:rFonts w:ascii="Arial" w:hAnsi="Arial" w:cs="Arial"/>
          <w:b w:val="0"/>
          <w:color w:val="000000"/>
        </w:rPr>
        <w:t xml:space="preserve"> S</w:t>
      </w:r>
      <w:r w:rsidR="001C1D16" w:rsidRPr="001C1D16">
        <w:rPr>
          <w:rFonts w:ascii="Arial" w:hAnsi="Arial" w:cs="Arial"/>
          <w:b w:val="0"/>
          <w:color w:val="000000"/>
        </w:rPr>
        <w:t xml:space="preserve">ie </w:t>
      </w:r>
      <w:r w:rsidR="006B40F3">
        <w:rPr>
          <w:rFonts w:ascii="Arial" w:hAnsi="Arial" w:cs="Arial"/>
          <w:b w:val="0"/>
          <w:color w:val="000000"/>
        </w:rPr>
        <w:t xml:space="preserve">unterstützt </w:t>
      </w:r>
      <w:r w:rsidR="001C1D16" w:rsidRPr="001C1D16">
        <w:rPr>
          <w:rFonts w:ascii="Arial" w:hAnsi="Arial" w:cs="Arial"/>
          <w:b w:val="0"/>
          <w:color w:val="000000"/>
        </w:rPr>
        <w:t>Großhandelspartner bei</w:t>
      </w:r>
      <w:r w:rsidR="006B40F3">
        <w:rPr>
          <w:rFonts w:ascii="Arial" w:hAnsi="Arial" w:cs="Arial"/>
          <w:b w:val="0"/>
          <w:color w:val="000000"/>
        </w:rPr>
        <w:t xml:space="preserve"> technischen Fragen und entwickelt</w:t>
      </w:r>
      <w:r w:rsidR="001C1D16" w:rsidRPr="001C1D16">
        <w:rPr>
          <w:rFonts w:ascii="Arial" w:hAnsi="Arial" w:cs="Arial"/>
          <w:b w:val="0"/>
          <w:color w:val="000000"/>
        </w:rPr>
        <w:t xml:space="preserve"> Vertriebsaktivität</w:t>
      </w:r>
      <w:r w:rsidR="006B40F3">
        <w:rPr>
          <w:rFonts w:ascii="Arial" w:hAnsi="Arial" w:cs="Arial"/>
          <w:b w:val="0"/>
          <w:color w:val="000000"/>
        </w:rPr>
        <w:t xml:space="preserve">en mit Fachbetrieben </w:t>
      </w:r>
      <w:r w:rsidR="001C1D16" w:rsidRPr="001C1D16">
        <w:rPr>
          <w:rFonts w:ascii="Arial" w:hAnsi="Arial" w:cs="Arial"/>
          <w:b w:val="0"/>
          <w:color w:val="000000"/>
        </w:rPr>
        <w:t xml:space="preserve">und </w:t>
      </w:r>
      <w:r w:rsidR="006B40F3">
        <w:rPr>
          <w:rFonts w:ascii="Arial" w:hAnsi="Arial" w:cs="Arial"/>
          <w:b w:val="0"/>
          <w:color w:val="000000"/>
        </w:rPr>
        <w:t xml:space="preserve">übernimmt </w:t>
      </w:r>
      <w:r w:rsidR="001C1D16" w:rsidRPr="001C1D16">
        <w:rPr>
          <w:rFonts w:ascii="Arial" w:hAnsi="Arial" w:cs="Arial"/>
          <w:b w:val="0"/>
          <w:color w:val="000000"/>
        </w:rPr>
        <w:t>die regionale Objektbearbeitung wie die Ausarbeitung und Nachver</w:t>
      </w:r>
      <w:r w:rsidR="006B40F3">
        <w:rPr>
          <w:rFonts w:ascii="Arial" w:hAnsi="Arial" w:cs="Arial"/>
          <w:b w:val="0"/>
          <w:color w:val="000000"/>
        </w:rPr>
        <w:t>folgung von Angeboten</w:t>
      </w:r>
      <w:r w:rsidR="001C1D16" w:rsidRPr="001C1D16">
        <w:rPr>
          <w:rFonts w:ascii="Arial" w:hAnsi="Arial" w:cs="Arial"/>
          <w:b w:val="0"/>
          <w:color w:val="000000"/>
        </w:rPr>
        <w:t>.</w:t>
      </w:r>
    </w:p>
    <w:p w14:paraId="6BCA69D3" w14:textId="73C8C1A4" w:rsidR="00495F00" w:rsidRDefault="00B85E2F" w:rsidP="0071237D">
      <w:pPr>
        <w:pStyle w:val="Textkrper3"/>
        <w:spacing w:after="120" w:line="360" w:lineRule="exact"/>
        <w:ind w:right="-1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Weitere Informationen zu</w:t>
      </w:r>
      <w:r w:rsidR="00495F00">
        <w:rPr>
          <w:rFonts w:ascii="Arial" w:hAnsi="Arial" w:cs="Arial"/>
          <w:b w:val="0"/>
          <w:iCs/>
          <w:color w:val="000000"/>
        </w:rPr>
        <w:t xml:space="preserve"> Pluggit</w:t>
      </w:r>
      <w:r w:rsidR="00434A62">
        <w:rPr>
          <w:rFonts w:ascii="Arial" w:hAnsi="Arial" w:cs="Arial"/>
          <w:b w:val="0"/>
          <w:iCs/>
          <w:color w:val="000000"/>
        </w:rPr>
        <w:t xml:space="preserve"> </w:t>
      </w:r>
      <w:r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01BD8377" w14:textId="7EF16171" w:rsidR="00C54338" w:rsidRDefault="00900503" w:rsidP="000A1916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rFonts w:ascii="Arial" w:hAnsi="Arial" w:cs="Arial"/>
          <w:b w:val="0"/>
          <w:noProof/>
          <w:color w:val="000000"/>
        </w:rPr>
        <w:lastRenderedPageBreak/>
        <w:drawing>
          <wp:anchor distT="0" distB="0" distL="114300" distR="114300" simplePos="0" relativeHeight="251658241" behindDoc="0" locked="0" layoutInCell="1" allowOverlap="1" wp14:anchorId="2D756944" wp14:editId="7BFCD928">
            <wp:simplePos x="0" y="0"/>
            <wp:positionH relativeFrom="margin">
              <wp:align>left</wp:align>
            </wp:positionH>
            <wp:positionV relativeFrom="paragraph">
              <wp:posOffset>37383</wp:posOffset>
            </wp:positionV>
            <wp:extent cx="1523365" cy="2286000"/>
            <wp:effectExtent l="0" t="0" r="635" b="0"/>
            <wp:wrapTopAndBottom/>
            <wp:docPr id="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3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476B1" w:rsidRPr="000476B1">
        <w:rPr>
          <w:rFonts w:ascii="Arial" w:hAnsi="Arial" w:cs="Arial"/>
          <w:b w:val="0"/>
          <w:iCs/>
          <w:color w:val="000000"/>
        </w:rPr>
        <w:t xml:space="preserve">Natalie </w:t>
      </w:r>
      <w:proofErr w:type="spellStart"/>
      <w:r w:rsidR="000476B1" w:rsidRPr="000476B1">
        <w:rPr>
          <w:rFonts w:ascii="Arial" w:hAnsi="Arial" w:cs="Arial"/>
          <w:b w:val="0"/>
          <w:iCs/>
          <w:color w:val="000000"/>
        </w:rPr>
        <w:t>Schafranek</w:t>
      </w:r>
      <w:proofErr w:type="spellEnd"/>
      <w:r w:rsidR="000476B1" w:rsidRPr="000476B1">
        <w:rPr>
          <w:rFonts w:ascii="Arial" w:hAnsi="Arial" w:cs="Arial"/>
          <w:b w:val="0"/>
          <w:iCs/>
          <w:color w:val="000000"/>
        </w:rPr>
        <w:t xml:space="preserve"> übernimmt die Position der Gebietsleiterin für die Region Nord-West. Zu ihrem Verantwortungsbereich gehören Oldenburg, Bremen, Hannover und Wolfsburg.</w:t>
      </w:r>
    </w:p>
    <w:p w14:paraId="6C5DEB95" w14:textId="6996E903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Bild: Pluggit GmbH, München</w:t>
      </w:r>
    </w:p>
    <w:sectPr w:rsidR="00D9107C" w:rsidRPr="00DD645B" w:rsidSect="00A278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510D5" w14:textId="77777777" w:rsidR="00077894" w:rsidRDefault="00077894" w:rsidP="00C5718D">
      <w:pPr>
        <w:spacing w:after="0" w:line="240" w:lineRule="auto"/>
      </w:pPr>
      <w:r>
        <w:separator/>
      </w:r>
    </w:p>
  </w:endnote>
  <w:endnote w:type="continuationSeparator" w:id="0">
    <w:p w14:paraId="03EF4975" w14:textId="77777777" w:rsidR="00077894" w:rsidRDefault="00077894" w:rsidP="00C5718D">
      <w:pPr>
        <w:spacing w:after="0" w:line="240" w:lineRule="auto"/>
      </w:pPr>
      <w:r>
        <w:continuationSeparator/>
      </w:r>
    </w:p>
  </w:endnote>
  <w:endnote w:type="continuationNotice" w:id="1">
    <w:p w14:paraId="2808B69E" w14:textId="77777777" w:rsidR="00077894" w:rsidRDefault="000778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D3F61" w14:textId="77777777" w:rsidR="00077894" w:rsidRDefault="00077894" w:rsidP="00C5718D">
      <w:pPr>
        <w:spacing w:after="0" w:line="240" w:lineRule="auto"/>
      </w:pPr>
      <w:r>
        <w:separator/>
      </w:r>
    </w:p>
  </w:footnote>
  <w:footnote w:type="continuationSeparator" w:id="0">
    <w:p w14:paraId="4868FB93" w14:textId="77777777" w:rsidR="00077894" w:rsidRDefault="00077894" w:rsidP="00C5718D">
      <w:pPr>
        <w:spacing w:after="0" w:line="240" w:lineRule="auto"/>
      </w:pPr>
      <w:r>
        <w:continuationSeparator/>
      </w:r>
    </w:p>
  </w:footnote>
  <w:footnote w:type="continuationNotice" w:id="1">
    <w:p w14:paraId="46035F43" w14:textId="77777777" w:rsidR="00077894" w:rsidRDefault="000778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5043E24A" w:rsidR="006E79F1" w:rsidRPr="002D6F8E" w:rsidRDefault="0084122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</w:t>
                          </w:r>
                          <w:r w:rsidR="00F271A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1668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67DC7B55" w14:textId="5043E24A" w:rsidR="006E79F1" w:rsidRPr="002D6F8E" w:rsidRDefault="0084122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</w:t>
                    </w:r>
                    <w:r w:rsidR="00F271A6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16689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14BED66D" w:rsidR="00C5718D" w:rsidRPr="00016B4D" w:rsidRDefault="00BB70A5" w:rsidP="00F80673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AD1A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14BED66D" w:rsidR="00C5718D" w:rsidRPr="00016B4D" w:rsidRDefault="00BB70A5" w:rsidP="00F80673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616178">
    <w:abstractNumId w:val="3"/>
  </w:num>
  <w:num w:numId="2" w16cid:durableId="1844474467">
    <w:abstractNumId w:val="4"/>
  </w:num>
  <w:num w:numId="3" w16cid:durableId="50928188">
    <w:abstractNumId w:val="1"/>
  </w:num>
  <w:num w:numId="4" w16cid:durableId="310792711">
    <w:abstractNumId w:val="2"/>
  </w:num>
  <w:num w:numId="5" w16cid:durableId="496923209">
    <w:abstractNumId w:val="6"/>
  </w:num>
  <w:num w:numId="6" w16cid:durableId="1596550329">
    <w:abstractNumId w:val="0"/>
  </w:num>
  <w:num w:numId="7" w16cid:durableId="724983790">
    <w:abstractNumId w:val="7"/>
  </w:num>
  <w:num w:numId="8" w16cid:durableId="19638002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3BB2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3EEF"/>
    <w:rsid w:val="000146BD"/>
    <w:rsid w:val="000149FF"/>
    <w:rsid w:val="000157A9"/>
    <w:rsid w:val="00016858"/>
    <w:rsid w:val="000173CB"/>
    <w:rsid w:val="00020113"/>
    <w:rsid w:val="0002093B"/>
    <w:rsid w:val="0002137E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3435"/>
    <w:rsid w:val="000347AC"/>
    <w:rsid w:val="00034AA1"/>
    <w:rsid w:val="00034C99"/>
    <w:rsid w:val="00035DEB"/>
    <w:rsid w:val="0003756D"/>
    <w:rsid w:val="00037A52"/>
    <w:rsid w:val="00037D36"/>
    <w:rsid w:val="00040AAE"/>
    <w:rsid w:val="00045133"/>
    <w:rsid w:val="000468DF"/>
    <w:rsid w:val="000476B1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1644"/>
    <w:rsid w:val="000742B0"/>
    <w:rsid w:val="00074E1E"/>
    <w:rsid w:val="000769A4"/>
    <w:rsid w:val="00076C6C"/>
    <w:rsid w:val="00076F83"/>
    <w:rsid w:val="00077894"/>
    <w:rsid w:val="00080324"/>
    <w:rsid w:val="00080648"/>
    <w:rsid w:val="00082F57"/>
    <w:rsid w:val="00084EA4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4F65"/>
    <w:rsid w:val="0009704C"/>
    <w:rsid w:val="00097587"/>
    <w:rsid w:val="000A069A"/>
    <w:rsid w:val="000A1916"/>
    <w:rsid w:val="000A1EA0"/>
    <w:rsid w:val="000A2050"/>
    <w:rsid w:val="000A350C"/>
    <w:rsid w:val="000A376B"/>
    <w:rsid w:val="000A39FE"/>
    <w:rsid w:val="000A3A61"/>
    <w:rsid w:val="000A3CBE"/>
    <w:rsid w:val="000A6674"/>
    <w:rsid w:val="000A6899"/>
    <w:rsid w:val="000A6C85"/>
    <w:rsid w:val="000B1B8A"/>
    <w:rsid w:val="000B341C"/>
    <w:rsid w:val="000B46BE"/>
    <w:rsid w:val="000B660E"/>
    <w:rsid w:val="000C284C"/>
    <w:rsid w:val="000C360E"/>
    <w:rsid w:val="000C6DDE"/>
    <w:rsid w:val="000C70A0"/>
    <w:rsid w:val="000D03C5"/>
    <w:rsid w:val="000D05A1"/>
    <w:rsid w:val="000D06A2"/>
    <w:rsid w:val="000D0EC4"/>
    <w:rsid w:val="000D1794"/>
    <w:rsid w:val="000D1F99"/>
    <w:rsid w:val="000D22CD"/>
    <w:rsid w:val="000D2949"/>
    <w:rsid w:val="000D2A6E"/>
    <w:rsid w:val="000D3D98"/>
    <w:rsid w:val="000D4D03"/>
    <w:rsid w:val="000D7F3B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1C0"/>
    <w:rsid w:val="001004C8"/>
    <w:rsid w:val="001015EF"/>
    <w:rsid w:val="00101E04"/>
    <w:rsid w:val="0010276C"/>
    <w:rsid w:val="00103D02"/>
    <w:rsid w:val="00104877"/>
    <w:rsid w:val="001111E1"/>
    <w:rsid w:val="00113780"/>
    <w:rsid w:val="001150CC"/>
    <w:rsid w:val="00116AF4"/>
    <w:rsid w:val="0012080A"/>
    <w:rsid w:val="00120E72"/>
    <w:rsid w:val="00124D1D"/>
    <w:rsid w:val="00126611"/>
    <w:rsid w:val="00126AAD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397"/>
    <w:rsid w:val="00143A64"/>
    <w:rsid w:val="00150D60"/>
    <w:rsid w:val="00151918"/>
    <w:rsid w:val="0015201A"/>
    <w:rsid w:val="00152449"/>
    <w:rsid w:val="00152A87"/>
    <w:rsid w:val="00152E18"/>
    <w:rsid w:val="00153D70"/>
    <w:rsid w:val="00154FD7"/>
    <w:rsid w:val="001560CE"/>
    <w:rsid w:val="001564AF"/>
    <w:rsid w:val="00163086"/>
    <w:rsid w:val="00163E2E"/>
    <w:rsid w:val="001651F1"/>
    <w:rsid w:val="00165D70"/>
    <w:rsid w:val="00166891"/>
    <w:rsid w:val="00171BA1"/>
    <w:rsid w:val="0017273B"/>
    <w:rsid w:val="00174A31"/>
    <w:rsid w:val="001762BD"/>
    <w:rsid w:val="00180D50"/>
    <w:rsid w:val="0018370C"/>
    <w:rsid w:val="00184162"/>
    <w:rsid w:val="001871C7"/>
    <w:rsid w:val="001871E0"/>
    <w:rsid w:val="0019066C"/>
    <w:rsid w:val="00191A13"/>
    <w:rsid w:val="0019265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036D"/>
    <w:rsid w:val="001C1D16"/>
    <w:rsid w:val="001C293A"/>
    <w:rsid w:val="001C2F15"/>
    <w:rsid w:val="001C3827"/>
    <w:rsid w:val="001C4394"/>
    <w:rsid w:val="001C43C4"/>
    <w:rsid w:val="001C6600"/>
    <w:rsid w:val="001D013D"/>
    <w:rsid w:val="001D06C8"/>
    <w:rsid w:val="001D30DD"/>
    <w:rsid w:val="001D4929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887"/>
    <w:rsid w:val="001E699C"/>
    <w:rsid w:val="001F04CB"/>
    <w:rsid w:val="001F0D1C"/>
    <w:rsid w:val="001F2604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059"/>
    <w:rsid w:val="002053F3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05B0"/>
    <w:rsid w:val="00222EED"/>
    <w:rsid w:val="002236E8"/>
    <w:rsid w:val="00223E87"/>
    <w:rsid w:val="00225B8A"/>
    <w:rsid w:val="00227760"/>
    <w:rsid w:val="00231DB0"/>
    <w:rsid w:val="00233267"/>
    <w:rsid w:val="0023489F"/>
    <w:rsid w:val="00234DB5"/>
    <w:rsid w:val="00235D8F"/>
    <w:rsid w:val="00235E1F"/>
    <w:rsid w:val="002362CA"/>
    <w:rsid w:val="00241AC4"/>
    <w:rsid w:val="0024303B"/>
    <w:rsid w:val="00245EB2"/>
    <w:rsid w:val="00246267"/>
    <w:rsid w:val="00247C1A"/>
    <w:rsid w:val="002502A4"/>
    <w:rsid w:val="00251AC4"/>
    <w:rsid w:val="00251D40"/>
    <w:rsid w:val="00253478"/>
    <w:rsid w:val="00253714"/>
    <w:rsid w:val="00254B6A"/>
    <w:rsid w:val="00256AB2"/>
    <w:rsid w:val="002648E9"/>
    <w:rsid w:val="00265E07"/>
    <w:rsid w:val="002662EA"/>
    <w:rsid w:val="0026781C"/>
    <w:rsid w:val="00271AA8"/>
    <w:rsid w:val="00272522"/>
    <w:rsid w:val="0027356B"/>
    <w:rsid w:val="00274E89"/>
    <w:rsid w:val="002765C8"/>
    <w:rsid w:val="00277145"/>
    <w:rsid w:val="00277372"/>
    <w:rsid w:val="002833BB"/>
    <w:rsid w:val="002838D9"/>
    <w:rsid w:val="00285548"/>
    <w:rsid w:val="0028626D"/>
    <w:rsid w:val="00286D18"/>
    <w:rsid w:val="00287625"/>
    <w:rsid w:val="00290D5F"/>
    <w:rsid w:val="00294AF5"/>
    <w:rsid w:val="002957CC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B6FCC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D720C"/>
    <w:rsid w:val="002E1D64"/>
    <w:rsid w:val="002E3F25"/>
    <w:rsid w:val="002E4134"/>
    <w:rsid w:val="002E78AD"/>
    <w:rsid w:val="002E7B51"/>
    <w:rsid w:val="002E7B8D"/>
    <w:rsid w:val="002F0611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4CF5"/>
    <w:rsid w:val="0031502D"/>
    <w:rsid w:val="0031600F"/>
    <w:rsid w:val="003176F6"/>
    <w:rsid w:val="0032005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463"/>
    <w:rsid w:val="00340A44"/>
    <w:rsid w:val="00340CC4"/>
    <w:rsid w:val="003416F3"/>
    <w:rsid w:val="00344AD7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61FD"/>
    <w:rsid w:val="00376876"/>
    <w:rsid w:val="00377713"/>
    <w:rsid w:val="00383985"/>
    <w:rsid w:val="00383CF6"/>
    <w:rsid w:val="00385299"/>
    <w:rsid w:val="0038532B"/>
    <w:rsid w:val="00387B52"/>
    <w:rsid w:val="003907EC"/>
    <w:rsid w:val="00391C37"/>
    <w:rsid w:val="00392F11"/>
    <w:rsid w:val="003949C6"/>
    <w:rsid w:val="00394A0D"/>
    <w:rsid w:val="003950FB"/>
    <w:rsid w:val="0039728F"/>
    <w:rsid w:val="003A09F7"/>
    <w:rsid w:val="003A141B"/>
    <w:rsid w:val="003A400E"/>
    <w:rsid w:val="003A43F6"/>
    <w:rsid w:val="003A4F43"/>
    <w:rsid w:val="003A5D2F"/>
    <w:rsid w:val="003A61E2"/>
    <w:rsid w:val="003A772D"/>
    <w:rsid w:val="003A7ADB"/>
    <w:rsid w:val="003B1C82"/>
    <w:rsid w:val="003B2006"/>
    <w:rsid w:val="003B49C0"/>
    <w:rsid w:val="003B54A5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4E79"/>
    <w:rsid w:val="003D567B"/>
    <w:rsid w:val="003E019D"/>
    <w:rsid w:val="003E12D6"/>
    <w:rsid w:val="003E254B"/>
    <w:rsid w:val="003E38EC"/>
    <w:rsid w:val="003E6413"/>
    <w:rsid w:val="003E7D9B"/>
    <w:rsid w:val="003F0F8F"/>
    <w:rsid w:val="003F186D"/>
    <w:rsid w:val="003F53CA"/>
    <w:rsid w:val="003F69B4"/>
    <w:rsid w:val="004001A7"/>
    <w:rsid w:val="00401F88"/>
    <w:rsid w:val="00402DD8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2CFE"/>
    <w:rsid w:val="0042315F"/>
    <w:rsid w:val="00424E77"/>
    <w:rsid w:val="00426D2D"/>
    <w:rsid w:val="00427075"/>
    <w:rsid w:val="00430733"/>
    <w:rsid w:val="00431A54"/>
    <w:rsid w:val="004324A8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B76"/>
    <w:rsid w:val="00465DD1"/>
    <w:rsid w:val="00467330"/>
    <w:rsid w:val="00467ED4"/>
    <w:rsid w:val="00471CA6"/>
    <w:rsid w:val="0047426A"/>
    <w:rsid w:val="0047487E"/>
    <w:rsid w:val="00474D00"/>
    <w:rsid w:val="00476A2C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946B6"/>
    <w:rsid w:val="00495F00"/>
    <w:rsid w:val="00496844"/>
    <w:rsid w:val="004A34E2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65EB"/>
    <w:rsid w:val="004B76F4"/>
    <w:rsid w:val="004B77D4"/>
    <w:rsid w:val="004B7B1D"/>
    <w:rsid w:val="004C1F71"/>
    <w:rsid w:val="004C2FCA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6FE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428E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2C67"/>
    <w:rsid w:val="00542F08"/>
    <w:rsid w:val="00543215"/>
    <w:rsid w:val="00543C83"/>
    <w:rsid w:val="00544062"/>
    <w:rsid w:val="005442BC"/>
    <w:rsid w:val="00545548"/>
    <w:rsid w:val="005467E4"/>
    <w:rsid w:val="005512F0"/>
    <w:rsid w:val="00552226"/>
    <w:rsid w:val="00552722"/>
    <w:rsid w:val="0055281B"/>
    <w:rsid w:val="00553E9C"/>
    <w:rsid w:val="005545AA"/>
    <w:rsid w:val="00557021"/>
    <w:rsid w:val="005613C5"/>
    <w:rsid w:val="00561C6E"/>
    <w:rsid w:val="00561F33"/>
    <w:rsid w:val="00565B40"/>
    <w:rsid w:val="00566B1D"/>
    <w:rsid w:val="00566DFB"/>
    <w:rsid w:val="005673E9"/>
    <w:rsid w:val="00567AC9"/>
    <w:rsid w:val="00570139"/>
    <w:rsid w:val="00571EF1"/>
    <w:rsid w:val="005724C3"/>
    <w:rsid w:val="00572EDE"/>
    <w:rsid w:val="0057300C"/>
    <w:rsid w:val="0057373A"/>
    <w:rsid w:val="00573C78"/>
    <w:rsid w:val="00574239"/>
    <w:rsid w:val="00574BF1"/>
    <w:rsid w:val="0057624D"/>
    <w:rsid w:val="0057635E"/>
    <w:rsid w:val="00576908"/>
    <w:rsid w:val="005811A0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FB0"/>
    <w:rsid w:val="00594605"/>
    <w:rsid w:val="005955C4"/>
    <w:rsid w:val="005A09DB"/>
    <w:rsid w:val="005A30D1"/>
    <w:rsid w:val="005A3F33"/>
    <w:rsid w:val="005A4688"/>
    <w:rsid w:val="005A49B7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9EB"/>
    <w:rsid w:val="005F3AEB"/>
    <w:rsid w:val="005F5697"/>
    <w:rsid w:val="005F7167"/>
    <w:rsid w:val="005F732C"/>
    <w:rsid w:val="005F7B00"/>
    <w:rsid w:val="006016A3"/>
    <w:rsid w:val="00602016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2F49"/>
    <w:rsid w:val="0061316C"/>
    <w:rsid w:val="006144CF"/>
    <w:rsid w:val="00615D83"/>
    <w:rsid w:val="00615E9D"/>
    <w:rsid w:val="00617886"/>
    <w:rsid w:val="006178BF"/>
    <w:rsid w:val="00617A4E"/>
    <w:rsid w:val="00624065"/>
    <w:rsid w:val="0062422F"/>
    <w:rsid w:val="00625474"/>
    <w:rsid w:val="006270F3"/>
    <w:rsid w:val="00627B1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15E4"/>
    <w:rsid w:val="00645F84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02"/>
    <w:rsid w:val="00697FBF"/>
    <w:rsid w:val="006A076D"/>
    <w:rsid w:val="006A2553"/>
    <w:rsid w:val="006A4BBB"/>
    <w:rsid w:val="006A7ADE"/>
    <w:rsid w:val="006B1596"/>
    <w:rsid w:val="006B2B57"/>
    <w:rsid w:val="006B2B99"/>
    <w:rsid w:val="006B40F3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61B1"/>
    <w:rsid w:val="006C647F"/>
    <w:rsid w:val="006D20A8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E79F1"/>
    <w:rsid w:val="006F0941"/>
    <w:rsid w:val="006F1088"/>
    <w:rsid w:val="006F1449"/>
    <w:rsid w:val="006F1462"/>
    <w:rsid w:val="006F1520"/>
    <w:rsid w:val="006F1965"/>
    <w:rsid w:val="006F2CF3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7A99"/>
    <w:rsid w:val="00710E5B"/>
    <w:rsid w:val="0071237D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0D0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45F72"/>
    <w:rsid w:val="00750FE5"/>
    <w:rsid w:val="00751837"/>
    <w:rsid w:val="0075192F"/>
    <w:rsid w:val="0075328E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67B31"/>
    <w:rsid w:val="00770B3F"/>
    <w:rsid w:val="007720B5"/>
    <w:rsid w:val="00772B62"/>
    <w:rsid w:val="00773FF4"/>
    <w:rsid w:val="00774C64"/>
    <w:rsid w:val="00774EB7"/>
    <w:rsid w:val="00775875"/>
    <w:rsid w:val="00775AF8"/>
    <w:rsid w:val="00777E93"/>
    <w:rsid w:val="00780C53"/>
    <w:rsid w:val="007823B0"/>
    <w:rsid w:val="007832C0"/>
    <w:rsid w:val="0078710E"/>
    <w:rsid w:val="00787DC4"/>
    <w:rsid w:val="00791C1D"/>
    <w:rsid w:val="00792902"/>
    <w:rsid w:val="0079308A"/>
    <w:rsid w:val="007938BE"/>
    <w:rsid w:val="00795E81"/>
    <w:rsid w:val="00796DD8"/>
    <w:rsid w:val="007972D1"/>
    <w:rsid w:val="007A0645"/>
    <w:rsid w:val="007A49EB"/>
    <w:rsid w:val="007A6A72"/>
    <w:rsid w:val="007B06C3"/>
    <w:rsid w:val="007B084C"/>
    <w:rsid w:val="007B273D"/>
    <w:rsid w:val="007B2AD2"/>
    <w:rsid w:val="007B30BC"/>
    <w:rsid w:val="007B6240"/>
    <w:rsid w:val="007B6371"/>
    <w:rsid w:val="007B6893"/>
    <w:rsid w:val="007B74D7"/>
    <w:rsid w:val="007C0147"/>
    <w:rsid w:val="007C2FCC"/>
    <w:rsid w:val="007C3407"/>
    <w:rsid w:val="007C34D6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1031"/>
    <w:rsid w:val="007E3767"/>
    <w:rsid w:val="007E6332"/>
    <w:rsid w:val="007E6989"/>
    <w:rsid w:val="007E7063"/>
    <w:rsid w:val="007F0348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0714B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3514D"/>
    <w:rsid w:val="008401F9"/>
    <w:rsid w:val="00840DF0"/>
    <w:rsid w:val="00841229"/>
    <w:rsid w:val="0084249C"/>
    <w:rsid w:val="00843935"/>
    <w:rsid w:val="0084409C"/>
    <w:rsid w:val="0084751C"/>
    <w:rsid w:val="00847976"/>
    <w:rsid w:val="00847B9C"/>
    <w:rsid w:val="00852C20"/>
    <w:rsid w:val="008559B8"/>
    <w:rsid w:val="008563AD"/>
    <w:rsid w:val="00860EE7"/>
    <w:rsid w:val="008612E8"/>
    <w:rsid w:val="0086290D"/>
    <w:rsid w:val="008629DB"/>
    <w:rsid w:val="00862EA3"/>
    <w:rsid w:val="008633C4"/>
    <w:rsid w:val="008649BF"/>
    <w:rsid w:val="008663B5"/>
    <w:rsid w:val="00870D2D"/>
    <w:rsid w:val="00873E6F"/>
    <w:rsid w:val="00876C83"/>
    <w:rsid w:val="00877217"/>
    <w:rsid w:val="008777C0"/>
    <w:rsid w:val="00877B78"/>
    <w:rsid w:val="00883317"/>
    <w:rsid w:val="00884E1F"/>
    <w:rsid w:val="0088580B"/>
    <w:rsid w:val="008867A9"/>
    <w:rsid w:val="00892AA5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3706"/>
    <w:rsid w:val="008B3A03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D7F65"/>
    <w:rsid w:val="008E19A4"/>
    <w:rsid w:val="008E2DC2"/>
    <w:rsid w:val="008E2E83"/>
    <w:rsid w:val="008E2EBA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4B26"/>
    <w:rsid w:val="008F6005"/>
    <w:rsid w:val="008F6118"/>
    <w:rsid w:val="008F6D70"/>
    <w:rsid w:val="00900400"/>
    <w:rsid w:val="00900503"/>
    <w:rsid w:val="00901EF6"/>
    <w:rsid w:val="00902D57"/>
    <w:rsid w:val="00903AC9"/>
    <w:rsid w:val="009042AE"/>
    <w:rsid w:val="00905622"/>
    <w:rsid w:val="00906E8A"/>
    <w:rsid w:val="0090706C"/>
    <w:rsid w:val="00911BEF"/>
    <w:rsid w:val="00912243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6A2D"/>
    <w:rsid w:val="00936BF8"/>
    <w:rsid w:val="00936C88"/>
    <w:rsid w:val="00936EF0"/>
    <w:rsid w:val="0094124A"/>
    <w:rsid w:val="009431FF"/>
    <w:rsid w:val="00943FCA"/>
    <w:rsid w:val="00945F21"/>
    <w:rsid w:val="00946879"/>
    <w:rsid w:val="00946A86"/>
    <w:rsid w:val="00946C60"/>
    <w:rsid w:val="009512FF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6736C"/>
    <w:rsid w:val="0097156D"/>
    <w:rsid w:val="00972B22"/>
    <w:rsid w:val="00973D8D"/>
    <w:rsid w:val="00975E7F"/>
    <w:rsid w:val="00976843"/>
    <w:rsid w:val="009777F4"/>
    <w:rsid w:val="00982188"/>
    <w:rsid w:val="0098552F"/>
    <w:rsid w:val="00985C9B"/>
    <w:rsid w:val="00985CB9"/>
    <w:rsid w:val="00990DE1"/>
    <w:rsid w:val="009930E2"/>
    <w:rsid w:val="0099395B"/>
    <w:rsid w:val="009959E5"/>
    <w:rsid w:val="009963F8"/>
    <w:rsid w:val="00997063"/>
    <w:rsid w:val="009A00ED"/>
    <w:rsid w:val="009A0454"/>
    <w:rsid w:val="009A4B1B"/>
    <w:rsid w:val="009A71D2"/>
    <w:rsid w:val="009A720B"/>
    <w:rsid w:val="009A7839"/>
    <w:rsid w:val="009B012B"/>
    <w:rsid w:val="009B1E06"/>
    <w:rsid w:val="009B426C"/>
    <w:rsid w:val="009B47BC"/>
    <w:rsid w:val="009B5402"/>
    <w:rsid w:val="009B57F8"/>
    <w:rsid w:val="009B5C83"/>
    <w:rsid w:val="009B7687"/>
    <w:rsid w:val="009C14FE"/>
    <w:rsid w:val="009C156E"/>
    <w:rsid w:val="009C1A89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1A4"/>
    <w:rsid w:val="009E24F7"/>
    <w:rsid w:val="009E6836"/>
    <w:rsid w:val="009E6FDF"/>
    <w:rsid w:val="009F0276"/>
    <w:rsid w:val="009F061D"/>
    <w:rsid w:val="009F1C44"/>
    <w:rsid w:val="009F6B3B"/>
    <w:rsid w:val="009F7386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E58"/>
    <w:rsid w:val="00A72103"/>
    <w:rsid w:val="00A72C4A"/>
    <w:rsid w:val="00A769F7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38CD"/>
    <w:rsid w:val="00AA3F9C"/>
    <w:rsid w:val="00AA437E"/>
    <w:rsid w:val="00AA68AF"/>
    <w:rsid w:val="00AA6AC3"/>
    <w:rsid w:val="00AB07A1"/>
    <w:rsid w:val="00AB1619"/>
    <w:rsid w:val="00AB2DB7"/>
    <w:rsid w:val="00AB6ADF"/>
    <w:rsid w:val="00AC054A"/>
    <w:rsid w:val="00AC0EC2"/>
    <w:rsid w:val="00AC35D1"/>
    <w:rsid w:val="00AC4B70"/>
    <w:rsid w:val="00AC62C8"/>
    <w:rsid w:val="00AC663A"/>
    <w:rsid w:val="00AD1A7D"/>
    <w:rsid w:val="00AD292D"/>
    <w:rsid w:val="00AD46D1"/>
    <w:rsid w:val="00AD4ED6"/>
    <w:rsid w:val="00AD572E"/>
    <w:rsid w:val="00AD5AD9"/>
    <w:rsid w:val="00AE2F8C"/>
    <w:rsid w:val="00AE3186"/>
    <w:rsid w:val="00AE37D0"/>
    <w:rsid w:val="00AE3C42"/>
    <w:rsid w:val="00AE411C"/>
    <w:rsid w:val="00AE48C6"/>
    <w:rsid w:val="00AE4ADD"/>
    <w:rsid w:val="00AE6C51"/>
    <w:rsid w:val="00AE6C5B"/>
    <w:rsid w:val="00AF3A09"/>
    <w:rsid w:val="00AF3D89"/>
    <w:rsid w:val="00AF43C8"/>
    <w:rsid w:val="00AF705C"/>
    <w:rsid w:val="00B0034B"/>
    <w:rsid w:val="00B01B4A"/>
    <w:rsid w:val="00B01F85"/>
    <w:rsid w:val="00B029E2"/>
    <w:rsid w:val="00B03D85"/>
    <w:rsid w:val="00B0539F"/>
    <w:rsid w:val="00B05C9E"/>
    <w:rsid w:val="00B0625E"/>
    <w:rsid w:val="00B062BB"/>
    <w:rsid w:val="00B06C80"/>
    <w:rsid w:val="00B07868"/>
    <w:rsid w:val="00B1079A"/>
    <w:rsid w:val="00B11DA0"/>
    <w:rsid w:val="00B12722"/>
    <w:rsid w:val="00B152B5"/>
    <w:rsid w:val="00B1703D"/>
    <w:rsid w:val="00B2085E"/>
    <w:rsid w:val="00B2146C"/>
    <w:rsid w:val="00B231C3"/>
    <w:rsid w:val="00B24642"/>
    <w:rsid w:val="00B24CA6"/>
    <w:rsid w:val="00B25721"/>
    <w:rsid w:val="00B260A7"/>
    <w:rsid w:val="00B27347"/>
    <w:rsid w:val="00B275E3"/>
    <w:rsid w:val="00B27A2A"/>
    <w:rsid w:val="00B27FE2"/>
    <w:rsid w:val="00B316F3"/>
    <w:rsid w:val="00B34646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1862"/>
    <w:rsid w:val="00B62715"/>
    <w:rsid w:val="00B648C0"/>
    <w:rsid w:val="00B65AB2"/>
    <w:rsid w:val="00B71ADA"/>
    <w:rsid w:val="00B72443"/>
    <w:rsid w:val="00B724FF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4117"/>
    <w:rsid w:val="00BB5133"/>
    <w:rsid w:val="00BB6824"/>
    <w:rsid w:val="00BB6E56"/>
    <w:rsid w:val="00BB70A5"/>
    <w:rsid w:val="00BB7845"/>
    <w:rsid w:val="00BB7852"/>
    <w:rsid w:val="00BC16E5"/>
    <w:rsid w:val="00BC2BB8"/>
    <w:rsid w:val="00BC54D1"/>
    <w:rsid w:val="00BC5AE0"/>
    <w:rsid w:val="00BC72F9"/>
    <w:rsid w:val="00BC7D65"/>
    <w:rsid w:val="00BD01F0"/>
    <w:rsid w:val="00BD0EFD"/>
    <w:rsid w:val="00BD10CD"/>
    <w:rsid w:val="00BD2A5C"/>
    <w:rsid w:val="00BD3DBF"/>
    <w:rsid w:val="00BD48F8"/>
    <w:rsid w:val="00BD573A"/>
    <w:rsid w:val="00BD6121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6C8"/>
    <w:rsid w:val="00BF6EF5"/>
    <w:rsid w:val="00BF72DC"/>
    <w:rsid w:val="00C00E9D"/>
    <w:rsid w:val="00C0202C"/>
    <w:rsid w:val="00C023F9"/>
    <w:rsid w:val="00C03CA7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87E"/>
    <w:rsid w:val="00C317CE"/>
    <w:rsid w:val="00C32D38"/>
    <w:rsid w:val="00C33AE9"/>
    <w:rsid w:val="00C33BDB"/>
    <w:rsid w:val="00C33F8A"/>
    <w:rsid w:val="00C348BA"/>
    <w:rsid w:val="00C35A00"/>
    <w:rsid w:val="00C409BB"/>
    <w:rsid w:val="00C42FD0"/>
    <w:rsid w:val="00C45B43"/>
    <w:rsid w:val="00C478FA"/>
    <w:rsid w:val="00C479E5"/>
    <w:rsid w:val="00C500E8"/>
    <w:rsid w:val="00C52E51"/>
    <w:rsid w:val="00C52F6A"/>
    <w:rsid w:val="00C531B1"/>
    <w:rsid w:val="00C53C74"/>
    <w:rsid w:val="00C53CC6"/>
    <w:rsid w:val="00C54338"/>
    <w:rsid w:val="00C5465D"/>
    <w:rsid w:val="00C547A6"/>
    <w:rsid w:val="00C55F21"/>
    <w:rsid w:val="00C565FC"/>
    <w:rsid w:val="00C5718D"/>
    <w:rsid w:val="00C61CDB"/>
    <w:rsid w:val="00C642D6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45D1"/>
    <w:rsid w:val="00CA68F9"/>
    <w:rsid w:val="00CA7DC3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671A"/>
    <w:rsid w:val="00CB7B1F"/>
    <w:rsid w:val="00CC0521"/>
    <w:rsid w:val="00CC3402"/>
    <w:rsid w:val="00CC3C79"/>
    <w:rsid w:val="00CC5142"/>
    <w:rsid w:val="00CC5833"/>
    <w:rsid w:val="00CD035C"/>
    <w:rsid w:val="00CD1711"/>
    <w:rsid w:val="00CD28AE"/>
    <w:rsid w:val="00CD5748"/>
    <w:rsid w:val="00CD6005"/>
    <w:rsid w:val="00CD603D"/>
    <w:rsid w:val="00CE3157"/>
    <w:rsid w:val="00CE51C7"/>
    <w:rsid w:val="00CE67B5"/>
    <w:rsid w:val="00CE74BD"/>
    <w:rsid w:val="00CF0F4B"/>
    <w:rsid w:val="00CF1F30"/>
    <w:rsid w:val="00CF24BE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365E"/>
    <w:rsid w:val="00D64435"/>
    <w:rsid w:val="00D6503D"/>
    <w:rsid w:val="00D655CB"/>
    <w:rsid w:val="00D65A50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62F1"/>
    <w:rsid w:val="00D77561"/>
    <w:rsid w:val="00D82975"/>
    <w:rsid w:val="00D8419B"/>
    <w:rsid w:val="00D85A65"/>
    <w:rsid w:val="00D86962"/>
    <w:rsid w:val="00D875EE"/>
    <w:rsid w:val="00D875F1"/>
    <w:rsid w:val="00D879CD"/>
    <w:rsid w:val="00D90E21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AD1"/>
    <w:rsid w:val="00DA5B6D"/>
    <w:rsid w:val="00DA6C7B"/>
    <w:rsid w:val="00DB132E"/>
    <w:rsid w:val="00DB2722"/>
    <w:rsid w:val="00DB28C4"/>
    <w:rsid w:val="00DB3821"/>
    <w:rsid w:val="00DB4423"/>
    <w:rsid w:val="00DB4635"/>
    <w:rsid w:val="00DB57D6"/>
    <w:rsid w:val="00DB7B19"/>
    <w:rsid w:val="00DC145B"/>
    <w:rsid w:val="00DC1CF3"/>
    <w:rsid w:val="00DD0113"/>
    <w:rsid w:val="00DD284D"/>
    <w:rsid w:val="00DD46DE"/>
    <w:rsid w:val="00DD522B"/>
    <w:rsid w:val="00DD645B"/>
    <w:rsid w:val="00DD6643"/>
    <w:rsid w:val="00DD77F4"/>
    <w:rsid w:val="00DE19F6"/>
    <w:rsid w:val="00DE1BC8"/>
    <w:rsid w:val="00DE1C88"/>
    <w:rsid w:val="00DE2D84"/>
    <w:rsid w:val="00DE6C35"/>
    <w:rsid w:val="00DE715B"/>
    <w:rsid w:val="00DF0B16"/>
    <w:rsid w:val="00DF13D4"/>
    <w:rsid w:val="00DF3B16"/>
    <w:rsid w:val="00DF6299"/>
    <w:rsid w:val="00DF72EC"/>
    <w:rsid w:val="00DF7858"/>
    <w:rsid w:val="00DF7C08"/>
    <w:rsid w:val="00E028F2"/>
    <w:rsid w:val="00E0392C"/>
    <w:rsid w:val="00E04AFD"/>
    <w:rsid w:val="00E04C5A"/>
    <w:rsid w:val="00E06F8A"/>
    <w:rsid w:val="00E079B4"/>
    <w:rsid w:val="00E07A42"/>
    <w:rsid w:val="00E118A7"/>
    <w:rsid w:val="00E11F15"/>
    <w:rsid w:val="00E1218C"/>
    <w:rsid w:val="00E12F68"/>
    <w:rsid w:val="00E13415"/>
    <w:rsid w:val="00E13B21"/>
    <w:rsid w:val="00E14158"/>
    <w:rsid w:val="00E144B2"/>
    <w:rsid w:val="00E20447"/>
    <w:rsid w:val="00E21E0A"/>
    <w:rsid w:val="00E2302C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12B7"/>
    <w:rsid w:val="00E42746"/>
    <w:rsid w:val="00E44BBD"/>
    <w:rsid w:val="00E45920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5132"/>
    <w:rsid w:val="00E66148"/>
    <w:rsid w:val="00E70EE6"/>
    <w:rsid w:val="00E73523"/>
    <w:rsid w:val="00E73D39"/>
    <w:rsid w:val="00E751BC"/>
    <w:rsid w:val="00E76AA5"/>
    <w:rsid w:val="00E76D6D"/>
    <w:rsid w:val="00E82D34"/>
    <w:rsid w:val="00E8304B"/>
    <w:rsid w:val="00E84ED8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0EA"/>
    <w:rsid w:val="00EA32E2"/>
    <w:rsid w:val="00EA38FA"/>
    <w:rsid w:val="00EA3A0C"/>
    <w:rsid w:val="00EA4AD1"/>
    <w:rsid w:val="00EA64EA"/>
    <w:rsid w:val="00EB1FFB"/>
    <w:rsid w:val="00EB2A48"/>
    <w:rsid w:val="00EB5345"/>
    <w:rsid w:val="00EB7975"/>
    <w:rsid w:val="00EB7E19"/>
    <w:rsid w:val="00EC0DC9"/>
    <w:rsid w:val="00EC2BC3"/>
    <w:rsid w:val="00EC344F"/>
    <w:rsid w:val="00EC50CC"/>
    <w:rsid w:val="00EC5C22"/>
    <w:rsid w:val="00ED27BE"/>
    <w:rsid w:val="00ED542A"/>
    <w:rsid w:val="00ED5859"/>
    <w:rsid w:val="00ED58AF"/>
    <w:rsid w:val="00EE0BF2"/>
    <w:rsid w:val="00EE127F"/>
    <w:rsid w:val="00EE22C9"/>
    <w:rsid w:val="00EE23CE"/>
    <w:rsid w:val="00EE3887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03629"/>
    <w:rsid w:val="00F11B37"/>
    <w:rsid w:val="00F13B63"/>
    <w:rsid w:val="00F1427D"/>
    <w:rsid w:val="00F16E9F"/>
    <w:rsid w:val="00F17335"/>
    <w:rsid w:val="00F173BC"/>
    <w:rsid w:val="00F17943"/>
    <w:rsid w:val="00F17E35"/>
    <w:rsid w:val="00F17EB4"/>
    <w:rsid w:val="00F21AFA"/>
    <w:rsid w:val="00F22D60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7682"/>
    <w:rsid w:val="00F41E05"/>
    <w:rsid w:val="00F423BC"/>
    <w:rsid w:val="00F4309E"/>
    <w:rsid w:val="00F43C23"/>
    <w:rsid w:val="00F4685D"/>
    <w:rsid w:val="00F4794A"/>
    <w:rsid w:val="00F47A6A"/>
    <w:rsid w:val="00F504CC"/>
    <w:rsid w:val="00F52162"/>
    <w:rsid w:val="00F529FD"/>
    <w:rsid w:val="00F53AD0"/>
    <w:rsid w:val="00F5463C"/>
    <w:rsid w:val="00F54A20"/>
    <w:rsid w:val="00F55063"/>
    <w:rsid w:val="00F55081"/>
    <w:rsid w:val="00F57070"/>
    <w:rsid w:val="00F5787A"/>
    <w:rsid w:val="00F64D5D"/>
    <w:rsid w:val="00F661BE"/>
    <w:rsid w:val="00F66E32"/>
    <w:rsid w:val="00F70060"/>
    <w:rsid w:val="00F70FCC"/>
    <w:rsid w:val="00F71B8E"/>
    <w:rsid w:val="00F71C6F"/>
    <w:rsid w:val="00F729A6"/>
    <w:rsid w:val="00F80673"/>
    <w:rsid w:val="00F810AB"/>
    <w:rsid w:val="00F8156D"/>
    <w:rsid w:val="00F8318A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A03BF"/>
    <w:rsid w:val="00FA1213"/>
    <w:rsid w:val="00FA1F0F"/>
    <w:rsid w:val="00FA4607"/>
    <w:rsid w:val="00FA4C56"/>
    <w:rsid w:val="00FA51C9"/>
    <w:rsid w:val="00FA5C60"/>
    <w:rsid w:val="00FA64DE"/>
    <w:rsid w:val="00FA774C"/>
    <w:rsid w:val="00FA7798"/>
    <w:rsid w:val="00FB1786"/>
    <w:rsid w:val="00FB1CED"/>
    <w:rsid w:val="00FB2011"/>
    <w:rsid w:val="00FB24B8"/>
    <w:rsid w:val="00FB41D7"/>
    <w:rsid w:val="00FB5A14"/>
    <w:rsid w:val="00FB7D60"/>
    <w:rsid w:val="00FC0B57"/>
    <w:rsid w:val="00FC1861"/>
    <w:rsid w:val="00FC20BB"/>
    <w:rsid w:val="00FC48F1"/>
    <w:rsid w:val="00FC6C77"/>
    <w:rsid w:val="00FD076B"/>
    <w:rsid w:val="00FD29FB"/>
    <w:rsid w:val="00FD35C4"/>
    <w:rsid w:val="00FD65C7"/>
    <w:rsid w:val="00FD6817"/>
    <w:rsid w:val="00FE1385"/>
    <w:rsid w:val="00FE28A6"/>
    <w:rsid w:val="00FE3762"/>
    <w:rsid w:val="00FE3C7D"/>
    <w:rsid w:val="00FE4D09"/>
    <w:rsid w:val="00FE6F9D"/>
    <w:rsid w:val="00FE7190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712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CF084-1DCF-49BB-BD13-A38DD6AF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41630B8F-27B9-4A61-8D5F-DD09D827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Michaela Waldecker</cp:lastModifiedBy>
  <cp:revision>7</cp:revision>
  <cp:lastPrinted>2021-05-20T09:15:00Z</cp:lastPrinted>
  <dcterms:created xsi:type="dcterms:W3CDTF">2025-03-04T12:28:00Z</dcterms:created>
  <dcterms:modified xsi:type="dcterms:W3CDTF">2025-05-15T12:38:00Z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