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DE37B" w14:textId="416B9C5E" w:rsidR="001209EB" w:rsidRPr="004D738A" w:rsidRDefault="00AC3E76" w:rsidP="001209EB">
      <w:pPr>
        <w:spacing w:after="180" w:line="360" w:lineRule="exact"/>
        <w:rPr>
          <w:rFonts w:ascii="Arial" w:eastAsia="Times New Roman" w:hAnsi="Arial" w:cs="Arial"/>
          <w:b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Neue Vertriebs- und Servicestruktur bei </w:t>
      </w:r>
      <w:r w:rsidR="001209EB" w:rsidRPr="008E788E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RMB</w:t>
      </w:r>
      <w:r w:rsidR="009836C3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/</w:t>
      </w:r>
      <w:r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 xml:space="preserve">ENERGIE und </w:t>
      </w:r>
      <w:r w:rsidR="001209EB" w:rsidRPr="008E788E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T</w:t>
      </w:r>
      <w:r w:rsidR="001209EB">
        <w:rPr>
          <w:rFonts w:ascii="Arial" w:eastAsia="Times New Roman" w:hAnsi="Arial" w:cs="Arial"/>
          <w:b/>
          <w:noProof/>
          <w:sz w:val="24"/>
          <w:szCs w:val="24"/>
          <w:lang w:eastAsia="de-DE"/>
        </w:rPr>
        <w:t>EDOM</w:t>
      </w:r>
    </w:p>
    <w:p w14:paraId="59C38FE2" w14:textId="496A23C6" w:rsidR="00480C8D" w:rsidRDefault="00993F62" w:rsidP="008C1224">
      <w:pPr>
        <w:spacing w:after="180" w:line="360" w:lineRule="exact"/>
        <w:rPr>
          <w:rFonts w:ascii="Arial" w:hAnsi="Arial" w:cs="Arial"/>
          <w:b/>
          <w:noProof/>
          <w:sz w:val="24"/>
          <w:szCs w:val="24"/>
        </w:rPr>
      </w:pPr>
      <w:r w:rsidRPr="009B77FB">
        <w:rPr>
          <w:rFonts w:ascii="Arial" w:eastAsia="Times New Roman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085E53" wp14:editId="0A04A1FC">
                <wp:simplePos x="0" y="0"/>
                <wp:positionH relativeFrom="column">
                  <wp:posOffset>-2074089</wp:posOffset>
                </wp:positionH>
                <wp:positionV relativeFrom="page">
                  <wp:posOffset>2809037</wp:posOffset>
                </wp:positionV>
                <wp:extent cx="1770279" cy="7163435"/>
                <wp:effectExtent l="0" t="0" r="20955" b="18415"/>
                <wp:wrapNone/>
                <wp:docPr id="5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70279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5C9E2" w14:textId="77777777" w:rsidR="00B0307E" w:rsidRPr="00DD1182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RMB/ENERGIE</w:t>
                            </w:r>
                            <w:r w:rsidRPr="00DD1182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311E9980" w14:textId="77777777" w:rsidR="00B0307E" w:rsidRPr="00DB0852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Hauptstr. 534a</w:t>
                            </w:r>
                          </w:p>
                          <w:p w14:paraId="7DF39864" w14:textId="77777777" w:rsidR="00B0307E" w:rsidRPr="00DB0852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26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683 Saterland</w:t>
                            </w:r>
                          </w:p>
                          <w:p w14:paraId="052A2CD1" w14:textId="77777777" w:rsidR="00B0307E" w:rsidRPr="00DB0852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44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98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92288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- 0</w:t>
                            </w:r>
                          </w:p>
                          <w:p w14:paraId="3E060466" w14:textId="77777777" w:rsidR="00B0307E" w:rsidRPr="00DB0852" w:rsidRDefault="00B0307E" w:rsidP="00B9542D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+49 (0)4498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92288</w:t>
                            </w: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66</w:t>
                            </w:r>
                          </w:p>
                          <w:p w14:paraId="07E398EC" w14:textId="0932AEE2" w:rsidR="00B0307E" w:rsidRPr="00F8156D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9" w:history="1">
                              <w:r w:rsidR="003C226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info@rmbenergie.com</w:t>
                              </w:r>
                            </w:hyperlink>
                          </w:p>
                          <w:p w14:paraId="416E3D5F" w14:textId="77777777" w:rsidR="00B0307E" w:rsidRDefault="00B0307E" w:rsidP="00B9542D">
                            <w:pPr>
                              <w:spacing w:after="40"/>
                            </w:pPr>
                            <w:r w:rsidRPr="00DB0852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0" w:history="1">
                              <w:r w:rsidRPr="004647E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www.rmbenergie.com</w:t>
                              </w:r>
                            </w:hyperlink>
                          </w:p>
                          <w:p w14:paraId="3D3542B9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F4D8B8C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CEF599F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4DE17C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7D018C8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553761D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DE71EFD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9C8B55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99F0EE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BCA504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A135A07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607F4EF" w14:textId="77777777" w:rsidR="00E10023" w:rsidRPr="000C40FC" w:rsidRDefault="00E10023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5FFFBE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8E2DD4A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501B61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6970218" w14:textId="77777777" w:rsidR="00B0307E" w:rsidRPr="000C40FC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A38254A" w14:textId="77777777" w:rsidR="00B0307E" w:rsidRDefault="00B0307E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9688E37" w14:textId="77777777" w:rsidR="00993F62" w:rsidRDefault="00993F62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ECE0A52" w14:textId="77777777" w:rsidR="00993F62" w:rsidRDefault="00993F62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89E224" w14:textId="77777777" w:rsidR="00993F62" w:rsidRDefault="00993F62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10416C" w14:textId="77777777" w:rsidR="00993F62" w:rsidRPr="000C40FC" w:rsidRDefault="00993F62" w:rsidP="00B9542D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5F6303E" w14:textId="77777777" w:rsidR="00E10023" w:rsidRPr="00627F81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062CAD" w14:textId="3E7CBE55" w:rsidR="009520F9" w:rsidRDefault="009520F9" w:rsidP="00E10023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10A5A753" w14:textId="0DC5C43E" w:rsidR="00E10023" w:rsidRPr="00627F81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Büro für Presse- und Öffentlichkeitsarbeit </w:t>
                            </w:r>
                            <w:r w:rsidRPr="00627F8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Michaela Waldecker</w:t>
                            </w:r>
                          </w:p>
                          <w:p w14:paraId="3E10C4BD" w14:textId="77777777" w:rsidR="00E10023" w:rsidRPr="00627F81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Indersdorfer Straße 9</w:t>
                            </w:r>
                          </w:p>
                          <w:p w14:paraId="2458593C" w14:textId="77777777" w:rsidR="00E10023" w:rsidRPr="00627F81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85238 Petershausen</w:t>
                            </w:r>
                          </w:p>
                          <w:p w14:paraId="6C640CB7" w14:textId="77777777" w:rsidR="00E10023" w:rsidRPr="00627F81" w:rsidRDefault="00E10023" w:rsidP="00E10023">
                            <w:pPr>
                              <w:tabs>
                                <w:tab w:val="left" w:pos="56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8137</w:t>
                            </w:r>
                            <w:r w:rsidRPr="00627F8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9987730</w:t>
                            </w:r>
                          </w:p>
                          <w:p w14:paraId="5548B1FB" w14:textId="77777777" w:rsidR="00E10023" w:rsidRDefault="00E10023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0E0BA6E" w14:textId="77777777" w:rsidR="00E10023" w:rsidRPr="009F6761" w:rsidRDefault="00E10023" w:rsidP="00E10023">
                            <w:pPr>
                              <w:tabs>
                                <w:tab w:val="left" w:pos="56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510B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waldecker@waldecker-pr.de</w:t>
                              </w:r>
                            </w:hyperlink>
                          </w:p>
                          <w:p w14:paraId="285CFC68" w14:textId="77777777" w:rsidR="00E10023" w:rsidRPr="009F6761" w:rsidRDefault="00E10023" w:rsidP="00E10023">
                            <w:pPr>
                              <w:tabs>
                                <w:tab w:val="left" w:pos="56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F676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9F6761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8510B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1BD066C" w14:textId="1BE51C3D" w:rsidR="00B0307E" w:rsidRPr="00BC139B" w:rsidRDefault="00B0307E" w:rsidP="00E1002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085E53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-163.3pt;margin-top:221.2pt;width:139.4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" strokecolor="white">
                <v:path arrowok="t"/>
                <v:textbox>
                  <w:txbxContent>
                    <w:p w14:paraId="1805C9E2" w14:textId="77777777" w:rsidR="00B0307E" w:rsidRPr="00DD1182" w:rsidRDefault="00B0307E" w:rsidP="00B9542D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RMB/ENERGIE</w:t>
                      </w:r>
                      <w:r w:rsidRPr="00DD1182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311E9980" w14:textId="77777777" w:rsidR="00B0307E" w:rsidRPr="00DB0852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Hauptstr. 534a</w:t>
                      </w:r>
                    </w:p>
                    <w:p w14:paraId="7DF39864" w14:textId="77777777" w:rsidR="00B0307E" w:rsidRPr="00DB0852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26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683 Saterland</w:t>
                      </w:r>
                    </w:p>
                    <w:p w14:paraId="052A2CD1" w14:textId="77777777" w:rsidR="00B0307E" w:rsidRPr="00DB0852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44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98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92288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- 0</w:t>
                      </w:r>
                    </w:p>
                    <w:p w14:paraId="3E060466" w14:textId="77777777" w:rsidR="00B0307E" w:rsidRPr="00DB0852" w:rsidRDefault="00B0307E" w:rsidP="00B9542D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Fax: 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+49 (0)4498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92288</w:t>
                      </w: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-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66</w:t>
                      </w:r>
                    </w:p>
                    <w:p w14:paraId="07E398EC" w14:textId="0932AEE2" w:rsidR="00B0307E" w:rsidRPr="00F8156D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3" w:history="1">
                        <w:r w:rsidR="003C226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info@rmbenergie.com</w:t>
                        </w:r>
                      </w:hyperlink>
                    </w:p>
                    <w:p w14:paraId="416E3D5F" w14:textId="77777777" w:rsidR="00B0307E" w:rsidRDefault="00B0307E" w:rsidP="00B9542D">
                      <w:pPr>
                        <w:spacing w:after="40"/>
                      </w:pPr>
                      <w:r w:rsidRPr="00DB0852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14" w:history="1">
                        <w:r w:rsidRPr="004647E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www.rmbenergie.com</w:t>
                        </w:r>
                      </w:hyperlink>
                    </w:p>
                    <w:p w14:paraId="3D3542B9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F4D8B8C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CEF599F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4DE17C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7D018C8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553761D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DE71EFD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9C8B55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99F0EE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BCA504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A135A07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607F4EF" w14:textId="77777777" w:rsidR="00E10023" w:rsidRPr="000C40FC" w:rsidRDefault="00E10023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5FFFBE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8E2DD4A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501B61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6970218" w14:textId="77777777" w:rsidR="00B0307E" w:rsidRPr="000C40FC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A38254A" w14:textId="77777777" w:rsidR="00B0307E" w:rsidRDefault="00B0307E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9688E37" w14:textId="77777777" w:rsidR="00993F62" w:rsidRDefault="00993F62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ECE0A52" w14:textId="77777777" w:rsidR="00993F62" w:rsidRDefault="00993F62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89E224" w14:textId="77777777" w:rsidR="00993F62" w:rsidRDefault="00993F62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10416C" w14:textId="77777777" w:rsidR="00993F62" w:rsidRPr="000C40FC" w:rsidRDefault="00993F62" w:rsidP="00B9542D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5F6303E" w14:textId="77777777" w:rsidR="00E10023" w:rsidRPr="00627F81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062CAD" w14:textId="3E7CBE55" w:rsidR="009520F9" w:rsidRDefault="009520F9" w:rsidP="00E10023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10A5A753" w14:textId="0DC5C43E" w:rsidR="00E10023" w:rsidRPr="00627F81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Büro für Presse- und Öffentlichkeitsarbeit </w:t>
                      </w:r>
                      <w:r w:rsidRPr="00627F8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br/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Michaela Waldecker</w:t>
                      </w:r>
                    </w:p>
                    <w:p w14:paraId="3E10C4BD" w14:textId="77777777" w:rsidR="00E10023" w:rsidRPr="00627F81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Indersdorfer Straße 9</w:t>
                      </w:r>
                    </w:p>
                    <w:p w14:paraId="2458593C" w14:textId="77777777" w:rsidR="00E10023" w:rsidRPr="00627F81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85238 Petershausen</w:t>
                      </w:r>
                    </w:p>
                    <w:p w14:paraId="6C640CB7" w14:textId="77777777" w:rsidR="00E10023" w:rsidRPr="00627F81" w:rsidRDefault="00E10023" w:rsidP="00E10023">
                      <w:pPr>
                        <w:tabs>
                          <w:tab w:val="left" w:pos="56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8137</w:t>
                      </w:r>
                      <w:r w:rsidRPr="00627F8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9987730</w:t>
                      </w:r>
                    </w:p>
                    <w:p w14:paraId="5548B1FB" w14:textId="77777777" w:rsidR="00E10023" w:rsidRDefault="00E10023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0E0BA6E" w14:textId="77777777" w:rsidR="00E10023" w:rsidRPr="009F6761" w:rsidRDefault="00E10023" w:rsidP="00E10023">
                      <w:pPr>
                        <w:tabs>
                          <w:tab w:val="left" w:pos="567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510B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waldecker@waldecker-pr.de</w:t>
                        </w:r>
                      </w:hyperlink>
                    </w:p>
                    <w:p w14:paraId="285CFC68" w14:textId="77777777" w:rsidR="00E10023" w:rsidRPr="009F6761" w:rsidRDefault="00E10023" w:rsidP="00E10023">
                      <w:pPr>
                        <w:tabs>
                          <w:tab w:val="left" w:pos="567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F676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9F6761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8510B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1BD066C" w14:textId="1BE51C3D" w:rsidR="00B0307E" w:rsidRPr="00BC139B" w:rsidRDefault="00B0307E" w:rsidP="00E1002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9608A4" w:rsidRPr="009B77FB">
        <w:rPr>
          <w:rFonts w:ascii="Arial" w:eastAsia="Times New Roman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EDCA48E" wp14:editId="267EDA98">
                <wp:simplePos x="0" y="0"/>
                <wp:positionH relativeFrom="column">
                  <wp:posOffset>3092450</wp:posOffset>
                </wp:positionH>
                <wp:positionV relativeFrom="paragraph">
                  <wp:posOffset>-1087120</wp:posOffset>
                </wp:positionV>
                <wp:extent cx="1126490" cy="242570"/>
                <wp:effectExtent l="0" t="0" r="3810" b="0"/>
                <wp:wrapNone/>
                <wp:docPr id="8" name="Textfeld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26490" cy="242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0DF513" w14:textId="5DF1FE23" w:rsidR="00B0307E" w:rsidRPr="00016B4D" w:rsidRDefault="00B75333" w:rsidP="00FB3D54">
                            <w:pPr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 xml:space="preserve">September </w:t>
                            </w:r>
                            <w:r w:rsidR="00B0307E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202</w:t>
                            </w:r>
                            <w:r w:rsidR="00134092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CA48E" id="Textfeld 22" o:spid="_x0000_s1027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" strokecolor="white">
                <v:path arrowok="t"/>
                <v:textbox>
                  <w:txbxContent>
                    <w:p w14:paraId="220DF513" w14:textId="5DF1FE23" w:rsidR="00B0307E" w:rsidRPr="00016B4D" w:rsidRDefault="00B75333" w:rsidP="00FB3D54">
                      <w:pPr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 xml:space="preserve">September </w:t>
                      </w:r>
                      <w:r w:rsidR="00B0307E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202</w:t>
                      </w:r>
                      <w:r w:rsidR="00134092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Hlk159837995"/>
      <w:r w:rsidR="00AC3E76">
        <w:rPr>
          <w:rFonts w:ascii="Arial" w:hAnsi="Arial" w:cs="Arial"/>
          <w:b/>
          <w:noProof/>
          <w:sz w:val="24"/>
          <w:szCs w:val="24"/>
        </w:rPr>
        <w:t xml:space="preserve">Die Marke </w:t>
      </w:r>
      <w:r w:rsidR="001209EB">
        <w:rPr>
          <w:rFonts w:ascii="Arial" w:hAnsi="Arial" w:cs="Arial"/>
          <w:b/>
          <w:noProof/>
          <w:sz w:val="24"/>
          <w:szCs w:val="24"/>
        </w:rPr>
        <w:t>neoT</w:t>
      </w:r>
      <w:r w:rsidR="009836C3">
        <w:rPr>
          <w:rFonts w:ascii="Arial" w:hAnsi="Arial" w:cs="Arial"/>
          <w:b/>
          <w:noProof/>
          <w:sz w:val="24"/>
          <w:szCs w:val="24"/>
        </w:rPr>
        <w:t>ower</w:t>
      </w:r>
      <w:r w:rsidR="001209EB">
        <w:rPr>
          <w:rFonts w:ascii="Arial" w:hAnsi="Arial" w:cs="Arial"/>
          <w:b/>
          <w:noProof/>
          <w:sz w:val="24"/>
          <w:szCs w:val="24"/>
        </w:rPr>
        <w:t xml:space="preserve"> zukünftig unter TEDOM</w:t>
      </w:r>
    </w:p>
    <w:p w14:paraId="38DEB8E4" w14:textId="43944E0F" w:rsidR="00720C4F" w:rsidRPr="00720C4F" w:rsidRDefault="00AC3E76" w:rsidP="00291230">
      <w:pPr>
        <w:spacing w:after="180"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 w:rsidRPr="00AC3E76">
        <w:rPr>
          <w:rFonts w:ascii="Arial" w:hAnsi="Arial" w:cs="Arial"/>
          <w:i/>
          <w:iCs/>
          <w:sz w:val="24"/>
          <w:szCs w:val="24"/>
        </w:rPr>
        <w:t>Die beiden Blockheizkraftwerkshersteller RMB/ENERGIE und TEDOM bündeln künftig ihre Vertriebsaktivitäten unter dem Dach des japanischen Mutterkonzerns Yanmar. Der Vertrieb der B</w:t>
      </w:r>
      <w:r>
        <w:rPr>
          <w:rFonts w:ascii="Arial" w:hAnsi="Arial" w:cs="Arial"/>
          <w:i/>
          <w:iCs/>
          <w:sz w:val="24"/>
          <w:szCs w:val="24"/>
        </w:rPr>
        <w:t>HKW</w:t>
      </w:r>
      <w:r w:rsidRPr="00AC3E76">
        <w:rPr>
          <w:rFonts w:ascii="Arial" w:hAnsi="Arial" w:cs="Arial"/>
          <w:i/>
          <w:iCs/>
          <w:sz w:val="24"/>
          <w:szCs w:val="24"/>
        </w:rPr>
        <w:t xml:space="preserve"> von RMB/ENERGIE, einschließlich der etablierten Marke neoTower, erfolgt ab sofort über das Unternehmen TEDOM. Durch diese strategische Neuausrichtung entsteht ein umfassendes Angebot im Bereich gasbetriebener BHKW mit Leistungen von </w:t>
      </w:r>
      <w:r w:rsidR="00313DF2">
        <w:rPr>
          <w:rFonts w:ascii="Arial" w:hAnsi="Arial" w:cs="Arial"/>
          <w:i/>
          <w:iCs/>
          <w:sz w:val="24"/>
          <w:szCs w:val="24"/>
        </w:rPr>
        <w:t>4,0</w:t>
      </w:r>
      <w:r w:rsidRPr="00AC3E76">
        <w:rPr>
          <w:rFonts w:ascii="Arial" w:hAnsi="Arial" w:cs="Arial"/>
          <w:i/>
          <w:iCs/>
          <w:sz w:val="24"/>
          <w:szCs w:val="24"/>
        </w:rPr>
        <w:t> kW bis 4,5 MW</w:t>
      </w:r>
      <w:r w:rsidR="00720C4F" w:rsidRPr="00720C4F">
        <w:rPr>
          <w:rFonts w:ascii="Arial" w:hAnsi="Arial" w:cs="Arial"/>
          <w:i/>
          <w:iCs/>
          <w:sz w:val="24"/>
          <w:szCs w:val="24"/>
        </w:rPr>
        <w:t>.</w:t>
      </w:r>
    </w:p>
    <w:p w14:paraId="053A9D0E" w14:textId="01A83E43" w:rsidR="008E788E" w:rsidRPr="008E788E" w:rsidRDefault="00AC3E76" w:rsidP="00291230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AC3E76">
        <w:rPr>
          <w:rFonts w:ascii="Arial" w:hAnsi="Arial" w:cs="Arial"/>
          <w:sz w:val="24"/>
          <w:szCs w:val="24"/>
        </w:rPr>
        <w:t xml:space="preserve">Was bisher zwei getrennte Vertriebsorganisationen mit teils überlappenden Produktportfolios waren, wird nun zu einer integrierten Vertriebslösung „aus einer Hand“. RMB/ENERGIE deckte bisher den Bereich von </w:t>
      </w:r>
      <w:r w:rsidR="00313DF2">
        <w:rPr>
          <w:rFonts w:ascii="Arial" w:hAnsi="Arial" w:cs="Arial"/>
          <w:sz w:val="24"/>
          <w:szCs w:val="24"/>
        </w:rPr>
        <w:t>4,0</w:t>
      </w:r>
      <w:r w:rsidRPr="00AC3E76">
        <w:rPr>
          <w:rFonts w:ascii="Arial" w:hAnsi="Arial" w:cs="Arial"/>
          <w:sz w:val="24"/>
          <w:szCs w:val="24"/>
        </w:rPr>
        <w:t xml:space="preserve"> bis 71</w:t>
      </w:r>
      <w:r w:rsidR="00313DF2">
        <w:rPr>
          <w:rFonts w:ascii="Arial" w:hAnsi="Arial" w:cs="Arial"/>
          <w:sz w:val="24"/>
          <w:szCs w:val="24"/>
        </w:rPr>
        <w:t>,0</w:t>
      </w:r>
      <w:r w:rsidRPr="00AC3E76">
        <w:rPr>
          <w:rFonts w:ascii="Arial" w:hAnsi="Arial" w:cs="Arial"/>
          <w:sz w:val="24"/>
          <w:szCs w:val="24"/>
        </w:rPr>
        <w:t> kW elektrisch ab, TEDOM ergänzte das Portfolio mit Anlagen von 30 kW bis 4,5 MW. Durch die Bündelung entsteht ein durchgängiges Produktspektrum von dem Planer, Betreiber und Fachpartner profitieren: klare Strukturen, einheitlicher Ansprechpartner, erweiterte Auswahl</w:t>
      </w:r>
      <w:r w:rsidR="008E788E" w:rsidRPr="008E788E">
        <w:rPr>
          <w:rFonts w:ascii="Arial" w:hAnsi="Arial" w:cs="Arial"/>
          <w:sz w:val="24"/>
          <w:szCs w:val="24"/>
        </w:rPr>
        <w:t>.</w:t>
      </w:r>
    </w:p>
    <w:p w14:paraId="76DD1C76" w14:textId="5083E7EF" w:rsidR="00AC3E76" w:rsidRDefault="00AC3E76" w:rsidP="00AC3E7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AC3E76">
        <w:rPr>
          <w:rFonts w:ascii="Arial" w:hAnsi="Arial" w:cs="Arial"/>
          <w:sz w:val="24"/>
          <w:szCs w:val="24"/>
        </w:rPr>
        <w:t>RMB/ENERGIE bleibt dabei eine feste Größe im Verbund:</w:t>
      </w:r>
      <w:r>
        <w:rPr>
          <w:rFonts w:ascii="Arial" w:hAnsi="Arial" w:cs="Arial"/>
          <w:sz w:val="24"/>
          <w:szCs w:val="24"/>
        </w:rPr>
        <w:t xml:space="preserve"> </w:t>
      </w:r>
      <w:r w:rsidRPr="00AC3E76">
        <w:rPr>
          <w:rFonts w:ascii="Arial" w:hAnsi="Arial" w:cs="Arial"/>
          <w:sz w:val="24"/>
          <w:szCs w:val="24"/>
        </w:rPr>
        <w:t xml:space="preserve">Der Standort Saterland bleibt nicht nur erhalten, sondern wird gezielt als zentraler Produktions-, Service- und Entwicklungsstandort für </w:t>
      </w:r>
      <w:r>
        <w:rPr>
          <w:rFonts w:ascii="Arial" w:hAnsi="Arial" w:cs="Arial"/>
          <w:sz w:val="24"/>
          <w:szCs w:val="24"/>
        </w:rPr>
        <w:t xml:space="preserve">die BHKW im </w:t>
      </w:r>
      <w:r w:rsidRPr="00AC3E76">
        <w:rPr>
          <w:rFonts w:ascii="Arial" w:hAnsi="Arial" w:cs="Arial"/>
          <w:sz w:val="24"/>
          <w:szCs w:val="24"/>
        </w:rPr>
        <w:t>untere</w:t>
      </w:r>
      <w:r>
        <w:rPr>
          <w:rFonts w:ascii="Arial" w:hAnsi="Arial" w:cs="Arial"/>
          <w:sz w:val="24"/>
          <w:szCs w:val="24"/>
        </w:rPr>
        <w:t>n</w:t>
      </w:r>
      <w:r w:rsidRPr="00AC3E76">
        <w:rPr>
          <w:rFonts w:ascii="Arial" w:hAnsi="Arial" w:cs="Arial"/>
          <w:sz w:val="24"/>
          <w:szCs w:val="24"/>
        </w:rPr>
        <w:t xml:space="preserve"> und mittlere</w:t>
      </w:r>
      <w:r>
        <w:rPr>
          <w:rFonts w:ascii="Arial" w:hAnsi="Arial" w:cs="Arial"/>
          <w:sz w:val="24"/>
          <w:szCs w:val="24"/>
        </w:rPr>
        <w:t>n</w:t>
      </w:r>
      <w:r w:rsidRPr="00AC3E76">
        <w:rPr>
          <w:rFonts w:ascii="Arial" w:hAnsi="Arial" w:cs="Arial"/>
          <w:sz w:val="24"/>
          <w:szCs w:val="24"/>
        </w:rPr>
        <w:t xml:space="preserve"> Leistungssegment weiter gestärkt.</w:t>
      </w:r>
    </w:p>
    <w:p w14:paraId="23C77D5C" w14:textId="773CC14E" w:rsidR="008E788E" w:rsidRPr="008E788E" w:rsidRDefault="00AC3E76" w:rsidP="00AC3E76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bookmarkStart w:id="1" w:name="_Hlk207691204"/>
      <w:r w:rsidRPr="00AC3E76">
        <w:rPr>
          <w:rFonts w:ascii="Arial" w:hAnsi="Arial" w:cs="Arial"/>
          <w:sz w:val="24"/>
          <w:szCs w:val="24"/>
        </w:rPr>
        <w:t>Auch personell ist die Neuausrichtung mit klarer Verantwortung verknüpft:</w:t>
      </w:r>
      <w:r>
        <w:rPr>
          <w:rFonts w:ascii="Arial" w:hAnsi="Arial" w:cs="Arial"/>
          <w:sz w:val="24"/>
          <w:szCs w:val="24"/>
        </w:rPr>
        <w:t xml:space="preserve"> </w:t>
      </w:r>
      <w:r w:rsidRPr="00AC3E76">
        <w:rPr>
          <w:rFonts w:ascii="Arial" w:hAnsi="Arial" w:cs="Arial"/>
          <w:sz w:val="24"/>
          <w:szCs w:val="24"/>
        </w:rPr>
        <w:t>Dennis Kampling übernimmt die Verantwortung für das OEM-Geschäft und den dreistufigen Partnervertrieb. Jochen Epp ist für das Objekt- und Projektgeschäft zuständig</w:t>
      </w:r>
      <w:r w:rsidR="008E788E" w:rsidRPr="008E788E">
        <w:rPr>
          <w:rFonts w:ascii="Arial" w:hAnsi="Arial" w:cs="Arial"/>
          <w:sz w:val="24"/>
          <w:szCs w:val="24"/>
        </w:rPr>
        <w:t>.</w:t>
      </w:r>
    </w:p>
    <w:p w14:paraId="23950E6D" w14:textId="154056BB" w:rsidR="008E788E" w:rsidRPr="008E788E" w:rsidRDefault="008E788E" w:rsidP="00291230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8E788E">
        <w:rPr>
          <w:rFonts w:ascii="Arial" w:hAnsi="Arial" w:cs="Arial"/>
          <w:sz w:val="24"/>
          <w:szCs w:val="24"/>
        </w:rPr>
        <w:lastRenderedPageBreak/>
        <w:t>„</w:t>
      </w:r>
      <w:r w:rsidR="00AC3E76" w:rsidRPr="00AC3E76">
        <w:rPr>
          <w:rFonts w:ascii="Arial" w:hAnsi="Arial" w:cs="Arial"/>
          <w:sz w:val="24"/>
          <w:szCs w:val="24"/>
        </w:rPr>
        <w:t>Mit dieser neuen Struktur schaffen wir ein einheitliches Vertriebssystem und bieten unseren Kunden ein umfassendes Produktspektrum, klar definierte Ansprechpartner und effiziente Abläufe bei gewohnt hoher Qualität und technischer Kompetenz</w:t>
      </w:r>
      <w:r w:rsidRPr="008E788E">
        <w:rPr>
          <w:rFonts w:ascii="Arial" w:hAnsi="Arial" w:cs="Arial"/>
          <w:sz w:val="24"/>
          <w:szCs w:val="24"/>
        </w:rPr>
        <w:t>“, s</w:t>
      </w:r>
      <w:r w:rsidR="00AC3E76">
        <w:rPr>
          <w:rFonts w:ascii="Arial" w:hAnsi="Arial" w:cs="Arial"/>
          <w:sz w:val="24"/>
          <w:szCs w:val="24"/>
        </w:rPr>
        <w:t>o</w:t>
      </w:r>
      <w:r w:rsidRPr="008E788E">
        <w:rPr>
          <w:rFonts w:ascii="Arial" w:hAnsi="Arial" w:cs="Arial"/>
          <w:sz w:val="24"/>
          <w:szCs w:val="24"/>
        </w:rPr>
        <w:t xml:space="preserve"> Dennis Kampling.</w:t>
      </w:r>
    </w:p>
    <w:bookmarkEnd w:id="1"/>
    <w:p w14:paraId="2DED29B2" w14:textId="3E4D1F03" w:rsidR="00DD1C8E" w:rsidRDefault="002F3714" w:rsidP="00291230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1A51E8">
        <w:rPr>
          <w:rFonts w:ascii="Arial" w:hAnsi="Arial" w:cs="Arial"/>
          <w:bCs/>
          <w:noProof/>
          <w:sz w:val="24"/>
          <w:szCs w:val="24"/>
        </w:rPr>
        <w:t xml:space="preserve">Weitere </w:t>
      </w:r>
      <w:r w:rsidR="00192253" w:rsidRPr="001A51E8">
        <w:rPr>
          <w:rFonts w:ascii="Arial" w:hAnsi="Arial" w:cs="Arial"/>
          <w:bCs/>
          <w:noProof/>
          <w:sz w:val="24"/>
          <w:szCs w:val="24"/>
        </w:rPr>
        <w:t>Infos zu</w:t>
      </w:r>
      <w:r w:rsidR="00136658" w:rsidRPr="001A51E8">
        <w:rPr>
          <w:rFonts w:ascii="Arial" w:hAnsi="Arial" w:cs="Arial"/>
          <w:bCs/>
          <w:noProof/>
          <w:sz w:val="24"/>
          <w:szCs w:val="24"/>
        </w:rPr>
        <w:t xml:space="preserve">m Unternehmen </w:t>
      </w:r>
      <w:r w:rsidR="001F111D" w:rsidRPr="001A51E8">
        <w:rPr>
          <w:rFonts w:ascii="Arial" w:hAnsi="Arial" w:cs="Arial"/>
          <w:bCs/>
          <w:noProof/>
          <w:sz w:val="24"/>
          <w:szCs w:val="24"/>
        </w:rPr>
        <w:t xml:space="preserve">RMB/ENERGIE, </w:t>
      </w:r>
      <w:r w:rsidR="006864AE" w:rsidRPr="001A51E8">
        <w:rPr>
          <w:rFonts w:ascii="Arial" w:hAnsi="Arial" w:cs="Arial"/>
          <w:bCs/>
          <w:noProof/>
          <w:sz w:val="24"/>
          <w:szCs w:val="24"/>
        </w:rPr>
        <w:t xml:space="preserve">den </w:t>
      </w:r>
      <w:r w:rsidRPr="001A51E8">
        <w:rPr>
          <w:rFonts w:ascii="Arial" w:hAnsi="Arial" w:cs="Arial"/>
          <w:bCs/>
          <w:noProof/>
          <w:sz w:val="24"/>
          <w:szCs w:val="24"/>
        </w:rPr>
        <w:t>neoTower</w:t>
      </w:r>
      <w:r w:rsidR="006864AE" w:rsidRPr="001A51E8">
        <w:rPr>
          <w:rFonts w:ascii="Arial" w:hAnsi="Arial" w:cs="Arial"/>
          <w:bCs/>
          <w:noProof/>
          <w:sz w:val="24"/>
          <w:szCs w:val="24"/>
        </w:rPr>
        <w:t xml:space="preserve"> Blockheizkraftwerken und der KWK-Technik allgemein</w:t>
      </w:r>
      <w:r w:rsidR="00192253" w:rsidRPr="001A51E8">
        <w:rPr>
          <w:rFonts w:ascii="Arial" w:hAnsi="Arial" w:cs="Arial"/>
          <w:bCs/>
          <w:noProof/>
          <w:sz w:val="24"/>
          <w:szCs w:val="24"/>
        </w:rPr>
        <w:t xml:space="preserve"> sind auf der Webseite </w:t>
      </w:r>
      <w:hyperlink r:id="rId17" w:history="1">
        <w:r w:rsidR="00234EB0" w:rsidRPr="001A51E8">
          <w:rPr>
            <w:rStyle w:val="Hyperlink"/>
            <w:rFonts w:ascii="Arial" w:hAnsi="Arial" w:cs="Arial"/>
            <w:bCs/>
            <w:noProof/>
            <w:sz w:val="24"/>
            <w:szCs w:val="24"/>
          </w:rPr>
          <w:t>rmbenergie.com</w:t>
        </w:r>
      </w:hyperlink>
      <w:r w:rsidR="00192253" w:rsidRPr="001A51E8">
        <w:rPr>
          <w:rFonts w:ascii="Arial" w:hAnsi="Arial" w:cs="Arial"/>
          <w:bCs/>
          <w:noProof/>
          <w:sz w:val="24"/>
          <w:szCs w:val="24"/>
        </w:rPr>
        <w:t xml:space="preserve"> verfügbar</w:t>
      </w:r>
      <w:r w:rsidRPr="001A51E8">
        <w:rPr>
          <w:rFonts w:ascii="Arial" w:hAnsi="Arial" w:cs="Arial"/>
          <w:bCs/>
          <w:noProof/>
          <w:sz w:val="24"/>
          <w:szCs w:val="24"/>
        </w:rPr>
        <w:t>.</w:t>
      </w:r>
    </w:p>
    <w:p w14:paraId="676D70B3" w14:textId="2FAB7A80" w:rsidR="001A51E8" w:rsidRPr="001A51E8" w:rsidRDefault="00AC3E76" w:rsidP="00291230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1A51E8">
        <w:rPr>
          <w:rFonts w:ascii="Arial" w:hAnsi="Arial" w:cs="Arial"/>
          <w:bCs/>
          <w:noProof/>
          <w:sz w:val="24"/>
          <w:szCs w:val="24"/>
        </w:rPr>
        <w:drawing>
          <wp:anchor distT="0" distB="0" distL="114300" distR="114300" simplePos="0" relativeHeight="251658242" behindDoc="1" locked="0" layoutInCell="1" allowOverlap="1" wp14:anchorId="5BBBC053" wp14:editId="15D7723D">
            <wp:simplePos x="0" y="0"/>
            <wp:positionH relativeFrom="margin">
              <wp:posOffset>26035</wp:posOffset>
            </wp:positionH>
            <wp:positionV relativeFrom="paragraph">
              <wp:posOffset>229870</wp:posOffset>
            </wp:positionV>
            <wp:extent cx="4079240" cy="3264535"/>
            <wp:effectExtent l="0" t="0" r="0" b="0"/>
            <wp:wrapTopAndBottom/>
            <wp:docPr id="112484335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843357" name="Grafik 7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9240" cy="3264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5BF211" w14:textId="3F3C488E" w:rsidR="00D00E0A" w:rsidRPr="009B77FB" w:rsidRDefault="00AC3E76" w:rsidP="00035F32">
      <w:pPr>
        <w:spacing w:after="180" w:line="340" w:lineRule="exact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Von </w:t>
      </w:r>
      <w:r w:rsidR="00313DF2">
        <w:rPr>
          <w:rFonts w:ascii="Arial" w:hAnsi="Arial" w:cs="Arial"/>
          <w:bCs/>
          <w:sz w:val="24"/>
          <w:szCs w:val="24"/>
        </w:rPr>
        <w:t>4,0</w:t>
      </w:r>
      <w:r>
        <w:rPr>
          <w:rFonts w:ascii="Arial" w:hAnsi="Arial" w:cs="Arial"/>
          <w:bCs/>
          <w:sz w:val="24"/>
          <w:szCs w:val="24"/>
        </w:rPr>
        <w:t xml:space="preserve"> kW bis 4,5 MW (elektrisch) alles aus einer Hand: TEDOM übernimmt ab sofort den Vertrieb der bewährten neoTower BHKW aus Saterland.</w:t>
      </w:r>
    </w:p>
    <w:bookmarkEnd w:id="0"/>
    <w:p w14:paraId="0FC768E0" w14:textId="7FE4464C" w:rsidR="000F186E" w:rsidRPr="00593356" w:rsidRDefault="00DA1EC6" w:rsidP="0033539A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after="180" w:line="360" w:lineRule="exact"/>
        <w:ind w:left="0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9B77FB">
        <w:rPr>
          <w:rFonts w:ascii="Arial" w:hAnsi="Arial" w:cs="Arial"/>
          <w:b/>
          <w:bCs/>
          <w:sz w:val="24"/>
          <w:szCs w:val="24"/>
        </w:rPr>
        <w:t>Bild</w:t>
      </w:r>
      <w:r w:rsidR="0033539A" w:rsidRPr="009B77FB">
        <w:rPr>
          <w:rFonts w:ascii="Arial" w:hAnsi="Arial" w:cs="Arial"/>
          <w:b/>
          <w:bCs/>
          <w:sz w:val="24"/>
          <w:szCs w:val="24"/>
        </w:rPr>
        <w:t>: RMB/ENERGIE GmbH, Saterland</w:t>
      </w:r>
    </w:p>
    <w:p w14:paraId="786BCA08" w14:textId="77777777" w:rsidR="001A51E8" w:rsidRDefault="001A51E8">
      <w:pPr>
        <w:spacing w:after="0" w:line="240" w:lineRule="auto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br w:type="page"/>
      </w:r>
    </w:p>
    <w:p w14:paraId="32A1700B" w14:textId="24B2BF90" w:rsidR="009608A4" w:rsidRPr="00B75333" w:rsidRDefault="009608A4" w:rsidP="009608A4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line="360" w:lineRule="exact"/>
        <w:ind w:left="0"/>
        <w:jc w:val="both"/>
        <w:rPr>
          <w:rFonts w:ascii="Arial" w:hAnsi="Arial" w:cs="Arial"/>
          <w:b/>
          <w:sz w:val="20"/>
          <w:szCs w:val="24"/>
        </w:rPr>
      </w:pPr>
      <w:r w:rsidRPr="00B75333">
        <w:rPr>
          <w:rFonts w:ascii="Arial" w:hAnsi="Arial" w:cs="Arial"/>
          <w:b/>
          <w:sz w:val="20"/>
          <w:szCs w:val="24"/>
        </w:rPr>
        <w:lastRenderedPageBreak/>
        <w:t>Über RMB/ENERGIE GmbH</w:t>
      </w:r>
    </w:p>
    <w:p w14:paraId="7654359A" w14:textId="0884242A" w:rsidR="009608A4" w:rsidRDefault="009608A4" w:rsidP="009608A4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line="360" w:lineRule="exact"/>
        <w:ind w:left="0"/>
        <w:jc w:val="both"/>
      </w:pPr>
      <w:r w:rsidRPr="00B75333">
        <w:rPr>
          <w:rFonts w:ascii="Arial" w:hAnsi="Arial" w:cs="Arial"/>
          <w:b/>
          <w:sz w:val="20"/>
          <w:szCs w:val="24"/>
        </w:rPr>
        <w:t xml:space="preserve">Die RMB/ENERGIE GmbH mit Sitz im niedersächsischen Saterland ist ein Hersteller von Blockheizkraftwerken. Der neoTower bietet in </w:t>
      </w:r>
      <w:r w:rsidR="00313DF2" w:rsidRPr="00B75333">
        <w:rPr>
          <w:rFonts w:ascii="Arial" w:hAnsi="Arial" w:cs="Arial"/>
          <w:b/>
          <w:sz w:val="20"/>
          <w:szCs w:val="24"/>
        </w:rPr>
        <w:t xml:space="preserve">19 </w:t>
      </w:r>
      <w:r w:rsidRPr="00B75333">
        <w:rPr>
          <w:rFonts w:ascii="Arial" w:hAnsi="Arial" w:cs="Arial"/>
          <w:b/>
          <w:sz w:val="20"/>
          <w:szCs w:val="24"/>
        </w:rPr>
        <w:t xml:space="preserve">verschiedenen Modellen eine elektrische Leistung von </w:t>
      </w:r>
      <w:r w:rsidR="00313DF2" w:rsidRPr="00B75333">
        <w:rPr>
          <w:rFonts w:ascii="Arial" w:hAnsi="Arial" w:cs="Arial"/>
          <w:b/>
          <w:sz w:val="20"/>
          <w:szCs w:val="24"/>
        </w:rPr>
        <w:t>4,0</w:t>
      </w:r>
      <w:r w:rsidRPr="00B75333">
        <w:rPr>
          <w:rFonts w:ascii="Arial" w:hAnsi="Arial" w:cs="Arial"/>
          <w:b/>
          <w:sz w:val="20"/>
          <w:szCs w:val="24"/>
        </w:rPr>
        <w:t xml:space="preserve"> bis </w:t>
      </w:r>
      <w:r w:rsidR="00021694" w:rsidRPr="00B75333">
        <w:rPr>
          <w:rFonts w:ascii="Arial" w:hAnsi="Arial" w:cs="Arial"/>
          <w:b/>
          <w:sz w:val="20"/>
          <w:szCs w:val="24"/>
        </w:rPr>
        <w:t>71</w:t>
      </w:r>
      <w:r w:rsidRPr="00B75333">
        <w:rPr>
          <w:rFonts w:ascii="Arial" w:hAnsi="Arial" w:cs="Arial"/>
          <w:b/>
          <w:sz w:val="20"/>
          <w:szCs w:val="24"/>
        </w:rPr>
        <w:t>,0 Kilowatt. Dank einer modernen Anordnung der Komponenten, einer durchdachten Schallentkopplung sowie einer intuitiven Steuerung setzen die Anlagen neue Maßstäbe im Markt und sind kompakt, leise, robust, effizient und benutzerfreundlich.</w:t>
      </w:r>
      <w:r w:rsidRPr="00874456">
        <w:rPr>
          <w:rFonts w:ascii="Arial" w:hAnsi="Arial" w:cs="Arial"/>
          <w:b/>
          <w:sz w:val="20"/>
          <w:szCs w:val="24"/>
        </w:rPr>
        <w:t xml:space="preserve"> </w:t>
      </w:r>
    </w:p>
    <w:sectPr w:rsidR="009608A4" w:rsidSect="00A858AF">
      <w:headerReference w:type="first" r:id="rId19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D679E" w14:textId="77777777" w:rsidR="0081770B" w:rsidRDefault="0081770B" w:rsidP="00C5718D">
      <w:pPr>
        <w:spacing w:after="0" w:line="240" w:lineRule="auto"/>
      </w:pPr>
      <w:r>
        <w:separator/>
      </w:r>
    </w:p>
  </w:endnote>
  <w:endnote w:type="continuationSeparator" w:id="0">
    <w:p w14:paraId="204D956B" w14:textId="77777777" w:rsidR="0081770B" w:rsidRDefault="0081770B" w:rsidP="00C5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28E28" w14:textId="77777777" w:rsidR="0081770B" w:rsidRDefault="0081770B" w:rsidP="00C5718D">
      <w:pPr>
        <w:spacing w:after="0" w:line="240" w:lineRule="auto"/>
      </w:pPr>
      <w:r>
        <w:separator/>
      </w:r>
    </w:p>
  </w:footnote>
  <w:footnote w:type="continuationSeparator" w:id="0">
    <w:p w14:paraId="53F77C6C" w14:textId="77777777" w:rsidR="0081770B" w:rsidRDefault="0081770B" w:rsidP="00C57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8C52A" w14:textId="1E111552" w:rsidR="00B0307E" w:rsidRDefault="009608A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D56DDB" wp14:editId="2E832447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259330" cy="707390"/>
              <wp:effectExtent l="0" t="0" r="1270" b="3810"/>
              <wp:wrapNone/>
              <wp:docPr id="13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59330" cy="707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E8DA89" w14:textId="09FA633A" w:rsidR="00B0307E" w:rsidRDefault="00291230" w:rsidP="009232D7">
                          <w:pPr>
                            <w:tabs>
                              <w:tab w:val="left" w:pos="-284"/>
                            </w:tabs>
                            <w:ind w:left="-284" w:right="5"/>
                            <w:jc w:val="right"/>
                          </w:pPr>
                          <w:r>
                            <w:rPr>
                              <w:noProof/>
                              <w:lang w:eastAsia="de-DE"/>
                            </w:rPr>
                            <w:drawing>
                              <wp:inline distT="0" distB="0" distL="0" distR="0" wp14:anchorId="19FF8B2C" wp14:editId="1764567B">
                                <wp:extent cx="2067560" cy="319307"/>
                                <wp:effectExtent l="0" t="0" r="0" b="5080"/>
                                <wp:docPr id="434690501" name="Bild 1" descr="Ein Bild, das Grafiken, Grafikdesign, Symbol, Logo enthält.&#10;&#10;KI-generierte Inhalte können fehlerhaft sein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34690501" name="Bild 1" descr="Ein Bild, das Grafiken, Grafikdesign, Symbol, Logo enthält.&#10;&#10;KI-generierte Inhalte können fehlerhaft sein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67560" cy="31930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D56DDB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8" type="#_x0000_t202" style="position:absolute;left:0;text-align:left;margin-left:169.85pt;margin-top:2.95pt;width:177.9pt;height:5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" strokecolor="white">
              <v:path arrowok="t"/>
              <v:textbox>
                <w:txbxContent>
                  <w:p w14:paraId="32E8DA89" w14:textId="09FA633A" w:rsidR="00B0307E" w:rsidRDefault="00291230" w:rsidP="009232D7">
                    <w:pPr>
                      <w:tabs>
                        <w:tab w:val="left" w:pos="-284"/>
                      </w:tabs>
                      <w:ind w:left="-284" w:right="5"/>
                      <w:jc w:val="right"/>
                    </w:pPr>
                    <w:r>
                      <w:rPr>
                        <w:noProof/>
                        <w:lang w:eastAsia="de-DE"/>
                      </w:rPr>
                      <w:drawing>
                        <wp:inline distT="0" distB="0" distL="0" distR="0" wp14:anchorId="19FF8B2C" wp14:editId="1764567B">
                          <wp:extent cx="2067560" cy="319307"/>
                          <wp:effectExtent l="0" t="0" r="0" b="5080"/>
                          <wp:docPr id="434690501" name="Bild 1" descr="Ein Bild, das Grafiken, Grafikdesign, Symbol, Logo enthält.&#10;&#10;KI-generierte Inhalte können fehlerhaft sein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34690501" name="Bild 1" descr="Ein Bild, das Grafiken, Grafikdesign, Symbol, Logo enthält.&#10;&#10;KI-generierte Inhalte können fehlerhaft sein.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67560" cy="31930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E9CEBB3" wp14:editId="0C138356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0" b="5715"/>
              <wp:wrapNone/>
              <wp:docPr id="12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1114A1" w14:textId="77777777" w:rsidR="00B0307E" w:rsidRPr="00DB0852" w:rsidRDefault="00B0307E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9CEBB3" id="Textfeld 23" o:spid="_x0000_s1029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" strokecolor="white">
              <v:path arrowok="t"/>
              <v:textbox>
                <w:txbxContent>
                  <w:p w14:paraId="701114A1" w14:textId="77777777" w:rsidR="00B0307E" w:rsidRPr="00DB0852" w:rsidRDefault="00B0307E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DB0852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24A0B234" w14:textId="77777777" w:rsidR="00B0307E" w:rsidRDefault="00B0307E" w:rsidP="00C5718D">
    <w:pPr>
      <w:pStyle w:val="Kopfzeile"/>
      <w:ind w:left="-2977"/>
    </w:pPr>
  </w:p>
  <w:p w14:paraId="43E1357B" w14:textId="7FF26DC4" w:rsidR="00B0307E" w:rsidRDefault="00291230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4" behindDoc="0" locked="0" layoutInCell="1" allowOverlap="1" wp14:anchorId="2D62308A" wp14:editId="3C54B82E">
          <wp:simplePos x="0" y="0"/>
          <wp:positionH relativeFrom="column">
            <wp:posOffset>3004185</wp:posOffset>
          </wp:positionH>
          <wp:positionV relativeFrom="paragraph">
            <wp:posOffset>161925</wp:posOffset>
          </wp:positionV>
          <wp:extent cx="1309370" cy="312520"/>
          <wp:effectExtent l="0" t="0" r="5080" b="0"/>
          <wp:wrapNone/>
          <wp:docPr id="546020238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6020238" name="Bild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artisticGlowEdges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76896" cy="3286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CD7930" w14:textId="7E76D53C" w:rsidR="00B0307E" w:rsidRDefault="00B0307E" w:rsidP="00C5718D">
    <w:pPr>
      <w:pStyle w:val="Kopfzeile"/>
      <w:ind w:left="-2977"/>
    </w:pPr>
  </w:p>
  <w:p w14:paraId="32AF078C" w14:textId="175DAE3F" w:rsidR="00B0307E" w:rsidRDefault="00B0307E" w:rsidP="00C5718D">
    <w:pPr>
      <w:pStyle w:val="Kopfzeile"/>
      <w:ind w:left="-2977"/>
    </w:pPr>
  </w:p>
  <w:p w14:paraId="35174F04" w14:textId="630611B9" w:rsidR="00B0307E" w:rsidRDefault="00134092" w:rsidP="00702520">
    <w:pPr>
      <w:pStyle w:val="Kopfzeile"/>
      <w:tabs>
        <w:tab w:val="clear" w:pos="4536"/>
        <w:tab w:val="clear" w:pos="9072"/>
        <w:tab w:val="right" w:pos="6520"/>
      </w:tabs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DC3A463" wp14:editId="0C25C9CF">
              <wp:simplePos x="0" y="0"/>
              <wp:positionH relativeFrom="column">
                <wp:posOffset>3087370</wp:posOffset>
              </wp:positionH>
              <wp:positionV relativeFrom="paragraph">
                <wp:posOffset>43180</wp:posOffset>
              </wp:positionV>
              <wp:extent cx="1126490" cy="231775"/>
              <wp:effectExtent l="0" t="0" r="16510" b="9525"/>
              <wp:wrapNone/>
              <wp:docPr id="9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54320A" w14:textId="4B62C82E" w:rsidR="00B0307E" w:rsidRPr="002D6F8E" w:rsidRDefault="00BB1F51" w:rsidP="00693832">
                          <w:pPr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13409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</w:t>
                          </w:r>
                          <w:r w:rsidR="00CE1C7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0</w:t>
                          </w:r>
                          <w:r w:rsidR="008E788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C3A463" id="Textfeld 25" o:spid="_x0000_s1030" type="#_x0000_t202" style="position:absolute;margin-left:243.1pt;margin-top:3.4pt;width:88.7pt;height:18.2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" strokecolor="white">
              <v:path arrowok="t"/>
              <v:textbox>
                <w:txbxContent>
                  <w:p w14:paraId="1454320A" w14:textId="4B62C82E" w:rsidR="00B0307E" w:rsidRPr="002D6F8E" w:rsidRDefault="00BB1F51" w:rsidP="00693832">
                    <w:pPr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134092">
                      <w:rPr>
                        <w:rFonts w:ascii="Arial Narrow" w:hAnsi="Arial Narrow" w:cs="Arial"/>
                        <w:sz w:val="18"/>
                        <w:szCs w:val="18"/>
                      </w:rPr>
                      <w:t>50</w:t>
                    </w:r>
                    <w:r w:rsidR="00CE1C74">
                      <w:rPr>
                        <w:rFonts w:ascii="Arial Narrow" w:hAnsi="Arial Narrow" w:cs="Arial"/>
                        <w:sz w:val="18"/>
                        <w:szCs w:val="18"/>
                      </w:rPr>
                      <w:t>0</w:t>
                    </w:r>
                    <w:r w:rsidR="008E788E">
                      <w:rPr>
                        <w:rFonts w:ascii="Arial Narrow" w:hAnsi="Arial Narrow" w:cs="Arial"/>
                        <w:sz w:val="18"/>
                        <w:szCs w:val="18"/>
                      </w:rPr>
                      <w:t>9</w:t>
                    </w:r>
                  </w:p>
                </w:txbxContent>
              </v:textbox>
            </v:shape>
          </w:pict>
        </mc:Fallback>
      </mc:AlternateContent>
    </w:r>
  </w:p>
  <w:p w14:paraId="5A3F18CE" w14:textId="77777777" w:rsidR="00B0307E" w:rsidRDefault="00B0307E" w:rsidP="00C5718D">
    <w:pPr>
      <w:pStyle w:val="Kopfzeile"/>
      <w:ind w:left="-2977"/>
    </w:pPr>
  </w:p>
  <w:p w14:paraId="41A77432" w14:textId="77777777" w:rsidR="00B0307E" w:rsidRDefault="009608A4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E5E142D" wp14:editId="4A38BD51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0"/>
              <wp:wrapNone/>
              <wp:docPr id="11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D93E302" w14:textId="3F790D01" w:rsidR="00B0307E" w:rsidRPr="00DB0852" w:rsidRDefault="00B0307E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4" w:history="1">
                            <w:r w:rsidR="00E10023" w:rsidRPr="00E10023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D78D1F1" w14:textId="77777777" w:rsidR="00B0307E" w:rsidRPr="00DB0852" w:rsidRDefault="00B0307E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5E142D" id="Textfeld 24" o:spid="_x0000_s1031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" strokecolor="white">
              <v:path arrowok="t"/>
              <v:textbox>
                <w:txbxContent>
                  <w:p w14:paraId="7D93E302" w14:textId="3F790D01" w:rsidR="00B0307E" w:rsidRPr="00DB0852" w:rsidRDefault="00B0307E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DB0852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DB0852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5" w:history="1">
                      <w:r w:rsidR="00E10023" w:rsidRPr="00E10023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DB0852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DB0852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D78D1F1" w14:textId="77777777" w:rsidR="00B0307E" w:rsidRPr="00DB0852" w:rsidRDefault="00B0307E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DB0852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50218871" w14:textId="77777777" w:rsidR="00B0307E" w:rsidRDefault="00B0307E" w:rsidP="00C5718D">
    <w:pPr>
      <w:pStyle w:val="Kopfzeile"/>
      <w:ind w:left="-2977"/>
    </w:pPr>
  </w:p>
  <w:p w14:paraId="317C2E91" w14:textId="12A5E34C" w:rsidR="00B0307E" w:rsidRDefault="00B0307E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B37E85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482086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0462A63"/>
    <w:multiLevelType w:val="hybridMultilevel"/>
    <w:tmpl w:val="CB18E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521E7"/>
    <w:multiLevelType w:val="hybridMultilevel"/>
    <w:tmpl w:val="AFB442F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490388C"/>
    <w:multiLevelType w:val="hybridMultilevel"/>
    <w:tmpl w:val="BA3622A0"/>
    <w:lvl w:ilvl="0" w:tplc="19CAA6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9A141A"/>
    <w:multiLevelType w:val="hybridMultilevel"/>
    <w:tmpl w:val="95488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706F79"/>
    <w:multiLevelType w:val="multilevel"/>
    <w:tmpl w:val="86BEB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D213C8"/>
    <w:multiLevelType w:val="hybridMultilevel"/>
    <w:tmpl w:val="2D5A49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1D74C7"/>
    <w:multiLevelType w:val="hybridMultilevel"/>
    <w:tmpl w:val="9FFC3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0416602">
    <w:abstractNumId w:val="5"/>
  </w:num>
  <w:num w:numId="2" w16cid:durableId="35741544">
    <w:abstractNumId w:val="7"/>
  </w:num>
  <w:num w:numId="3" w16cid:durableId="1074619729">
    <w:abstractNumId w:val="3"/>
  </w:num>
  <w:num w:numId="4" w16cid:durableId="1797138023">
    <w:abstractNumId w:val="2"/>
  </w:num>
  <w:num w:numId="5" w16cid:durableId="847063389">
    <w:abstractNumId w:val="8"/>
  </w:num>
  <w:num w:numId="6" w16cid:durableId="746028396">
    <w:abstractNumId w:val="0"/>
  </w:num>
  <w:num w:numId="7" w16cid:durableId="261959738">
    <w:abstractNumId w:val="1"/>
  </w:num>
  <w:num w:numId="8" w16cid:durableId="109054603">
    <w:abstractNumId w:val="6"/>
  </w:num>
  <w:num w:numId="9" w16cid:durableId="11225052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96D"/>
    <w:rsid w:val="0000320F"/>
    <w:rsid w:val="000050A4"/>
    <w:rsid w:val="00006868"/>
    <w:rsid w:val="0001174A"/>
    <w:rsid w:val="000118E6"/>
    <w:rsid w:val="00014EB5"/>
    <w:rsid w:val="000150FE"/>
    <w:rsid w:val="00016B4D"/>
    <w:rsid w:val="00021694"/>
    <w:rsid w:val="00022234"/>
    <w:rsid w:val="000229C0"/>
    <w:rsid w:val="000243F1"/>
    <w:rsid w:val="000248F6"/>
    <w:rsid w:val="00026FC9"/>
    <w:rsid w:val="00030750"/>
    <w:rsid w:val="000308EB"/>
    <w:rsid w:val="0003186C"/>
    <w:rsid w:val="00032ED0"/>
    <w:rsid w:val="00033409"/>
    <w:rsid w:val="00034DF3"/>
    <w:rsid w:val="00035F32"/>
    <w:rsid w:val="000372BA"/>
    <w:rsid w:val="0003756D"/>
    <w:rsid w:val="00041623"/>
    <w:rsid w:val="00042830"/>
    <w:rsid w:val="00043B45"/>
    <w:rsid w:val="00043F87"/>
    <w:rsid w:val="00044201"/>
    <w:rsid w:val="00044E8A"/>
    <w:rsid w:val="00044F4A"/>
    <w:rsid w:val="0004783F"/>
    <w:rsid w:val="00050195"/>
    <w:rsid w:val="00051253"/>
    <w:rsid w:val="00053286"/>
    <w:rsid w:val="0006091F"/>
    <w:rsid w:val="00061367"/>
    <w:rsid w:val="00061D43"/>
    <w:rsid w:val="0006240B"/>
    <w:rsid w:val="00063189"/>
    <w:rsid w:val="000635CA"/>
    <w:rsid w:val="00066B1D"/>
    <w:rsid w:val="0006792C"/>
    <w:rsid w:val="00070A7F"/>
    <w:rsid w:val="000742E6"/>
    <w:rsid w:val="0007610D"/>
    <w:rsid w:val="000767DD"/>
    <w:rsid w:val="00077A18"/>
    <w:rsid w:val="00081299"/>
    <w:rsid w:val="00081F6C"/>
    <w:rsid w:val="00082DBB"/>
    <w:rsid w:val="00083A45"/>
    <w:rsid w:val="0008416F"/>
    <w:rsid w:val="00084D37"/>
    <w:rsid w:val="00084F3A"/>
    <w:rsid w:val="00085512"/>
    <w:rsid w:val="00085575"/>
    <w:rsid w:val="00085597"/>
    <w:rsid w:val="000866B0"/>
    <w:rsid w:val="000875A6"/>
    <w:rsid w:val="00087FCC"/>
    <w:rsid w:val="000902D7"/>
    <w:rsid w:val="00090F8E"/>
    <w:rsid w:val="00091BEA"/>
    <w:rsid w:val="00092A81"/>
    <w:rsid w:val="00093257"/>
    <w:rsid w:val="00093BFC"/>
    <w:rsid w:val="000957E1"/>
    <w:rsid w:val="000967D5"/>
    <w:rsid w:val="00097F38"/>
    <w:rsid w:val="000A0A43"/>
    <w:rsid w:val="000A0ED0"/>
    <w:rsid w:val="000A1459"/>
    <w:rsid w:val="000A34A7"/>
    <w:rsid w:val="000A3636"/>
    <w:rsid w:val="000A393F"/>
    <w:rsid w:val="000A51EE"/>
    <w:rsid w:val="000A5344"/>
    <w:rsid w:val="000A53A1"/>
    <w:rsid w:val="000A56F7"/>
    <w:rsid w:val="000A7D24"/>
    <w:rsid w:val="000B2D17"/>
    <w:rsid w:val="000B603F"/>
    <w:rsid w:val="000B6A19"/>
    <w:rsid w:val="000C40FC"/>
    <w:rsid w:val="000C54CE"/>
    <w:rsid w:val="000D1794"/>
    <w:rsid w:val="000D34F2"/>
    <w:rsid w:val="000D3DE8"/>
    <w:rsid w:val="000E1218"/>
    <w:rsid w:val="000E2D22"/>
    <w:rsid w:val="000E5377"/>
    <w:rsid w:val="000E5890"/>
    <w:rsid w:val="000F00C6"/>
    <w:rsid w:val="000F11D8"/>
    <w:rsid w:val="000F186E"/>
    <w:rsid w:val="000F2CA3"/>
    <w:rsid w:val="000F2EAB"/>
    <w:rsid w:val="000F3FC6"/>
    <w:rsid w:val="000F4D39"/>
    <w:rsid w:val="000F54B6"/>
    <w:rsid w:val="000F5DE9"/>
    <w:rsid w:val="0010223B"/>
    <w:rsid w:val="00103F51"/>
    <w:rsid w:val="00104696"/>
    <w:rsid w:val="00104F53"/>
    <w:rsid w:val="00105C61"/>
    <w:rsid w:val="001114F4"/>
    <w:rsid w:val="001121E2"/>
    <w:rsid w:val="00112925"/>
    <w:rsid w:val="00113B9B"/>
    <w:rsid w:val="0011476F"/>
    <w:rsid w:val="00114826"/>
    <w:rsid w:val="0011677B"/>
    <w:rsid w:val="001209EB"/>
    <w:rsid w:val="0012175A"/>
    <w:rsid w:val="0012177E"/>
    <w:rsid w:val="001218AB"/>
    <w:rsid w:val="001234E0"/>
    <w:rsid w:val="00124435"/>
    <w:rsid w:val="00125238"/>
    <w:rsid w:val="00126180"/>
    <w:rsid w:val="001274BF"/>
    <w:rsid w:val="00130391"/>
    <w:rsid w:val="00132918"/>
    <w:rsid w:val="00132CF8"/>
    <w:rsid w:val="00133E1F"/>
    <w:rsid w:val="00134092"/>
    <w:rsid w:val="00134D28"/>
    <w:rsid w:val="00136658"/>
    <w:rsid w:val="00140699"/>
    <w:rsid w:val="00141E0F"/>
    <w:rsid w:val="001447C7"/>
    <w:rsid w:val="00144992"/>
    <w:rsid w:val="001451AB"/>
    <w:rsid w:val="00150C59"/>
    <w:rsid w:val="00155F61"/>
    <w:rsid w:val="001570F4"/>
    <w:rsid w:val="00157D53"/>
    <w:rsid w:val="001620C4"/>
    <w:rsid w:val="0016240C"/>
    <w:rsid w:val="00164474"/>
    <w:rsid w:val="001655F6"/>
    <w:rsid w:val="0017106F"/>
    <w:rsid w:val="00171225"/>
    <w:rsid w:val="001720FA"/>
    <w:rsid w:val="00172A9E"/>
    <w:rsid w:val="00172DC7"/>
    <w:rsid w:val="001731E8"/>
    <w:rsid w:val="0017376D"/>
    <w:rsid w:val="00173E71"/>
    <w:rsid w:val="00174044"/>
    <w:rsid w:val="00174A31"/>
    <w:rsid w:val="0017514D"/>
    <w:rsid w:val="00175294"/>
    <w:rsid w:val="001758E4"/>
    <w:rsid w:val="00176B6F"/>
    <w:rsid w:val="0017761C"/>
    <w:rsid w:val="00177C46"/>
    <w:rsid w:val="001826AC"/>
    <w:rsid w:val="001829DB"/>
    <w:rsid w:val="00182AB5"/>
    <w:rsid w:val="00183A6E"/>
    <w:rsid w:val="001840C0"/>
    <w:rsid w:val="00185B19"/>
    <w:rsid w:val="00186FBA"/>
    <w:rsid w:val="00191920"/>
    <w:rsid w:val="00192253"/>
    <w:rsid w:val="00195707"/>
    <w:rsid w:val="001A42EE"/>
    <w:rsid w:val="001A4A6E"/>
    <w:rsid w:val="001A51E8"/>
    <w:rsid w:val="001A753B"/>
    <w:rsid w:val="001B0481"/>
    <w:rsid w:val="001B1B4A"/>
    <w:rsid w:val="001B2043"/>
    <w:rsid w:val="001B2ACF"/>
    <w:rsid w:val="001B575D"/>
    <w:rsid w:val="001B5984"/>
    <w:rsid w:val="001B6634"/>
    <w:rsid w:val="001C2F15"/>
    <w:rsid w:val="001C31A8"/>
    <w:rsid w:val="001C4394"/>
    <w:rsid w:val="001C490C"/>
    <w:rsid w:val="001C4ACC"/>
    <w:rsid w:val="001C6342"/>
    <w:rsid w:val="001D009E"/>
    <w:rsid w:val="001D1D84"/>
    <w:rsid w:val="001D223B"/>
    <w:rsid w:val="001D2852"/>
    <w:rsid w:val="001D3B65"/>
    <w:rsid w:val="001D4135"/>
    <w:rsid w:val="001D6B53"/>
    <w:rsid w:val="001E00FC"/>
    <w:rsid w:val="001E1A9B"/>
    <w:rsid w:val="001E48B3"/>
    <w:rsid w:val="001F0D1C"/>
    <w:rsid w:val="001F111D"/>
    <w:rsid w:val="001F126C"/>
    <w:rsid w:val="001F1763"/>
    <w:rsid w:val="001F6397"/>
    <w:rsid w:val="001F76E9"/>
    <w:rsid w:val="00201936"/>
    <w:rsid w:val="002021CF"/>
    <w:rsid w:val="00202FA0"/>
    <w:rsid w:val="0020348D"/>
    <w:rsid w:val="00203ECB"/>
    <w:rsid w:val="00204FF6"/>
    <w:rsid w:val="00205E44"/>
    <w:rsid w:val="002074D6"/>
    <w:rsid w:val="00211F6A"/>
    <w:rsid w:val="002123A1"/>
    <w:rsid w:val="00213D6E"/>
    <w:rsid w:val="002140E5"/>
    <w:rsid w:val="00216CC6"/>
    <w:rsid w:val="00220BA0"/>
    <w:rsid w:val="00224BA4"/>
    <w:rsid w:val="00224CBA"/>
    <w:rsid w:val="002252AA"/>
    <w:rsid w:val="002259C4"/>
    <w:rsid w:val="002263E1"/>
    <w:rsid w:val="002322C1"/>
    <w:rsid w:val="0023466C"/>
    <w:rsid w:val="00234EB0"/>
    <w:rsid w:val="002354DD"/>
    <w:rsid w:val="002355D1"/>
    <w:rsid w:val="002408F0"/>
    <w:rsid w:val="002420C3"/>
    <w:rsid w:val="0024296E"/>
    <w:rsid w:val="00242CD8"/>
    <w:rsid w:val="00244BB0"/>
    <w:rsid w:val="00245392"/>
    <w:rsid w:val="00245532"/>
    <w:rsid w:val="00247591"/>
    <w:rsid w:val="00247D7D"/>
    <w:rsid w:val="00250B56"/>
    <w:rsid w:val="00251E1C"/>
    <w:rsid w:val="002522B0"/>
    <w:rsid w:val="00252899"/>
    <w:rsid w:val="00254CE0"/>
    <w:rsid w:val="00254E34"/>
    <w:rsid w:val="00255344"/>
    <w:rsid w:val="002578D9"/>
    <w:rsid w:val="00261EB3"/>
    <w:rsid w:val="00266366"/>
    <w:rsid w:val="00267858"/>
    <w:rsid w:val="00267FC0"/>
    <w:rsid w:val="002703F9"/>
    <w:rsid w:val="002712F9"/>
    <w:rsid w:val="00273A69"/>
    <w:rsid w:val="00274338"/>
    <w:rsid w:val="00274986"/>
    <w:rsid w:val="00274BED"/>
    <w:rsid w:val="00275E5D"/>
    <w:rsid w:val="00276518"/>
    <w:rsid w:val="00280AE0"/>
    <w:rsid w:val="002820E1"/>
    <w:rsid w:val="002821B1"/>
    <w:rsid w:val="002859CC"/>
    <w:rsid w:val="00287A59"/>
    <w:rsid w:val="00287B93"/>
    <w:rsid w:val="00291230"/>
    <w:rsid w:val="002921B6"/>
    <w:rsid w:val="00292412"/>
    <w:rsid w:val="00292E7F"/>
    <w:rsid w:val="00293C86"/>
    <w:rsid w:val="00293DD6"/>
    <w:rsid w:val="00294361"/>
    <w:rsid w:val="00294761"/>
    <w:rsid w:val="00296D5A"/>
    <w:rsid w:val="00296EAC"/>
    <w:rsid w:val="00297287"/>
    <w:rsid w:val="00297A48"/>
    <w:rsid w:val="002A197F"/>
    <w:rsid w:val="002A33CB"/>
    <w:rsid w:val="002A4E56"/>
    <w:rsid w:val="002A51A2"/>
    <w:rsid w:val="002A5CBB"/>
    <w:rsid w:val="002A5CBF"/>
    <w:rsid w:val="002A749E"/>
    <w:rsid w:val="002B1E0B"/>
    <w:rsid w:val="002B21AE"/>
    <w:rsid w:val="002B225B"/>
    <w:rsid w:val="002B3312"/>
    <w:rsid w:val="002B4D3B"/>
    <w:rsid w:val="002B5E81"/>
    <w:rsid w:val="002B5F40"/>
    <w:rsid w:val="002B6EE3"/>
    <w:rsid w:val="002C0E4B"/>
    <w:rsid w:val="002C167D"/>
    <w:rsid w:val="002C2E24"/>
    <w:rsid w:val="002C564F"/>
    <w:rsid w:val="002C5EB9"/>
    <w:rsid w:val="002C6A44"/>
    <w:rsid w:val="002C73EC"/>
    <w:rsid w:val="002C7984"/>
    <w:rsid w:val="002D0082"/>
    <w:rsid w:val="002D157C"/>
    <w:rsid w:val="002D2246"/>
    <w:rsid w:val="002D2834"/>
    <w:rsid w:val="002D579B"/>
    <w:rsid w:val="002D611F"/>
    <w:rsid w:val="002D6F8E"/>
    <w:rsid w:val="002D71DC"/>
    <w:rsid w:val="002E0248"/>
    <w:rsid w:val="002E5923"/>
    <w:rsid w:val="002E622B"/>
    <w:rsid w:val="002E6421"/>
    <w:rsid w:val="002E7B4A"/>
    <w:rsid w:val="002E7B56"/>
    <w:rsid w:val="002E7FEA"/>
    <w:rsid w:val="002F0378"/>
    <w:rsid w:val="002F2BBE"/>
    <w:rsid w:val="002F2F11"/>
    <w:rsid w:val="002F3714"/>
    <w:rsid w:val="002F432B"/>
    <w:rsid w:val="002F72C7"/>
    <w:rsid w:val="00300095"/>
    <w:rsid w:val="00300877"/>
    <w:rsid w:val="00300C64"/>
    <w:rsid w:val="0030206F"/>
    <w:rsid w:val="0030260E"/>
    <w:rsid w:val="00302FF6"/>
    <w:rsid w:val="0030378C"/>
    <w:rsid w:val="003061F7"/>
    <w:rsid w:val="00306859"/>
    <w:rsid w:val="00306BD5"/>
    <w:rsid w:val="00307E02"/>
    <w:rsid w:val="00310611"/>
    <w:rsid w:val="00310C31"/>
    <w:rsid w:val="00311A91"/>
    <w:rsid w:val="00312E23"/>
    <w:rsid w:val="00313DF2"/>
    <w:rsid w:val="00315819"/>
    <w:rsid w:val="0031756B"/>
    <w:rsid w:val="0031787B"/>
    <w:rsid w:val="00320E47"/>
    <w:rsid w:val="00324591"/>
    <w:rsid w:val="00324860"/>
    <w:rsid w:val="003259A8"/>
    <w:rsid w:val="00327E7B"/>
    <w:rsid w:val="0033004D"/>
    <w:rsid w:val="00330694"/>
    <w:rsid w:val="00330D81"/>
    <w:rsid w:val="003318CB"/>
    <w:rsid w:val="00331958"/>
    <w:rsid w:val="0033234B"/>
    <w:rsid w:val="00334386"/>
    <w:rsid w:val="0033539A"/>
    <w:rsid w:val="0033666D"/>
    <w:rsid w:val="003407BA"/>
    <w:rsid w:val="00341C3A"/>
    <w:rsid w:val="003452C9"/>
    <w:rsid w:val="0034644F"/>
    <w:rsid w:val="00346DB9"/>
    <w:rsid w:val="00347007"/>
    <w:rsid w:val="00347E77"/>
    <w:rsid w:val="00347F24"/>
    <w:rsid w:val="00350F6C"/>
    <w:rsid w:val="00351C78"/>
    <w:rsid w:val="003526E7"/>
    <w:rsid w:val="003529FE"/>
    <w:rsid w:val="00354789"/>
    <w:rsid w:val="00357594"/>
    <w:rsid w:val="003602B0"/>
    <w:rsid w:val="00360616"/>
    <w:rsid w:val="00360CA3"/>
    <w:rsid w:val="0036105C"/>
    <w:rsid w:val="003618B3"/>
    <w:rsid w:val="00361F8B"/>
    <w:rsid w:val="0036382E"/>
    <w:rsid w:val="00364C51"/>
    <w:rsid w:val="00365ED0"/>
    <w:rsid w:val="00377F91"/>
    <w:rsid w:val="00380932"/>
    <w:rsid w:val="0038132E"/>
    <w:rsid w:val="0038166C"/>
    <w:rsid w:val="00386A05"/>
    <w:rsid w:val="00387936"/>
    <w:rsid w:val="00391D8B"/>
    <w:rsid w:val="00391E14"/>
    <w:rsid w:val="00392597"/>
    <w:rsid w:val="003945C5"/>
    <w:rsid w:val="0039530E"/>
    <w:rsid w:val="00397289"/>
    <w:rsid w:val="003978EC"/>
    <w:rsid w:val="003A0809"/>
    <w:rsid w:val="003A0C64"/>
    <w:rsid w:val="003A0FC4"/>
    <w:rsid w:val="003A1A00"/>
    <w:rsid w:val="003A1F4F"/>
    <w:rsid w:val="003A3E1E"/>
    <w:rsid w:val="003A4A05"/>
    <w:rsid w:val="003A4AFB"/>
    <w:rsid w:val="003A4DD2"/>
    <w:rsid w:val="003B03EB"/>
    <w:rsid w:val="003B38E2"/>
    <w:rsid w:val="003B405D"/>
    <w:rsid w:val="003B54AB"/>
    <w:rsid w:val="003B621C"/>
    <w:rsid w:val="003B6D5A"/>
    <w:rsid w:val="003B6F6E"/>
    <w:rsid w:val="003B7557"/>
    <w:rsid w:val="003B79D2"/>
    <w:rsid w:val="003C0706"/>
    <w:rsid w:val="003C0C66"/>
    <w:rsid w:val="003C1489"/>
    <w:rsid w:val="003C226E"/>
    <w:rsid w:val="003C27D9"/>
    <w:rsid w:val="003C46C3"/>
    <w:rsid w:val="003C5DD0"/>
    <w:rsid w:val="003C60F5"/>
    <w:rsid w:val="003C66A3"/>
    <w:rsid w:val="003C7286"/>
    <w:rsid w:val="003C7E34"/>
    <w:rsid w:val="003D125B"/>
    <w:rsid w:val="003D27A4"/>
    <w:rsid w:val="003D2D4D"/>
    <w:rsid w:val="003D312C"/>
    <w:rsid w:val="003D43F9"/>
    <w:rsid w:val="003D64D0"/>
    <w:rsid w:val="003E019D"/>
    <w:rsid w:val="003E051B"/>
    <w:rsid w:val="003E110F"/>
    <w:rsid w:val="003E2CD0"/>
    <w:rsid w:val="003E3401"/>
    <w:rsid w:val="003E3742"/>
    <w:rsid w:val="003E4503"/>
    <w:rsid w:val="003E46AE"/>
    <w:rsid w:val="003E606C"/>
    <w:rsid w:val="003E6C37"/>
    <w:rsid w:val="003E715D"/>
    <w:rsid w:val="003E71C2"/>
    <w:rsid w:val="003F152F"/>
    <w:rsid w:val="003F153C"/>
    <w:rsid w:val="003F3EB2"/>
    <w:rsid w:val="00400B16"/>
    <w:rsid w:val="004028A6"/>
    <w:rsid w:val="004037F7"/>
    <w:rsid w:val="00405BF5"/>
    <w:rsid w:val="00405F34"/>
    <w:rsid w:val="0040676C"/>
    <w:rsid w:val="00411179"/>
    <w:rsid w:val="004114F5"/>
    <w:rsid w:val="0041155E"/>
    <w:rsid w:val="00415151"/>
    <w:rsid w:val="00415863"/>
    <w:rsid w:val="00417133"/>
    <w:rsid w:val="00421879"/>
    <w:rsid w:val="00423523"/>
    <w:rsid w:val="0042689C"/>
    <w:rsid w:val="00426C66"/>
    <w:rsid w:val="004300C9"/>
    <w:rsid w:val="00430206"/>
    <w:rsid w:val="00431F86"/>
    <w:rsid w:val="0043260D"/>
    <w:rsid w:val="00432BF7"/>
    <w:rsid w:val="004343F5"/>
    <w:rsid w:val="00434984"/>
    <w:rsid w:val="004358F8"/>
    <w:rsid w:val="00436667"/>
    <w:rsid w:val="004375C4"/>
    <w:rsid w:val="00437CA2"/>
    <w:rsid w:val="00437D38"/>
    <w:rsid w:val="0044091D"/>
    <w:rsid w:val="00440BAD"/>
    <w:rsid w:val="00441001"/>
    <w:rsid w:val="0044298B"/>
    <w:rsid w:val="00442DDB"/>
    <w:rsid w:val="00443489"/>
    <w:rsid w:val="00444C45"/>
    <w:rsid w:val="004473DF"/>
    <w:rsid w:val="00447428"/>
    <w:rsid w:val="00456E29"/>
    <w:rsid w:val="004579A3"/>
    <w:rsid w:val="004625C0"/>
    <w:rsid w:val="0046276A"/>
    <w:rsid w:val="0046297F"/>
    <w:rsid w:val="00462BEA"/>
    <w:rsid w:val="004643B8"/>
    <w:rsid w:val="00464430"/>
    <w:rsid w:val="00465816"/>
    <w:rsid w:val="00465A82"/>
    <w:rsid w:val="0046601B"/>
    <w:rsid w:val="004668D6"/>
    <w:rsid w:val="004678F5"/>
    <w:rsid w:val="0047222D"/>
    <w:rsid w:val="00473DF2"/>
    <w:rsid w:val="004743ED"/>
    <w:rsid w:val="00474C88"/>
    <w:rsid w:val="00475CC8"/>
    <w:rsid w:val="00477239"/>
    <w:rsid w:val="00477EC3"/>
    <w:rsid w:val="00480C8D"/>
    <w:rsid w:val="00481099"/>
    <w:rsid w:val="004814FA"/>
    <w:rsid w:val="004822DD"/>
    <w:rsid w:val="00482C99"/>
    <w:rsid w:val="004830D0"/>
    <w:rsid w:val="00483B1D"/>
    <w:rsid w:val="00484519"/>
    <w:rsid w:val="00486739"/>
    <w:rsid w:val="00487B8E"/>
    <w:rsid w:val="00487D8B"/>
    <w:rsid w:val="00493075"/>
    <w:rsid w:val="0049458F"/>
    <w:rsid w:val="00495217"/>
    <w:rsid w:val="00496E5F"/>
    <w:rsid w:val="0049708D"/>
    <w:rsid w:val="00497A30"/>
    <w:rsid w:val="004A243D"/>
    <w:rsid w:val="004A253D"/>
    <w:rsid w:val="004A2604"/>
    <w:rsid w:val="004B0E0F"/>
    <w:rsid w:val="004B1AF5"/>
    <w:rsid w:val="004B2435"/>
    <w:rsid w:val="004B5608"/>
    <w:rsid w:val="004C00F4"/>
    <w:rsid w:val="004C2FFA"/>
    <w:rsid w:val="004C477D"/>
    <w:rsid w:val="004C584F"/>
    <w:rsid w:val="004C6177"/>
    <w:rsid w:val="004C61A2"/>
    <w:rsid w:val="004C6764"/>
    <w:rsid w:val="004C7D00"/>
    <w:rsid w:val="004D0586"/>
    <w:rsid w:val="004D0D67"/>
    <w:rsid w:val="004D2A1A"/>
    <w:rsid w:val="004D31C4"/>
    <w:rsid w:val="004D367F"/>
    <w:rsid w:val="004D4008"/>
    <w:rsid w:val="004D5945"/>
    <w:rsid w:val="004D632A"/>
    <w:rsid w:val="004D738A"/>
    <w:rsid w:val="004D75ED"/>
    <w:rsid w:val="004D7C6C"/>
    <w:rsid w:val="004E2ED9"/>
    <w:rsid w:val="004E56CA"/>
    <w:rsid w:val="004E69C7"/>
    <w:rsid w:val="004F080A"/>
    <w:rsid w:val="004F13E7"/>
    <w:rsid w:val="004F6D68"/>
    <w:rsid w:val="005005CC"/>
    <w:rsid w:val="0050259D"/>
    <w:rsid w:val="0050537A"/>
    <w:rsid w:val="00506D54"/>
    <w:rsid w:val="00511CB0"/>
    <w:rsid w:val="00512605"/>
    <w:rsid w:val="00512C07"/>
    <w:rsid w:val="00514F2A"/>
    <w:rsid w:val="00515F4E"/>
    <w:rsid w:val="00515FFE"/>
    <w:rsid w:val="0051616E"/>
    <w:rsid w:val="00516525"/>
    <w:rsid w:val="00517666"/>
    <w:rsid w:val="00520911"/>
    <w:rsid w:val="0052120A"/>
    <w:rsid w:val="00521640"/>
    <w:rsid w:val="00522768"/>
    <w:rsid w:val="0052441F"/>
    <w:rsid w:val="0052510D"/>
    <w:rsid w:val="00525E92"/>
    <w:rsid w:val="00526677"/>
    <w:rsid w:val="00527AEA"/>
    <w:rsid w:val="00532CFE"/>
    <w:rsid w:val="005334C3"/>
    <w:rsid w:val="00533745"/>
    <w:rsid w:val="00533FB3"/>
    <w:rsid w:val="00536113"/>
    <w:rsid w:val="0053738A"/>
    <w:rsid w:val="0054095F"/>
    <w:rsid w:val="0054357D"/>
    <w:rsid w:val="00543AE8"/>
    <w:rsid w:val="00544084"/>
    <w:rsid w:val="00544578"/>
    <w:rsid w:val="00544EF7"/>
    <w:rsid w:val="00545993"/>
    <w:rsid w:val="0054737E"/>
    <w:rsid w:val="00550645"/>
    <w:rsid w:val="005506CA"/>
    <w:rsid w:val="005506DE"/>
    <w:rsid w:val="005507AB"/>
    <w:rsid w:val="0055142B"/>
    <w:rsid w:val="0055182F"/>
    <w:rsid w:val="005537B2"/>
    <w:rsid w:val="005539BF"/>
    <w:rsid w:val="0055558C"/>
    <w:rsid w:val="00556A84"/>
    <w:rsid w:val="00560FF2"/>
    <w:rsid w:val="005619B3"/>
    <w:rsid w:val="00561B8A"/>
    <w:rsid w:val="005668A1"/>
    <w:rsid w:val="00570242"/>
    <w:rsid w:val="005709F0"/>
    <w:rsid w:val="0057388F"/>
    <w:rsid w:val="00574F93"/>
    <w:rsid w:val="00575F74"/>
    <w:rsid w:val="0057607C"/>
    <w:rsid w:val="005778EA"/>
    <w:rsid w:val="00580CE8"/>
    <w:rsid w:val="00580D01"/>
    <w:rsid w:val="0058224A"/>
    <w:rsid w:val="00582566"/>
    <w:rsid w:val="00582A5D"/>
    <w:rsid w:val="00584EBF"/>
    <w:rsid w:val="005855C0"/>
    <w:rsid w:val="00586D96"/>
    <w:rsid w:val="00587B37"/>
    <w:rsid w:val="00591562"/>
    <w:rsid w:val="00591C0D"/>
    <w:rsid w:val="00591EC0"/>
    <w:rsid w:val="00593356"/>
    <w:rsid w:val="005934C3"/>
    <w:rsid w:val="00595106"/>
    <w:rsid w:val="0059709F"/>
    <w:rsid w:val="005A087F"/>
    <w:rsid w:val="005A3C9E"/>
    <w:rsid w:val="005A3F50"/>
    <w:rsid w:val="005A4F21"/>
    <w:rsid w:val="005A66ED"/>
    <w:rsid w:val="005A696F"/>
    <w:rsid w:val="005B16C2"/>
    <w:rsid w:val="005B3270"/>
    <w:rsid w:val="005B3F2F"/>
    <w:rsid w:val="005B4FC1"/>
    <w:rsid w:val="005B57BC"/>
    <w:rsid w:val="005B5E0A"/>
    <w:rsid w:val="005B7378"/>
    <w:rsid w:val="005B7F26"/>
    <w:rsid w:val="005C0C70"/>
    <w:rsid w:val="005C3D01"/>
    <w:rsid w:val="005C52DE"/>
    <w:rsid w:val="005C7527"/>
    <w:rsid w:val="005D04B4"/>
    <w:rsid w:val="005D3832"/>
    <w:rsid w:val="005D622A"/>
    <w:rsid w:val="005D622E"/>
    <w:rsid w:val="005E2454"/>
    <w:rsid w:val="005E3809"/>
    <w:rsid w:val="005E458C"/>
    <w:rsid w:val="005E60B6"/>
    <w:rsid w:val="005E6188"/>
    <w:rsid w:val="005E7C53"/>
    <w:rsid w:val="005F010B"/>
    <w:rsid w:val="005F3FA7"/>
    <w:rsid w:val="005F44FF"/>
    <w:rsid w:val="005F57BF"/>
    <w:rsid w:val="005F5DBE"/>
    <w:rsid w:val="005F69B6"/>
    <w:rsid w:val="00601103"/>
    <w:rsid w:val="00602C65"/>
    <w:rsid w:val="0060390C"/>
    <w:rsid w:val="0060663F"/>
    <w:rsid w:val="00606D70"/>
    <w:rsid w:val="006102F7"/>
    <w:rsid w:val="006104E7"/>
    <w:rsid w:val="006115AF"/>
    <w:rsid w:val="0061236A"/>
    <w:rsid w:val="006130CD"/>
    <w:rsid w:val="006160A7"/>
    <w:rsid w:val="00620B27"/>
    <w:rsid w:val="00625E09"/>
    <w:rsid w:val="00625ED7"/>
    <w:rsid w:val="006279F0"/>
    <w:rsid w:val="00630142"/>
    <w:rsid w:val="006302E6"/>
    <w:rsid w:val="00630C9D"/>
    <w:rsid w:val="006326E3"/>
    <w:rsid w:val="00634798"/>
    <w:rsid w:val="00640565"/>
    <w:rsid w:val="006428D0"/>
    <w:rsid w:val="00642B09"/>
    <w:rsid w:val="00644207"/>
    <w:rsid w:val="006443A2"/>
    <w:rsid w:val="00645873"/>
    <w:rsid w:val="006458C1"/>
    <w:rsid w:val="006502B6"/>
    <w:rsid w:val="006509D3"/>
    <w:rsid w:val="00653849"/>
    <w:rsid w:val="00655189"/>
    <w:rsid w:val="00655A7C"/>
    <w:rsid w:val="00655E4C"/>
    <w:rsid w:val="00661185"/>
    <w:rsid w:val="006613DD"/>
    <w:rsid w:val="006645AE"/>
    <w:rsid w:val="006649DF"/>
    <w:rsid w:val="00666D38"/>
    <w:rsid w:val="00672700"/>
    <w:rsid w:val="00672A2D"/>
    <w:rsid w:val="006766E8"/>
    <w:rsid w:val="00676F46"/>
    <w:rsid w:val="006811F2"/>
    <w:rsid w:val="00682213"/>
    <w:rsid w:val="006829B7"/>
    <w:rsid w:val="006862AB"/>
    <w:rsid w:val="006864AE"/>
    <w:rsid w:val="006866A3"/>
    <w:rsid w:val="00686FA9"/>
    <w:rsid w:val="006906F0"/>
    <w:rsid w:val="00691D60"/>
    <w:rsid w:val="00692B89"/>
    <w:rsid w:val="00693832"/>
    <w:rsid w:val="006A0B9C"/>
    <w:rsid w:val="006A0EF9"/>
    <w:rsid w:val="006A25DD"/>
    <w:rsid w:val="006A3DFE"/>
    <w:rsid w:val="006A546B"/>
    <w:rsid w:val="006A5FA2"/>
    <w:rsid w:val="006A7659"/>
    <w:rsid w:val="006A7A20"/>
    <w:rsid w:val="006B1404"/>
    <w:rsid w:val="006B2F6D"/>
    <w:rsid w:val="006B427A"/>
    <w:rsid w:val="006B6249"/>
    <w:rsid w:val="006B70D2"/>
    <w:rsid w:val="006B75C5"/>
    <w:rsid w:val="006B7AF7"/>
    <w:rsid w:val="006C0C23"/>
    <w:rsid w:val="006C49CA"/>
    <w:rsid w:val="006C529F"/>
    <w:rsid w:val="006D0C69"/>
    <w:rsid w:val="006D175D"/>
    <w:rsid w:val="006D1CF9"/>
    <w:rsid w:val="006D3649"/>
    <w:rsid w:val="006D53B7"/>
    <w:rsid w:val="006D770E"/>
    <w:rsid w:val="006E07E3"/>
    <w:rsid w:val="006E1556"/>
    <w:rsid w:val="006E3EA5"/>
    <w:rsid w:val="006E48B5"/>
    <w:rsid w:val="006E546D"/>
    <w:rsid w:val="006E5D5A"/>
    <w:rsid w:val="006E6826"/>
    <w:rsid w:val="006E7798"/>
    <w:rsid w:val="006F1740"/>
    <w:rsid w:val="006F1ADE"/>
    <w:rsid w:val="006F1DC5"/>
    <w:rsid w:val="006F2417"/>
    <w:rsid w:val="006F3926"/>
    <w:rsid w:val="006F45A5"/>
    <w:rsid w:val="006F479E"/>
    <w:rsid w:val="006F6EDC"/>
    <w:rsid w:val="00701CBB"/>
    <w:rsid w:val="00702188"/>
    <w:rsid w:val="00702520"/>
    <w:rsid w:val="0070394C"/>
    <w:rsid w:val="0070421A"/>
    <w:rsid w:val="007049A2"/>
    <w:rsid w:val="00704DD0"/>
    <w:rsid w:val="00705475"/>
    <w:rsid w:val="00710278"/>
    <w:rsid w:val="00710878"/>
    <w:rsid w:val="00711967"/>
    <w:rsid w:val="00712AF5"/>
    <w:rsid w:val="00712EAD"/>
    <w:rsid w:val="00712ECB"/>
    <w:rsid w:val="00714BF9"/>
    <w:rsid w:val="00714E12"/>
    <w:rsid w:val="00715149"/>
    <w:rsid w:val="00715EEC"/>
    <w:rsid w:val="00716EDB"/>
    <w:rsid w:val="00716EE8"/>
    <w:rsid w:val="00717A6E"/>
    <w:rsid w:val="007209E6"/>
    <w:rsid w:val="00720C4F"/>
    <w:rsid w:val="007211B5"/>
    <w:rsid w:val="0072282D"/>
    <w:rsid w:val="007241FC"/>
    <w:rsid w:val="0073176E"/>
    <w:rsid w:val="0073294A"/>
    <w:rsid w:val="00733E1D"/>
    <w:rsid w:val="00733F7E"/>
    <w:rsid w:val="0073501D"/>
    <w:rsid w:val="00735761"/>
    <w:rsid w:val="0074442E"/>
    <w:rsid w:val="007454B6"/>
    <w:rsid w:val="00745673"/>
    <w:rsid w:val="00747E46"/>
    <w:rsid w:val="0075020C"/>
    <w:rsid w:val="0075067C"/>
    <w:rsid w:val="00752419"/>
    <w:rsid w:val="00752E53"/>
    <w:rsid w:val="0075359C"/>
    <w:rsid w:val="00760169"/>
    <w:rsid w:val="00761416"/>
    <w:rsid w:val="00762A9C"/>
    <w:rsid w:val="007638F7"/>
    <w:rsid w:val="00765DF5"/>
    <w:rsid w:val="007678CE"/>
    <w:rsid w:val="007703AF"/>
    <w:rsid w:val="007703D7"/>
    <w:rsid w:val="00770C1E"/>
    <w:rsid w:val="0077211C"/>
    <w:rsid w:val="00772FB5"/>
    <w:rsid w:val="00773632"/>
    <w:rsid w:val="00773F33"/>
    <w:rsid w:val="007757DB"/>
    <w:rsid w:val="00781BD4"/>
    <w:rsid w:val="00781CB7"/>
    <w:rsid w:val="00782BBA"/>
    <w:rsid w:val="00783209"/>
    <w:rsid w:val="00783A9E"/>
    <w:rsid w:val="00784B7F"/>
    <w:rsid w:val="00786A66"/>
    <w:rsid w:val="00791BE7"/>
    <w:rsid w:val="00795557"/>
    <w:rsid w:val="007971F4"/>
    <w:rsid w:val="007A00E7"/>
    <w:rsid w:val="007A3665"/>
    <w:rsid w:val="007A421F"/>
    <w:rsid w:val="007A4742"/>
    <w:rsid w:val="007A6805"/>
    <w:rsid w:val="007A75C7"/>
    <w:rsid w:val="007B0DC3"/>
    <w:rsid w:val="007B2DE2"/>
    <w:rsid w:val="007B3056"/>
    <w:rsid w:val="007B563C"/>
    <w:rsid w:val="007B71E4"/>
    <w:rsid w:val="007C06ED"/>
    <w:rsid w:val="007C0F96"/>
    <w:rsid w:val="007C2F5D"/>
    <w:rsid w:val="007C4622"/>
    <w:rsid w:val="007C46FB"/>
    <w:rsid w:val="007C7AC7"/>
    <w:rsid w:val="007D01F7"/>
    <w:rsid w:val="007D1E36"/>
    <w:rsid w:val="007D45E2"/>
    <w:rsid w:val="007D46F4"/>
    <w:rsid w:val="007D6F88"/>
    <w:rsid w:val="007E1976"/>
    <w:rsid w:val="007E1BC4"/>
    <w:rsid w:val="007E1BDA"/>
    <w:rsid w:val="007E1EAD"/>
    <w:rsid w:val="007E7DF1"/>
    <w:rsid w:val="007F15F8"/>
    <w:rsid w:val="007F1E25"/>
    <w:rsid w:val="007F2A66"/>
    <w:rsid w:val="007F7D39"/>
    <w:rsid w:val="00800038"/>
    <w:rsid w:val="008019C4"/>
    <w:rsid w:val="00801C57"/>
    <w:rsid w:val="00801D29"/>
    <w:rsid w:val="00804A9B"/>
    <w:rsid w:val="00805A82"/>
    <w:rsid w:val="00805FA6"/>
    <w:rsid w:val="00810A0C"/>
    <w:rsid w:val="00810BC5"/>
    <w:rsid w:val="00811A06"/>
    <w:rsid w:val="00812808"/>
    <w:rsid w:val="0081373A"/>
    <w:rsid w:val="00815391"/>
    <w:rsid w:val="00815FF6"/>
    <w:rsid w:val="0081770B"/>
    <w:rsid w:val="008210C1"/>
    <w:rsid w:val="00821334"/>
    <w:rsid w:val="00824938"/>
    <w:rsid w:val="00825123"/>
    <w:rsid w:val="00825AFA"/>
    <w:rsid w:val="0082600A"/>
    <w:rsid w:val="0082660E"/>
    <w:rsid w:val="008308C3"/>
    <w:rsid w:val="008325A0"/>
    <w:rsid w:val="008345EC"/>
    <w:rsid w:val="008353BE"/>
    <w:rsid w:val="008359B6"/>
    <w:rsid w:val="00837F29"/>
    <w:rsid w:val="00837FDB"/>
    <w:rsid w:val="0084130E"/>
    <w:rsid w:val="0084199F"/>
    <w:rsid w:val="00842049"/>
    <w:rsid w:val="008426DD"/>
    <w:rsid w:val="00845005"/>
    <w:rsid w:val="0084551A"/>
    <w:rsid w:val="00846017"/>
    <w:rsid w:val="00847637"/>
    <w:rsid w:val="00847A4D"/>
    <w:rsid w:val="00847A5C"/>
    <w:rsid w:val="00851591"/>
    <w:rsid w:val="00852F08"/>
    <w:rsid w:val="00853A0E"/>
    <w:rsid w:val="00854B9A"/>
    <w:rsid w:val="00855B80"/>
    <w:rsid w:val="008563A0"/>
    <w:rsid w:val="0085736C"/>
    <w:rsid w:val="0085799B"/>
    <w:rsid w:val="0086146C"/>
    <w:rsid w:val="00864FB6"/>
    <w:rsid w:val="00864FE0"/>
    <w:rsid w:val="008677B2"/>
    <w:rsid w:val="008700FE"/>
    <w:rsid w:val="00870DD9"/>
    <w:rsid w:val="00873C0D"/>
    <w:rsid w:val="00874456"/>
    <w:rsid w:val="00874E71"/>
    <w:rsid w:val="008751AE"/>
    <w:rsid w:val="008765C1"/>
    <w:rsid w:val="00877B61"/>
    <w:rsid w:val="00881930"/>
    <w:rsid w:val="008848E6"/>
    <w:rsid w:val="00886A49"/>
    <w:rsid w:val="0088794F"/>
    <w:rsid w:val="00887BF4"/>
    <w:rsid w:val="00887F10"/>
    <w:rsid w:val="00891077"/>
    <w:rsid w:val="00893AD1"/>
    <w:rsid w:val="0089642E"/>
    <w:rsid w:val="008974B8"/>
    <w:rsid w:val="008A1529"/>
    <w:rsid w:val="008A272E"/>
    <w:rsid w:val="008A4BD4"/>
    <w:rsid w:val="008A6B54"/>
    <w:rsid w:val="008A6B89"/>
    <w:rsid w:val="008A7AD5"/>
    <w:rsid w:val="008B07FE"/>
    <w:rsid w:val="008B170E"/>
    <w:rsid w:val="008B324C"/>
    <w:rsid w:val="008B4A95"/>
    <w:rsid w:val="008B6E28"/>
    <w:rsid w:val="008C00A8"/>
    <w:rsid w:val="008C1224"/>
    <w:rsid w:val="008C448D"/>
    <w:rsid w:val="008C6036"/>
    <w:rsid w:val="008C7F9D"/>
    <w:rsid w:val="008D16F8"/>
    <w:rsid w:val="008D19CD"/>
    <w:rsid w:val="008D2C56"/>
    <w:rsid w:val="008D7B90"/>
    <w:rsid w:val="008E12A8"/>
    <w:rsid w:val="008E1A1E"/>
    <w:rsid w:val="008E63E7"/>
    <w:rsid w:val="008E74CC"/>
    <w:rsid w:val="008E788E"/>
    <w:rsid w:val="008F17C9"/>
    <w:rsid w:val="008F44EE"/>
    <w:rsid w:val="008F4EA4"/>
    <w:rsid w:val="008F60CB"/>
    <w:rsid w:val="008F7717"/>
    <w:rsid w:val="0090020F"/>
    <w:rsid w:val="0090082D"/>
    <w:rsid w:val="00901D40"/>
    <w:rsid w:val="0090244F"/>
    <w:rsid w:val="00903B88"/>
    <w:rsid w:val="00904A72"/>
    <w:rsid w:val="00904D04"/>
    <w:rsid w:val="0090674C"/>
    <w:rsid w:val="00907A88"/>
    <w:rsid w:val="00910803"/>
    <w:rsid w:val="00913332"/>
    <w:rsid w:val="00913B21"/>
    <w:rsid w:val="00915800"/>
    <w:rsid w:val="009170BA"/>
    <w:rsid w:val="009175F9"/>
    <w:rsid w:val="00922042"/>
    <w:rsid w:val="009232D7"/>
    <w:rsid w:val="00933C17"/>
    <w:rsid w:val="00934D97"/>
    <w:rsid w:val="00934E4B"/>
    <w:rsid w:val="00937420"/>
    <w:rsid w:val="009405B3"/>
    <w:rsid w:val="00941961"/>
    <w:rsid w:val="00943F9D"/>
    <w:rsid w:val="00944BDD"/>
    <w:rsid w:val="009455F8"/>
    <w:rsid w:val="00946093"/>
    <w:rsid w:val="00946B7D"/>
    <w:rsid w:val="00946C92"/>
    <w:rsid w:val="009500FA"/>
    <w:rsid w:val="0095197E"/>
    <w:rsid w:val="009520F9"/>
    <w:rsid w:val="00952A02"/>
    <w:rsid w:val="00954C3B"/>
    <w:rsid w:val="009561CA"/>
    <w:rsid w:val="00956F48"/>
    <w:rsid w:val="009608A4"/>
    <w:rsid w:val="00961E9A"/>
    <w:rsid w:val="00962C2C"/>
    <w:rsid w:val="009658A3"/>
    <w:rsid w:val="009664E3"/>
    <w:rsid w:val="00970233"/>
    <w:rsid w:val="00971068"/>
    <w:rsid w:val="00973160"/>
    <w:rsid w:val="009748B3"/>
    <w:rsid w:val="009836C3"/>
    <w:rsid w:val="009861A3"/>
    <w:rsid w:val="009864AE"/>
    <w:rsid w:val="0099093C"/>
    <w:rsid w:val="009912C6"/>
    <w:rsid w:val="00992C4E"/>
    <w:rsid w:val="00993F62"/>
    <w:rsid w:val="00994299"/>
    <w:rsid w:val="00994D90"/>
    <w:rsid w:val="009959BA"/>
    <w:rsid w:val="00996245"/>
    <w:rsid w:val="00997EED"/>
    <w:rsid w:val="009A11EF"/>
    <w:rsid w:val="009A1430"/>
    <w:rsid w:val="009A1EA7"/>
    <w:rsid w:val="009A1F8D"/>
    <w:rsid w:val="009A2D04"/>
    <w:rsid w:val="009A3175"/>
    <w:rsid w:val="009A589B"/>
    <w:rsid w:val="009A7DFF"/>
    <w:rsid w:val="009B031C"/>
    <w:rsid w:val="009B6583"/>
    <w:rsid w:val="009B67EE"/>
    <w:rsid w:val="009B77FB"/>
    <w:rsid w:val="009C072E"/>
    <w:rsid w:val="009C2BF0"/>
    <w:rsid w:val="009C3692"/>
    <w:rsid w:val="009C668E"/>
    <w:rsid w:val="009C77A4"/>
    <w:rsid w:val="009D0595"/>
    <w:rsid w:val="009D1994"/>
    <w:rsid w:val="009D4117"/>
    <w:rsid w:val="009D57EA"/>
    <w:rsid w:val="009D60FC"/>
    <w:rsid w:val="009D6F42"/>
    <w:rsid w:val="009E0C3A"/>
    <w:rsid w:val="009E0E05"/>
    <w:rsid w:val="009E1A43"/>
    <w:rsid w:val="009E25E5"/>
    <w:rsid w:val="009E456C"/>
    <w:rsid w:val="009E4A05"/>
    <w:rsid w:val="009F5203"/>
    <w:rsid w:val="009F614B"/>
    <w:rsid w:val="009F7D46"/>
    <w:rsid w:val="00A02B3F"/>
    <w:rsid w:val="00A04381"/>
    <w:rsid w:val="00A05412"/>
    <w:rsid w:val="00A05EE1"/>
    <w:rsid w:val="00A06A33"/>
    <w:rsid w:val="00A07532"/>
    <w:rsid w:val="00A11607"/>
    <w:rsid w:val="00A1228C"/>
    <w:rsid w:val="00A12DA7"/>
    <w:rsid w:val="00A13702"/>
    <w:rsid w:val="00A14937"/>
    <w:rsid w:val="00A14B1B"/>
    <w:rsid w:val="00A17B72"/>
    <w:rsid w:val="00A21005"/>
    <w:rsid w:val="00A2132B"/>
    <w:rsid w:val="00A21963"/>
    <w:rsid w:val="00A222B7"/>
    <w:rsid w:val="00A23556"/>
    <w:rsid w:val="00A24481"/>
    <w:rsid w:val="00A2479C"/>
    <w:rsid w:val="00A24FE5"/>
    <w:rsid w:val="00A25053"/>
    <w:rsid w:val="00A258C0"/>
    <w:rsid w:val="00A32CF9"/>
    <w:rsid w:val="00A32EAB"/>
    <w:rsid w:val="00A33B7E"/>
    <w:rsid w:val="00A36977"/>
    <w:rsid w:val="00A37D36"/>
    <w:rsid w:val="00A409A9"/>
    <w:rsid w:val="00A41A20"/>
    <w:rsid w:val="00A42536"/>
    <w:rsid w:val="00A437FA"/>
    <w:rsid w:val="00A4539F"/>
    <w:rsid w:val="00A5215C"/>
    <w:rsid w:val="00A5311F"/>
    <w:rsid w:val="00A53DB8"/>
    <w:rsid w:val="00A567B9"/>
    <w:rsid w:val="00A61080"/>
    <w:rsid w:val="00A616A4"/>
    <w:rsid w:val="00A63148"/>
    <w:rsid w:val="00A6400E"/>
    <w:rsid w:val="00A64CE2"/>
    <w:rsid w:val="00A6501C"/>
    <w:rsid w:val="00A65373"/>
    <w:rsid w:val="00A66DB2"/>
    <w:rsid w:val="00A67181"/>
    <w:rsid w:val="00A6749A"/>
    <w:rsid w:val="00A70230"/>
    <w:rsid w:val="00A7190B"/>
    <w:rsid w:val="00A71B27"/>
    <w:rsid w:val="00A7217C"/>
    <w:rsid w:val="00A7391B"/>
    <w:rsid w:val="00A7395E"/>
    <w:rsid w:val="00A802AA"/>
    <w:rsid w:val="00A806B8"/>
    <w:rsid w:val="00A8079B"/>
    <w:rsid w:val="00A80D3E"/>
    <w:rsid w:val="00A80D5A"/>
    <w:rsid w:val="00A81DCF"/>
    <w:rsid w:val="00A858AF"/>
    <w:rsid w:val="00A8723D"/>
    <w:rsid w:val="00A87F47"/>
    <w:rsid w:val="00A90464"/>
    <w:rsid w:val="00A904A0"/>
    <w:rsid w:val="00A90F04"/>
    <w:rsid w:val="00A91FAC"/>
    <w:rsid w:val="00A93D6D"/>
    <w:rsid w:val="00A94E86"/>
    <w:rsid w:val="00A952B4"/>
    <w:rsid w:val="00A9578A"/>
    <w:rsid w:val="00A95875"/>
    <w:rsid w:val="00A96220"/>
    <w:rsid w:val="00AA08AB"/>
    <w:rsid w:val="00AA17FE"/>
    <w:rsid w:val="00AA1F06"/>
    <w:rsid w:val="00AA2431"/>
    <w:rsid w:val="00AA2820"/>
    <w:rsid w:val="00AA35E5"/>
    <w:rsid w:val="00AA3D0F"/>
    <w:rsid w:val="00AA6523"/>
    <w:rsid w:val="00AA6E16"/>
    <w:rsid w:val="00AA7685"/>
    <w:rsid w:val="00AB3515"/>
    <w:rsid w:val="00AB5596"/>
    <w:rsid w:val="00AB61D8"/>
    <w:rsid w:val="00AB6C5A"/>
    <w:rsid w:val="00AC2872"/>
    <w:rsid w:val="00AC3E76"/>
    <w:rsid w:val="00AC5451"/>
    <w:rsid w:val="00AD07E9"/>
    <w:rsid w:val="00AD209A"/>
    <w:rsid w:val="00AD3155"/>
    <w:rsid w:val="00AD3B51"/>
    <w:rsid w:val="00AD4FEE"/>
    <w:rsid w:val="00AD52FC"/>
    <w:rsid w:val="00AD5509"/>
    <w:rsid w:val="00AD57AC"/>
    <w:rsid w:val="00AD7E3D"/>
    <w:rsid w:val="00AE02CC"/>
    <w:rsid w:val="00AE12C8"/>
    <w:rsid w:val="00AE13EC"/>
    <w:rsid w:val="00AE2189"/>
    <w:rsid w:val="00AE33A3"/>
    <w:rsid w:val="00AE3FE4"/>
    <w:rsid w:val="00AE450B"/>
    <w:rsid w:val="00AE457D"/>
    <w:rsid w:val="00AE48C6"/>
    <w:rsid w:val="00AE66E5"/>
    <w:rsid w:val="00AE6EB4"/>
    <w:rsid w:val="00AF0D59"/>
    <w:rsid w:val="00AF0F27"/>
    <w:rsid w:val="00AF1E24"/>
    <w:rsid w:val="00AF1F5B"/>
    <w:rsid w:val="00AF21B5"/>
    <w:rsid w:val="00AF2B38"/>
    <w:rsid w:val="00AF5003"/>
    <w:rsid w:val="00B0307E"/>
    <w:rsid w:val="00B0392F"/>
    <w:rsid w:val="00B0452E"/>
    <w:rsid w:val="00B06B62"/>
    <w:rsid w:val="00B07534"/>
    <w:rsid w:val="00B0786D"/>
    <w:rsid w:val="00B079B0"/>
    <w:rsid w:val="00B11B8D"/>
    <w:rsid w:val="00B13FFC"/>
    <w:rsid w:val="00B140D8"/>
    <w:rsid w:val="00B1585F"/>
    <w:rsid w:val="00B16559"/>
    <w:rsid w:val="00B23112"/>
    <w:rsid w:val="00B24407"/>
    <w:rsid w:val="00B24598"/>
    <w:rsid w:val="00B25F1D"/>
    <w:rsid w:val="00B26E78"/>
    <w:rsid w:val="00B273A1"/>
    <w:rsid w:val="00B30BDC"/>
    <w:rsid w:val="00B3199A"/>
    <w:rsid w:val="00B320DB"/>
    <w:rsid w:val="00B34484"/>
    <w:rsid w:val="00B34A38"/>
    <w:rsid w:val="00B3564C"/>
    <w:rsid w:val="00B37AB0"/>
    <w:rsid w:val="00B41E07"/>
    <w:rsid w:val="00B4229C"/>
    <w:rsid w:val="00B42733"/>
    <w:rsid w:val="00B43CAC"/>
    <w:rsid w:val="00B4464B"/>
    <w:rsid w:val="00B449CB"/>
    <w:rsid w:val="00B44CBB"/>
    <w:rsid w:val="00B45041"/>
    <w:rsid w:val="00B47014"/>
    <w:rsid w:val="00B503E2"/>
    <w:rsid w:val="00B5199F"/>
    <w:rsid w:val="00B54E6F"/>
    <w:rsid w:val="00B55E17"/>
    <w:rsid w:val="00B6030E"/>
    <w:rsid w:val="00B603D2"/>
    <w:rsid w:val="00B60E33"/>
    <w:rsid w:val="00B62E70"/>
    <w:rsid w:val="00B63867"/>
    <w:rsid w:val="00B6578D"/>
    <w:rsid w:val="00B66476"/>
    <w:rsid w:val="00B669B7"/>
    <w:rsid w:val="00B66EA1"/>
    <w:rsid w:val="00B672E8"/>
    <w:rsid w:val="00B70549"/>
    <w:rsid w:val="00B7511A"/>
    <w:rsid w:val="00B75333"/>
    <w:rsid w:val="00B7552B"/>
    <w:rsid w:val="00B77871"/>
    <w:rsid w:val="00B81B93"/>
    <w:rsid w:val="00B846E0"/>
    <w:rsid w:val="00B84DBF"/>
    <w:rsid w:val="00B8636F"/>
    <w:rsid w:val="00B9186A"/>
    <w:rsid w:val="00B9273F"/>
    <w:rsid w:val="00B92D05"/>
    <w:rsid w:val="00B94257"/>
    <w:rsid w:val="00B94F49"/>
    <w:rsid w:val="00B95292"/>
    <w:rsid w:val="00B9542D"/>
    <w:rsid w:val="00B95CB5"/>
    <w:rsid w:val="00B9699B"/>
    <w:rsid w:val="00BA0CCA"/>
    <w:rsid w:val="00BA17AB"/>
    <w:rsid w:val="00BA3708"/>
    <w:rsid w:val="00BA54CB"/>
    <w:rsid w:val="00BA5F19"/>
    <w:rsid w:val="00BB11AA"/>
    <w:rsid w:val="00BB1F51"/>
    <w:rsid w:val="00BB1FD0"/>
    <w:rsid w:val="00BB3969"/>
    <w:rsid w:val="00BB44C6"/>
    <w:rsid w:val="00BB4DA2"/>
    <w:rsid w:val="00BB596A"/>
    <w:rsid w:val="00BB629B"/>
    <w:rsid w:val="00BB660F"/>
    <w:rsid w:val="00BB6824"/>
    <w:rsid w:val="00BB767D"/>
    <w:rsid w:val="00BC1205"/>
    <w:rsid w:val="00BC139B"/>
    <w:rsid w:val="00BC1EDB"/>
    <w:rsid w:val="00BC383B"/>
    <w:rsid w:val="00BC41FC"/>
    <w:rsid w:val="00BC43B2"/>
    <w:rsid w:val="00BC53C7"/>
    <w:rsid w:val="00BC61E0"/>
    <w:rsid w:val="00BC66A7"/>
    <w:rsid w:val="00BC6E82"/>
    <w:rsid w:val="00BD04AE"/>
    <w:rsid w:val="00BD2DE8"/>
    <w:rsid w:val="00BD3790"/>
    <w:rsid w:val="00BD3F52"/>
    <w:rsid w:val="00BD57A5"/>
    <w:rsid w:val="00BD6B68"/>
    <w:rsid w:val="00BD6CE7"/>
    <w:rsid w:val="00BE0E56"/>
    <w:rsid w:val="00BE0F36"/>
    <w:rsid w:val="00BE32D7"/>
    <w:rsid w:val="00BE3E42"/>
    <w:rsid w:val="00BE445E"/>
    <w:rsid w:val="00BE47BB"/>
    <w:rsid w:val="00BE54EB"/>
    <w:rsid w:val="00BE5B2D"/>
    <w:rsid w:val="00BE5D3F"/>
    <w:rsid w:val="00BE644C"/>
    <w:rsid w:val="00BE699B"/>
    <w:rsid w:val="00BF11AE"/>
    <w:rsid w:val="00BF352F"/>
    <w:rsid w:val="00BF3761"/>
    <w:rsid w:val="00BF4C68"/>
    <w:rsid w:val="00BF79E7"/>
    <w:rsid w:val="00C01E97"/>
    <w:rsid w:val="00C02016"/>
    <w:rsid w:val="00C02158"/>
    <w:rsid w:val="00C0279E"/>
    <w:rsid w:val="00C02976"/>
    <w:rsid w:val="00C03025"/>
    <w:rsid w:val="00C047BB"/>
    <w:rsid w:val="00C05D84"/>
    <w:rsid w:val="00C0655A"/>
    <w:rsid w:val="00C10946"/>
    <w:rsid w:val="00C11D58"/>
    <w:rsid w:val="00C125E6"/>
    <w:rsid w:val="00C1272B"/>
    <w:rsid w:val="00C12C24"/>
    <w:rsid w:val="00C15D6C"/>
    <w:rsid w:val="00C169A3"/>
    <w:rsid w:val="00C22FE8"/>
    <w:rsid w:val="00C23F49"/>
    <w:rsid w:val="00C24912"/>
    <w:rsid w:val="00C257D9"/>
    <w:rsid w:val="00C26F1F"/>
    <w:rsid w:val="00C31743"/>
    <w:rsid w:val="00C340EE"/>
    <w:rsid w:val="00C34F6C"/>
    <w:rsid w:val="00C35558"/>
    <w:rsid w:val="00C36795"/>
    <w:rsid w:val="00C374E5"/>
    <w:rsid w:val="00C376E7"/>
    <w:rsid w:val="00C3774E"/>
    <w:rsid w:val="00C409FE"/>
    <w:rsid w:val="00C40FE0"/>
    <w:rsid w:val="00C41457"/>
    <w:rsid w:val="00C419DD"/>
    <w:rsid w:val="00C41BE5"/>
    <w:rsid w:val="00C443E3"/>
    <w:rsid w:val="00C4485A"/>
    <w:rsid w:val="00C4666D"/>
    <w:rsid w:val="00C46B1D"/>
    <w:rsid w:val="00C47FA9"/>
    <w:rsid w:val="00C50CF0"/>
    <w:rsid w:val="00C5187F"/>
    <w:rsid w:val="00C51C81"/>
    <w:rsid w:val="00C525B3"/>
    <w:rsid w:val="00C527F1"/>
    <w:rsid w:val="00C5569D"/>
    <w:rsid w:val="00C568A2"/>
    <w:rsid w:val="00C5718D"/>
    <w:rsid w:val="00C579FB"/>
    <w:rsid w:val="00C57EB6"/>
    <w:rsid w:val="00C62DBB"/>
    <w:rsid w:val="00C63799"/>
    <w:rsid w:val="00C659D7"/>
    <w:rsid w:val="00C662AC"/>
    <w:rsid w:val="00C66E2E"/>
    <w:rsid w:val="00C67869"/>
    <w:rsid w:val="00C7433E"/>
    <w:rsid w:val="00C76A10"/>
    <w:rsid w:val="00C805ED"/>
    <w:rsid w:val="00C8096E"/>
    <w:rsid w:val="00C817B6"/>
    <w:rsid w:val="00C821B4"/>
    <w:rsid w:val="00C84F7C"/>
    <w:rsid w:val="00C8527B"/>
    <w:rsid w:val="00C85B59"/>
    <w:rsid w:val="00C92ABF"/>
    <w:rsid w:val="00C9537C"/>
    <w:rsid w:val="00C966D6"/>
    <w:rsid w:val="00C96D17"/>
    <w:rsid w:val="00C97C22"/>
    <w:rsid w:val="00CA204B"/>
    <w:rsid w:val="00CA3231"/>
    <w:rsid w:val="00CA4909"/>
    <w:rsid w:val="00CA5225"/>
    <w:rsid w:val="00CA77FB"/>
    <w:rsid w:val="00CB1639"/>
    <w:rsid w:val="00CB1B65"/>
    <w:rsid w:val="00CB366C"/>
    <w:rsid w:val="00CB4588"/>
    <w:rsid w:val="00CB4C4B"/>
    <w:rsid w:val="00CB5B9D"/>
    <w:rsid w:val="00CB6C48"/>
    <w:rsid w:val="00CB6D74"/>
    <w:rsid w:val="00CC2BDD"/>
    <w:rsid w:val="00CC5B1E"/>
    <w:rsid w:val="00CD04AC"/>
    <w:rsid w:val="00CD1D83"/>
    <w:rsid w:val="00CD3357"/>
    <w:rsid w:val="00CD5BD9"/>
    <w:rsid w:val="00CD7EB0"/>
    <w:rsid w:val="00CE034F"/>
    <w:rsid w:val="00CE0673"/>
    <w:rsid w:val="00CE0B3D"/>
    <w:rsid w:val="00CE0C7F"/>
    <w:rsid w:val="00CE1C74"/>
    <w:rsid w:val="00CE2056"/>
    <w:rsid w:val="00CE2A76"/>
    <w:rsid w:val="00CE4402"/>
    <w:rsid w:val="00CE4DCB"/>
    <w:rsid w:val="00CE5408"/>
    <w:rsid w:val="00CE5FDD"/>
    <w:rsid w:val="00CF03DC"/>
    <w:rsid w:val="00CF1933"/>
    <w:rsid w:val="00CF3498"/>
    <w:rsid w:val="00CF3BFB"/>
    <w:rsid w:val="00CF41DF"/>
    <w:rsid w:val="00CF5634"/>
    <w:rsid w:val="00CF58B9"/>
    <w:rsid w:val="00CF5D49"/>
    <w:rsid w:val="00CF763C"/>
    <w:rsid w:val="00CF7FFC"/>
    <w:rsid w:val="00D0000D"/>
    <w:rsid w:val="00D00D24"/>
    <w:rsid w:val="00D00E0A"/>
    <w:rsid w:val="00D0229A"/>
    <w:rsid w:val="00D056B1"/>
    <w:rsid w:val="00D05895"/>
    <w:rsid w:val="00D06A41"/>
    <w:rsid w:val="00D0748B"/>
    <w:rsid w:val="00D07DE1"/>
    <w:rsid w:val="00D07F81"/>
    <w:rsid w:val="00D11051"/>
    <w:rsid w:val="00D129BB"/>
    <w:rsid w:val="00D13868"/>
    <w:rsid w:val="00D14235"/>
    <w:rsid w:val="00D20B47"/>
    <w:rsid w:val="00D20B94"/>
    <w:rsid w:val="00D221C8"/>
    <w:rsid w:val="00D22C51"/>
    <w:rsid w:val="00D23F59"/>
    <w:rsid w:val="00D248FF"/>
    <w:rsid w:val="00D251E7"/>
    <w:rsid w:val="00D258CB"/>
    <w:rsid w:val="00D2598C"/>
    <w:rsid w:val="00D25AEE"/>
    <w:rsid w:val="00D25CBB"/>
    <w:rsid w:val="00D341B8"/>
    <w:rsid w:val="00D36BE5"/>
    <w:rsid w:val="00D404F1"/>
    <w:rsid w:val="00D41EBF"/>
    <w:rsid w:val="00D42D1F"/>
    <w:rsid w:val="00D45A72"/>
    <w:rsid w:val="00D4769C"/>
    <w:rsid w:val="00D47A23"/>
    <w:rsid w:val="00D47E59"/>
    <w:rsid w:val="00D5230A"/>
    <w:rsid w:val="00D5430E"/>
    <w:rsid w:val="00D55E02"/>
    <w:rsid w:val="00D5731F"/>
    <w:rsid w:val="00D608D2"/>
    <w:rsid w:val="00D61248"/>
    <w:rsid w:val="00D63733"/>
    <w:rsid w:val="00D63ABC"/>
    <w:rsid w:val="00D64086"/>
    <w:rsid w:val="00D6583B"/>
    <w:rsid w:val="00D65F94"/>
    <w:rsid w:val="00D6645D"/>
    <w:rsid w:val="00D664A2"/>
    <w:rsid w:val="00D70217"/>
    <w:rsid w:val="00D70B3F"/>
    <w:rsid w:val="00D75903"/>
    <w:rsid w:val="00D75975"/>
    <w:rsid w:val="00D81B7C"/>
    <w:rsid w:val="00D820C6"/>
    <w:rsid w:val="00D82BFD"/>
    <w:rsid w:val="00D82FDE"/>
    <w:rsid w:val="00D85566"/>
    <w:rsid w:val="00D866AC"/>
    <w:rsid w:val="00D875F1"/>
    <w:rsid w:val="00D905E3"/>
    <w:rsid w:val="00D91FCE"/>
    <w:rsid w:val="00D93C44"/>
    <w:rsid w:val="00D94512"/>
    <w:rsid w:val="00D97203"/>
    <w:rsid w:val="00DA0A28"/>
    <w:rsid w:val="00DA1EC6"/>
    <w:rsid w:val="00DA266E"/>
    <w:rsid w:val="00DA2EBA"/>
    <w:rsid w:val="00DA344D"/>
    <w:rsid w:val="00DA4BD3"/>
    <w:rsid w:val="00DA50D9"/>
    <w:rsid w:val="00DA6F9B"/>
    <w:rsid w:val="00DA7F2A"/>
    <w:rsid w:val="00DB0852"/>
    <w:rsid w:val="00DB4FB7"/>
    <w:rsid w:val="00DC2492"/>
    <w:rsid w:val="00DC374B"/>
    <w:rsid w:val="00DC5BE9"/>
    <w:rsid w:val="00DC64C6"/>
    <w:rsid w:val="00DC6DDC"/>
    <w:rsid w:val="00DC7E04"/>
    <w:rsid w:val="00DD035E"/>
    <w:rsid w:val="00DD0C9D"/>
    <w:rsid w:val="00DD1182"/>
    <w:rsid w:val="00DD1C8E"/>
    <w:rsid w:val="00DD1FD1"/>
    <w:rsid w:val="00DD6660"/>
    <w:rsid w:val="00DD7F84"/>
    <w:rsid w:val="00DE04A8"/>
    <w:rsid w:val="00DE1673"/>
    <w:rsid w:val="00DE2B6E"/>
    <w:rsid w:val="00DE467E"/>
    <w:rsid w:val="00DF0A61"/>
    <w:rsid w:val="00DF0CFA"/>
    <w:rsid w:val="00DF0EC3"/>
    <w:rsid w:val="00DF1AB8"/>
    <w:rsid w:val="00DF2730"/>
    <w:rsid w:val="00DF413B"/>
    <w:rsid w:val="00DF475E"/>
    <w:rsid w:val="00DF7D13"/>
    <w:rsid w:val="00E00B94"/>
    <w:rsid w:val="00E00D78"/>
    <w:rsid w:val="00E0151E"/>
    <w:rsid w:val="00E01634"/>
    <w:rsid w:val="00E0280D"/>
    <w:rsid w:val="00E02951"/>
    <w:rsid w:val="00E0304A"/>
    <w:rsid w:val="00E062C7"/>
    <w:rsid w:val="00E06599"/>
    <w:rsid w:val="00E06710"/>
    <w:rsid w:val="00E10023"/>
    <w:rsid w:val="00E11F1B"/>
    <w:rsid w:val="00E1230A"/>
    <w:rsid w:val="00E1246A"/>
    <w:rsid w:val="00E12A61"/>
    <w:rsid w:val="00E12C73"/>
    <w:rsid w:val="00E14FE5"/>
    <w:rsid w:val="00E204D8"/>
    <w:rsid w:val="00E20557"/>
    <w:rsid w:val="00E21A37"/>
    <w:rsid w:val="00E2236A"/>
    <w:rsid w:val="00E23593"/>
    <w:rsid w:val="00E23988"/>
    <w:rsid w:val="00E23E41"/>
    <w:rsid w:val="00E24CB1"/>
    <w:rsid w:val="00E26780"/>
    <w:rsid w:val="00E26C1B"/>
    <w:rsid w:val="00E2711E"/>
    <w:rsid w:val="00E27343"/>
    <w:rsid w:val="00E32E68"/>
    <w:rsid w:val="00E3344A"/>
    <w:rsid w:val="00E3558D"/>
    <w:rsid w:val="00E37884"/>
    <w:rsid w:val="00E414E6"/>
    <w:rsid w:val="00E43BBD"/>
    <w:rsid w:val="00E4405C"/>
    <w:rsid w:val="00E459F7"/>
    <w:rsid w:val="00E462C0"/>
    <w:rsid w:val="00E4638E"/>
    <w:rsid w:val="00E47973"/>
    <w:rsid w:val="00E53B60"/>
    <w:rsid w:val="00E53EFA"/>
    <w:rsid w:val="00E54030"/>
    <w:rsid w:val="00E552BC"/>
    <w:rsid w:val="00E57578"/>
    <w:rsid w:val="00E639B4"/>
    <w:rsid w:val="00E66785"/>
    <w:rsid w:val="00E66801"/>
    <w:rsid w:val="00E67DC5"/>
    <w:rsid w:val="00E71009"/>
    <w:rsid w:val="00E74045"/>
    <w:rsid w:val="00E74F10"/>
    <w:rsid w:val="00E8009B"/>
    <w:rsid w:val="00E801E8"/>
    <w:rsid w:val="00E811B4"/>
    <w:rsid w:val="00E83B9D"/>
    <w:rsid w:val="00E8602F"/>
    <w:rsid w:val="00E86413"/>
    <w:rsid w:val="00E86C2F"/>
    <w:rsid w:val="00E873D1"/>
    <w:rsid w:val="00E87FA5"/>
    <w:rsid w:val="00E901ED"/>
    <w:rsid w:val="00E90C41"/>
    <w:rsid w:val="00E910A0"/>
    <w:rsid w:val="00E91C0B"/>
    <w:rsid w:val="00E92C33"/>
    <w:rsid w:val="00E92D9B"/>
    <w:rsid w:val="00E95375"/>
    <w:rsid w:val="00E95BDF"/>
    <w:rsid w:val="00E95C63"/>
    <w:rsid w:val="00EA128A"/>
    <w:rsid w:val="00EA1E01"/>
    <w:rsid w:val="00EA20DB"/>
    <w:rsid w:val="00EA2D89"/>
    <w:rsid w:val="00EA3A34"/>
    <w:rsid w:val="00EA5EE3"/>
    <w:rsid w:val="00EB0C59"/>
    <w:rsid w:val="00EB14B9"/>
    <w:rsid w:val="00EB1F91"/>
    <w:rsid w:val="00EB2D91"/>
    <w:rsid w:val="00EB3098"/>
    <w:rsid w:val="00EB3488"/>
    <w:rsid w:val="00EB45BD"/>
    <w:rsid w:val="00EC115A"/>
    <w:rsid w:val="00EC3652"/>
    <w:rsid w:val="00EC411F"/>
    <w:rsid w:val="00EC46CD"/>
    <w:rsid w:val="00EC58CA"/>
    <w:rsid w:val="00EC5F77"/>
    <w:rsid w:val="00EC6FDA"/>
    <w:rsid w:val="00ED0C8E"/>
    <w:rsid w:val="00ED3A46"/>
    <w:rsid w:val="00ED45D4"/>
    <w:rsid w:val="00ED5EE1"/>
    <w:rsid w:val="00ED6232"/>
    <w:rsid w:val="00ED684E"/>
    <w:rsid w:val="00EE29AA"/>
    <w:rsid w:val="00EE3F1C"/>
    <w:rsid w:val="00EE6114"/>
    <w:rsid w:val="00EE6254"/>
    <w:rsid w:val="00EE6955"/>
    <w:rsid w:val="00EF2621"/>
    <w:rsid w:val="00F02186"/>
    <w:rsid w:val="00F03191"/>
    <w:rsid w:val="00F03D31"/>
    <w:rsid w:val="00F03D66"/>
    <w:rsid w:val="00F04B02"/>
    <w:rsid w:val="00F06AA6"/>
    <w:rsid w:val="00F074B1"/>
    <w:rsid w:val="00F11D76"/>
    <w:rsid w:val="00F12EE8"/>
    <w:rsid w:val="00F13900"/>
    <w:rsid w:val="00F142F6"/>
    <w:rsid w:val="00F15F0B"/>
    <w:rsid w:val="00F15F50"/>
    <w:rsid w:val="00F16EB0"/>
    <w:rsid w:val="00F16F9D"/>
    <w:rsid w:val="00F17B64"/>
    <w:rsid w:val="00F208B0"/>
    <w:rsid w:val="00F222BD"/>
    <w:rsid w:val="00F22ABF"/>
    <w:rsid w:val="00F23E0C"/>
    <w:rsid w:val="00F2459C"/>
    <w:rsid w:val="00F24761"/>
    <w:rsid w:val="00F251EC"/>
    <w:rsid w:val="00F25E5E"/>
    <w:rsid w:val="00F27044"/>
    <w:rsid w:val="00F27092"/>
    <w:rsid w:val="00F30C9E"/>
    <w:rsid w:val="00F31772"/>
    <w:rsid w:val="00F33623"/>
    <w:rsid w:val="00F36247"/>
    <w:rsid w:val="00F405FC"/>
    <w:rsid w:val="00F40B51"/>
    <w:rsid w:val="00F418AC"/>
    <w:rsid w:val="00F425D3"/>
    <w:rsid w:val="00F42F00"/>
    <w:rsid w:val="00F4406A"/>
    <w:rsid w:val="00F44C61"/>
    <w:rsid w:val="00F4633C"/>
    <w:rsid w:val="00F472FE"/>
    <w:rsid w:val="00F52AAA"/>
    <w:rsid w:val="00F535F2"/>
    <w:rsid w:val="00F5503C"/>
    <w:rsid w:val="00F6063B"/>
    <w:rsid w:val="00F610EB"/>
    <w:rsid w:val="00F61485"/>
    <w:rsid w:val="00F62606"/>
    <w:rsid w:val="00F62EFB"/>
    <w:rsid w:val="00F64EA9"/>
    <w:rsid w:val="00F651DB"/>
    <w:rsid w:val="00F70171"/>
    <w:rsid w:val="00F70E9F"/>
    <w:rsid w:val="00F71A90"/>
    <w:rsid w:val="00F7295C"/>
    <w:rsid w:val="00F74474"/>
    <w:rsid w:val="00F75446"/>
    <w:rsid w:val="00F75B5A"/>
    <w:rsid w:val="00F76346"/>
    <w:rsid w:val="00F77ADC"/>
    <w:rsid w:val="00F80A4A"/>
    <w:rsid w:val="00F8156D"/>
    <w:rsid w:val="00F861D7"/>
    <w:rsid w:val="00F869E8"/>
    <w:rsid w:val="00F869E9"/>
    <w:rsid w:val="00F918EC"/>
    <w:rsid w:val="00F91C1A"/>
    <w:rsid w:val="00F92FDA"/>
    <w:rsid w:val="00F93BAE"/>
    <w:rsid w:val="00F94E66"/>
    <w:rsid w:val="00F956E9"/>
    <w:rsid w:val="00F957B7"/>
    <w:rsid w:val="00F96FD7"/>
    <w:rsid w:val="00FA3476"/>
    <w:rsid w:val="00FA4603"/>
    <w:rsid w:val="00FA4B7C"/>
    <w:rsid w:val="00FA76B9"/>
    <w:rsid w:val="00FB312A"/>
    <w:rsid w:val="00FB3D54"/>
    <w:rsid w:val="00FB585F"/>
    <w:rsid w:val="00FB5DEE"/>
    <w:rsid w:val="00FB6585"/>
    <w:rsid w:val="00FB69E7"/>
    <w:rsid w:val="00FB6F6F"/>
    <w:rsid w:val="00FC359F"/>
    <w:rsid w:val="00FC3A15"/>
    <w:rsid w:val="00FC7F57"/>
    <w:rsid w:val="00FD076B"/>
    <w:rsid w:val="00FD2FA0"/>
    <w:rsid w:val="00FD5A43"/>
    <w:rsid w:val="00FD5C7C"/>
    <w:rsid w:val="00FD786B"/>
    <w:rsid w:val="00FE10C4"/>
    <w:rsid w:val="00FE61CD"/>
    <w:rsid w:val="00FE67DC"/>
    <w:rsid w:val="00FF1A36"/>
    <w:rsid w:val="00FF3278"/>
    <w:rsid w:val="00FF41D8"/>
    <w:rsid w:val="00FF4BED"/>
    <w:rsid w:val="00FF4C7C"/>
    <w:rsid w:val="00FF4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E6D09"/>
  <w15:docId w15:val="{61B4E7AC-4809-4B42-8273-46E6FB6A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02188"/>
    <w:pPr>
      <w:ind w:left="720"/>
      <w:contextualSpacing/>
    </w:pPr>
  </w:style>
  <w:style w:type="table" w:styleId="Tabellenraster">
    <w:name w:val="Table Grid"/>
    <w:basedOn w:val="NormaleTabelle"/>
    <w:locked/>
    <w:rsid w:val="00030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606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606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60616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nhideWhenUsed/>
    <w:rsid w:val="003606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360616"/>
    <w:rPr>
      <w:b/>
      <w:bCs/>
      <w:sz w:val="20"/>
      <w:szCs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91FCE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710878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92597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873D1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580CE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4456"/>
    <w:rPr>
      <w:color w:val="605E5C"/>
      <w:shd w:val="clear" w:color="auto" w:fill="E1DFDD"/>
    </w:rPr>
  </w:style>
  <w:style w:type="paragraph" w:styleId="berarbeitung">
    <w:name w:val="Revision"/>
    <w:hidden/>
    <w:semiHidden/>
    <w:rsid w:val="008A272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8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31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17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4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5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35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21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8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5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92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9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5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59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6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2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3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0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24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91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rmbenergie.de" TargetMode="External"/><Relationship Id="rId18" Type="http://schemas.openxmlformats.org/officeDocument/2006/relationships/image" Target="media/image1.png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://www.rmbenergie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aldecker@waldecker-pr.de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waldecker@waldecker-pr.de" TargetMode="External"/><Relationship Id="rId10" Type="http://schemas.openxmlformats.org/officeDocument/2006/relationships/hyperlink" Target="http://www.rmbenergie.com" TargetMode="External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info@rmbenergie.de" TargetMode="External"/><Relationship Id="rId14" Type="http://schemas.openxmlformats.org/officeDocument/2006/relationships/hyperlink" Target="http://www.rmbenergie.com" TargetMode="External"/><Relationship Id="rId22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hyperlink" Target="http://www.waldecker-pr.de" TargetMode="External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  <wetp:taskpane dockstate="right" visibility="0" width="350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67DD4A1A-6A0F-4EA6-BABA-726F31385017}">
  <we:reference id="wa200002017" version="1.4.0.0" store="de-DE" storeType="OMEX"/>
  <we:alternateReferences>
    <we:reference id="WA200002017" version="1.4.0.0" store="WA200002017" storeType="OMEX"/>
  </we:alternateReferences>
  <we:properties>
    <we:property name="ignoredAdviceList" value="&quot;[{\&quot;errorCode\&quot;:\&quot;21\&quot;,\&quot;originalError\&quot;:\&quot;Fleetsolve\&quot;},{\&quot;errorCode\&quot;:\&quot;c006\&quot;,\&quot;originalError\&quot;:\&quot;RMB\&quot;},{\&quot;errorCode\&quot;:\&quot;c006\&quot;,\&quot;originalError\&quot;:\&quot;ENERGIE\&quot;},{\&quot;errorCode\&quot;:\&quot;1\&quot;,\&quot;originalError\&quot;:\&quot;neoTower-BHKW\&quot;},{\&quot;errorCode\&quot;:\&quot;131\&quot;,\&quot;originalError\&quot;:\&quot;Null\&quot;},{\&quot;errorCode\&quot;:\&quot;901\&quot;,\&quot;originalError\&quot;:\&quot;KWK-Energiesystemen mit\&quot;},{\&quot;errorCode\&quot;:\&quot;21\&quot;,\&quot;originalError\&quot;:\&quot;RMB-Geschäftsführer\&quot;},{\&quot;errorCode\&quot;:\&quot;149\&quot;,\&quot;originalError\&quot;:\&quot;Mit unseren hocheffizienten neoTower\&quot;},{\&quot;errorCode\&quot;:\&quot;22\&quot;,\&quot;originalError\&quot;:\&quot;Yanmar\&quot;},{\&quot;errorCode\&quot;:\&quot;21\&quot;,\&quot;originalError\&quot;:\&quot;Yanma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ED961CC7-0863-463A-AFC7-8AFC2FD0973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ee1f8d98bd5e37f9063ed133c920abfe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2770dd596d4769838ac840170708035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a1517727-7656-40d0-9227-3e4f5acd3db8">
      <Terms xmlns="http://schemas.microsoft.com/office/infopath/2007/PartnerControls"/>
    </lcf76f155ced4ddcb4097134ff3c332f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TaxCatchAll xmlns="0199b454-ffd2-4ecd-a2ad-8dc705baedad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63E3F676-9E2A-48B8-9D24-FD59EBAAA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DFE7A4-BA48-4527-9424-C4BF6BC8FECA}"/>
</file>

<file path=customXml/itemProps3.xml><?xml version="1.0" encoding="utf-8"?>
<ds:datastoreItem xmlns:ds="http://schemas.openxmlformats.org/officeDocument/2006/customXml" ds:itemID="{454A5204-A89D-433F-8FB5-8B93628259E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358</Words>
  <Characters>2258</Characters>
  <Application>Microsoft Office Word</Application>
  <DocSecurity>4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August Brötje GmbH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Michaela Waldecker</cp:lastModifiedBy>
  <cp:revision>2</cp:revision>
  <cp:lastPrinted>2024-10-01T08:59:00Z</cp:lastPrinted>
  <dcterms:created xsi:type="dcterms:W3CDTF">2025-09-02T14:10:00Z</dcterms:created>
  <dcterms:modified xsi:type="dcterms:W3CDTF">2025-09-02T14:10:00Z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</Properties>
</file>