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B7C6F" w14:textId="722F3DB2" w:rsidR="004715DF" w:rsidRPr="004715DF" w:rsidRDefault="000C1642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1D114E45" w:rsidR="00082FAE" w:rsidRPr="00CF71E0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CF71E0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F71E0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CF71E0" w:rsidRPr="00CF71E0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="00CF71E0" w:rsidRPr="00CF71E0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71E0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69B541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5B2C64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C2F7DB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FAB6C64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6A1E62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1C5837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70FBD1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793F7E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762B87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8591F3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4359A5" w14:textId="77777777" w:rsidR="001373E9" w:rsidRPr="00CF71E0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66CA29" w14:textId="77777777" w:rsidR="001373E9" w:rsidRPr="00CF71E0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3CF491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7F179E" w14:textId="77777777" w:rsidR="00082FAE" w:rsidRPr="00CF71E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72DCA9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hb@atec-abgas.de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1D114E45" w:rsidR="00082FAE" w:rsidRPr="00CF71E0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CF71E0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F71E0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="00CF71E0" w:rsidRPr="00CF71E0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="00CF71E0" w:rsidRPr="00CF71E0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  <w:r w:rsidRPr="00CF71E0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9CEBE5B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69B541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5B2C64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C2F7DB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FAB6C64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6A1E62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1C5837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70FBD1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793F7E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762B87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8591F3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4359A5" w14:textId="77777777" w:rsidR="001373E9" w:rsidRPr="00CF71E0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66CA29" w14:textId="77777777" w:rsidR="001373E9" w:rsidRPr="00CF71E0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3CF491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7F179E" w14:textId="77777777" w:rsidR="00082FAE" w:rsidRPr="00CF71E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72DCA9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hb@atec-abgas.de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2E0019">
        <w:rPr>
          <w:rFonts w:ascii="Arial" w:hAnsi="Arial" w:cs="Arial"/>
          <w:b/>
          <w:bCs/>
          <w:iCs/>
          <w:noProof/>
          <w:sz w:val="24"/>
          <w:szCs w:val="24"/>
        </w:rPr>
        <w:t>Neue</w:t>
      </w:r>
      <w:r w:rsidR="00125AEE">
        <w:rPr>
          <w:rFonts w:ascii="Arial" w:hAnsi="Arial" w:cs="Arial"/>
          <w:b/>
          <w:bCs/>
          <w:iCs/>
          <w:noProof/>
          <w:sz w:val="24"/>
          <w:szCs w:val="24"/>
        </w:rPr>
        <w:t xml:space="preserve"> Herbst- und Winterseminare </w:t>
      </w:r>
      <w:r w:rsidR="00B705B7">
        <w:rPr>
          <w:rFonts w:ascii="Arial" w:hAnsi="Arial" w:cs="Arial"/>
          <w:b/>
          <w:bCs/>
          <w:iCs/>
          <w:noProof/>
          <w:sz w:val="24"/>
          <w:szCs w:val="24"/>
        </w:rPr>
        <w:t>von</w:t>
      </w:r>
      <w:r w:rsidR="00125AEE">
        <w:rPr>
          <w:rFonts w:ascii="Arial" w:hAnsi="Arial" w:cs="Arial"/>
          <w:b/>
          <w:bCs/>
          <w:iCs/>
          <w:noProof/>
          <w:sz w:val="24"/>
          <w:szCs w:val="24"/>
        </w:rPr>
        <w:t xml:space="preserve"> ATEC</w:t>
      </w:r>
    </w:p>
    <w:p w14:paraId="4597667E" w14:textId="7248150C" w:rsidR="00855BFE" w:rsidRDefault="00B705B7" w:rsidP="00511CCD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Das Erfolgskonzept geht weiter</w:t>
      </w:r>
      <w:r w:rsidR="0079602B">
        <w:rPr>
          <w:rFonts w:ascii="Arial" w:hAnsi="Arial" w:cs="Arial"/>
          <w:i/>
          <w:noProof/>
          <w:sz w:val="24"/>
          <w:szCs w:val="24"/>
        </w:rPr>
        <w:t>:</w:t>
      </w:r>
      <w:r>
        <w:rPr>
          <w:rFonts w:ascii="Arial" w:hAnsi="Arial" w:cs="Arial"/>
          <w:i/>
          <w:noProof/>
          <w:sz w:val="24"/>
          <w:szCs w:val="24"/>
        </w:rPr>
        <w:t xml:space="preserve"> </w:t>
      </w:r>
      <w:r w:rsidR="0079602B">
        <w:rPr>
          <w:rFonts w:ascii="Arial" w:hAnsi="Arial" w:cs="Arial"/>
          <w:i/>
          <w:noProof/>
          <w:sz w:val="24"/>
          <w:szCs w:val="24"/>
        </w:rPr>
        <w:t>D</w:t>
      </w:r>
      <w:r>
        <w:rPr>
          <w:rFonts w:ascii="Arial" w:hAnsi="Arial" w:cs="Arial"/>
          <w:i/>
          <w:noProof/>
          <w:sz w:val="24"/>
          <w:szCs w:val="24"/>
        </w:rPr>
        <w:t xml:space="preserve">ie </w:t>
      </w:r>
      <w:r w:rsidR="00055BEA">
        <w:rPr>
          <w:rFonts w:ascii="Arial" w:hAnsi="Arial" w:cs="Arial"/>
          <w:i/>
          <w:noProof/>
          <w:sz w:val="24"/>
          <w:szCs w:val="24"/>
        </w:rPr>
        <w:t>Online-</w:t>
      </w:r>
      <w:r w:rsidR="00F840DA">
        <w:rPr>
          <w:rFonts w:ascii="Arial" w:hAnsi="Arial" w:cs="Arial"/>
          <w:i/>
          <w:noProof/>
          <w:sz w:val="24"/>
          <w:szCs w:val="24"/>
        </w:rPr>
        <w:t xml:space="preserve">Seminarreihe der Experten </w:t>
      </w:r>
      <w:r w:rsidR="00FA7E77">
        <w:rPr>
          <w:rFonts w:ascii="Arial" w:hAnsi="Arial" w:cs="Arial"/>
          <w:i/>
          <w:noProof/>
          <w:sz w:val="24"/>
          <w:szCs w:val="24"/>
        </w:rPr>
        <w:t xml:space="preserve">von ATEC GmbH &amp; Co. KG startet in die nächste Runde. Mit dabei sind Themen rund um </w:t>
      </w:r>
      <w:r w:rsidR="00BC7991">
        <w:rPr>
          <w:rFonts w:ascii="Arial" w:hAnsi="Arial" w:cs="Arial"/>
          <w:i/>
          <w:noProof/>
          <w:sz w:val="24"/>
          <w:szCs w:val="24"/>
        </w:rPr>
        <w:t>Großw</w:t>
      </w:r>
      <w:r w:rsidR="00621D8B">
        <w:rPr>
          <w:rFonts w:ascii="Arial" w:hAnsi="Arial" w:cs="Arial"/>
          <w:i/>
          <w:noProof/>
          <w:sz w:val="24"/>
          <w:szCs w:val="24"/>
        </w:rPr>
        <w:t>ärmepumpen, Schall</w:t>
      </w:r>
      <w:r w:rsidR="00D41EF3">
        <w:rPr>
          <w:rFonts w:ascii="Arial" w:hAnsi="Arial" w:cs="Arial"/>
          <w:i/>
          <w:noProof/>
          <w:sz w:val="24"/>
          <w:szCs w:val="24"/>
        </w:rPr>
        <w:t>(</w:t>
      </w:r>
      <w:r w:rsidR="0037533B">
        <w:rPr>
          <w:rFonts w:ascii="Arial" w:hAnsi="Arial" w:cs="Arial"/>
          <w:i/>
          <w:noProof/>
          <w:sz w:val="24"/>
          <w:szCs w:val="24"/>
        </w:rPr>
        <w:t>maßnahmen)</w:t>
      </w:r>
      <w:r w:rsidR="00621D8B">
        <w:rPr>
          <w:rFonts w:ascii="Arial" w:hAnsi="Arial" w:cs="Arial"/>
          <w:i/>
          <w:noProof/>
          <w:sz w:val="24"/>
          <w:szCs w:val="24"/>
        </w:rPr>
        <w:t>,</w:t>
      </w:r>
      <w:r w:rsidR="00CF71E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621D8B">
        <w:rPr>
          <w:rFonts w:ascii="Arial" w:hAnsi="Arial" w:cs="Arial"/>
          <w:i/>
          <w:noProof/>
          <w:sz w:val="24"/>
          <w:szCs w:val="24"/>
        </w:rPr>
        <w:t>Trink</w:t>
      </w:r>
      <w:r w:rsidR="00EF43DB">
        <w:rPr>
          <w:rFonts w:ascii="Arial" w:hAnsi="Arial" w:cs="Arial"/>
          <w:i/>
          <w:noProof/>
          <w:sz w:val="24"/>
          <w:szCs w:val="24"/>
        </w:rPr>
        <w:t>warm</w:t>
      </w:r>
      <w:r w:rsidR="00621D8B">
        <w:rPr>
          <w:rFonts w:ascii="Arial" w:hAnsi="Arial" w:cs="Arial"/>
          <w:i/>
          <w:noProof/>
          <w:sz w:val="24"/>
          <w:szCs w:val="24"/>
        </w:rPr>
        <w:t>wasser</w:t>
      </w:r>
      <w:r w:rsidR="00BC7991">
        <w:rPr>
          <w:rFonts w:ascii="Arial" w:hAnsi="Arial" w:cs="Arial"/>
          <w:i/>
          <w:noProof/>
          <w:sz w:val="24"/>
          <w:szCs w:val="24"/>
        </w:rPr>
        <w:t xml:space="preserve">bereitung, Abgastechnik, </w:t>
      </w:r>
      <w:r w:rsidR="00087D0C">
        <w:rPr>
          <w:rFonts w:ascii="Arial" w:hAnsi="Arial" w:cs="Arial"/>
          <w:i/>
          <w:noProof/>
          <w:sz w:val="24"/>
          <w:szCs w:val="24"/>
        </w:rPr>
        <w:t>Heizungswasser und Mehrfachbelegung</w:t>
      </w:r>
      <w:r w:rsidR="00544C1D">
        <w:rPr>
          <w:rFonts w:ascii="Arial" w:hAnsi="Arial" w:cs="Arial"/>
          <w:i/>
          <w:noProof/>
          <w:sz w:val="24"/>
          <w:szCs w:val="24"/>
        </w:rPr>
        <w:t xml:space="preserve"> bei Gas-Brennwert</w:t>
      </w:r>
      <w:r w:rsidR="00D41EF3">
        <w:rPr>
          <w:rFonts w:ascii="Arial" w:hAnsi="Arial" w:cs="Arial"/>
          <w:i/>
          <w:noProof/>
          <w:sz w:val="24"/>
          <w:szCs w:val="24"/>
        </w:rPr>
        <w:t>-</w:t>
      </w:r>
      <w:r w:rsidR="00544C1D">
        <w:rPr>
          <w:rFonts w:ascii="Arial" w:hAnsi="Arial" w:cs="Arial"/>
          <w:i/>
          <w:noProof/>
          <w:sz w:val="24"/>
          <w:szCs w:val="24"/>
        </w:rPr>
        <w:t>Geräten. Das Ganze ist wie immer kostenfrei</w:t>
      </w:r>
      <w:r w:rsidR="00055BEA">
        <w:rPr>
          <w:rFonts w:ascii="Arial" w:hAnsi="Arial" w:cs="Arial"/>
          <w:i/>
          <w:noProof/>
          <w:sz w:val="24"/>
          <w:szCs w:val="24"/>
        </w:rPr>
        <w:t>.</w:t>
      </w:r>
    </w:p>
    <w:p w14:paraId="15D59EFE" w14:textId="07D4D486" w:rsidR="00865F72" w:rsidRDefault="00F6165E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ATEC entwickelt sich </w:t>
      </w:r>
      <w:r w:rsidR="00B6108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immer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weiter – und </w:t>
      </w:r>
      <w:r w:rsidR="00D2233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teilt </w:t>
      </w:r>
      <w:r w:rsidR="00D41EF3">
        <w:rPr>
          <w:rFonts w:ascii="Arial" w:hAnsi="Arial" w:cs="Arial"/>
          <w:iCs/>
          <w:noProof/>
          <w:color w:val="000000" w:themeColor="text1"/>
          <w:sz w:val="24"/>
          <w:szCs w:val="24"/>
        </w:rPr>
        <w:t>sein Wissen immer</w:t>
      </w:r>
      <w:r w:rsidR="005232F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wieder</w:t>
      </w:r>
      <w:r w:rsidR="00D2233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gerne mit interessierten Seminarteilnehmern. </w:t>
      </w:r>
      <w:r w:rsidR="004049C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Das erfolgreiche Konzept scheint aufzugehen und </w:t>
      </w:r>
      <w:r w:rsidR="00865F72">
        <w:rPr>
          <w:rFonts w:ascii="Arial" w:hAnsi="Arial" w:cs="Arial"/>
          <w:iCs/>
          <w:noProof/>
          <w:color w:val="000000" w:themeColor="text1"/>
          <w:sz w:val="24"/>
          <w:szCs w:val="24"/>
        </w:rPr>
        <w:t>dutzende Zuhörer melden sich regelmäßig für das Format an.</w:t>
      </w:r>
      <w:r w:rsidR="00554B7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Im Nachgang werden auf Wunsch die besprochenen Folien </w:t>
      </w:r>
      <w:r w:rsidR="00AC474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zur </w:t>
      </w:r>
      <w:r w:rsidR="00F24B8D">
        <w:rPr>
          <w:rFonts w:ascii="Arial" w:hAnsi="Arial" w:cs="Arial"/>
          <w:iCs/>
          <w:noProof/>
          <w:color w:val="000000" w:themeColor="text1"/>
          <w:sz w:val="24"/>
          <w:szCs w:val="24"/>
        </w:rPr>
        <w:t>Verfügung gestellt. Fragen können per Chat schon während der Veranstaltung gestellt werde</w:t>
      </w:r>
      <w:r w:rsidR="00F847F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n oder im </w:t>
      </w:r>
      <w:r w:rsidR="005232F4">
        <w:rPr>
          <w:rFonts w:ascii="Arial" w:hAnsi="Arial" w:cs="Arial"/>
          <w:iCs/>
          <w:noProof/>
          <w:color w:val="000000" w:themeColor="text1"/>
          <w:sz w:val="24"/>
          <w:szCs w:val="24"/>
        </w:rPr>
        <w:t>Nachhinein</w:t>
      </w:r>
      <w:r w:rsidR="00F847F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beim jeweiligen Referenten.</w:t>
      </w:r>
    </w:p>
    <w:p w14:paraId="13BD85C6" w14:textId="417D448C" w:rsidR="00F847F8" w:rsidRDefault="00F847F8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0E02EC">
        <w:rPr>
          <w:rFonts w:ascii="Arial" w:hAnsi="Arial" w:cs="Arial"/>
          <w:iCs/>
          <w:noProof/>
          <w:color w:val="000000" w:themeColor="text1"/>
          <w:sz w:val="24"/>
          <w:szCs w:val="24"/>
        </w:rPr>
        <w:t>Seminare dieser Herbst- und Winterreihe 2024 beziehen sich auf folgende Themen:</w:t>
      </w:r>
    </w:p>
    <w:p w14:paraId="44560B95" w14:textId="61D68ABC" w:rsidR="007E06DC" w:rsidRPr="008F5517" w:rsidRDefault="000377B9" w:rsidP="00C320BD">
      <w:pPr>
        <w:pStyle w:val="Listenabsatz"/>
        <w:numPr>
          <w:ilvl w:val="0"/>
          <w:numId w:val="9"/>
        </w:numPr>
        <w:spacing w:before="180" w:after="180" w:line="360" w:lineRule="auto"/>
        <w:jc w:val="both"/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</w:pPr>
      <w:r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12.09.2024</w:t>
      </w:r>
      <w:r w:rsidR="007E06DC"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, 15:00 – 15:40 Uhr</w:t>
      </w:r>
    </w:p>
    <w:p w14:paraId="51827FB4" w14:textId="6D986BA9" w:rsidR="002759F4" w:rsidRPr="00C320BD" w:rsidRDefault="00A12028" w:rsidP="00C320BD">
      <w:pPr>
        <w:pStyle w:val="Listenabsatz"/>
        <w:spacing w:before="180" w:after="180" w:line="360" w:lineRule="auto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7E06DC">
        <w:rPr>
          <w:rFonts w:ascii="Arial" w:hAnsi="Arial" w:cs="Arial"/>
          <w:iCs/>
          <w:noProof/>
          <w:color w:val="000000" w:themeColor="text1"/>
          <w:sz w:val="24"/>
          <w:szCs w:val="24"/>
        </w:rPr>
        <w:t>Großwärmepumpen bis 160 kW – Wohnanlage bis Gewerbean</w:t>
      </w:r>
      <w:r w:rsidR="007E06DC" w:rsidRPr="007E06DC">
        <w:rPr>
          <w:rFonts w:ascii="Arial" w:hAnsi="Arial" w:cs="Arial"/>
          <w:iCs/>
          <w:noProof/>
          <w:color w:val="000000" w:themeColor="text1"/>
          <w:sz w:val="24"/>
          <w:szCs w:val="24"/>
        </w:rPr>
        <w:t>wen</w:t>
      </w:r>
      <w:r w:rsidR="00EF43DB">
        <w:rPr>
          <w:rFonts w:ascii="Arial" w:hAnsi="Arial" w:cs="Arial"/>
          <w:iCs/>
          <w:noProof/>
          <w:color w:val="000000" w:themeColor="text1"/>
          <w:sz w:val="24"/>
          <w:szCs w:val="24"/>
        </w:rPr>
        <w:t>d</w:t>
      </w:r>
      <w:r w:rsidR="007E06DC" w:rsidRPr="007E06DC">
        <w:rPr>
          <w:rFonts w:ascii="Arial" w:hAnsi="Arial" w:cs="Arial"/>
          <w:iCs/>
          <w:noProof/>
          <w:color w:val="000000" w:themeColor="text1"/>
          <w:sz w:val="24"/>
          <w:szCs w:val="24"/>
        </w:rPr>
        <w:t>ung</w:t>
      </w:r>
    </w:p>
    <w:p w14:paraId="7C7564D2" w14:textId="4D07BABE" w:rsidR="000E3039" w:rsidRDefault="000E3039" w:rsidP="00C320BD">
      <w:pPr>
        <w:pStyle w:val="Listenabsatz"/>
        <w:numPr>
          <w:ilvl w:val="0"/>
          <w:numId w:val="9"/>
        </w:numPr>
        <w:spacing w:before="180" w:after="180" w:line="360" w:lineRule="auto"/>
        <w:jc w:val="both"/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</w:pPr>
      <w:r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1</w:t>
      </w:r>
      <w:r w:rsidR="0076431E"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9</w:t>
      </w:r>
      <w:r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 xml:space="preserve">.09.2024, </w:t>
      </w:r>
      <w:r w:rsidR="0076431E"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11</w:t>
      </w:r>
      <w:r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:00 – 1</w:t>
      </w:r>
      <w:r w:rsidR="0076431E"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2</w:t>
      </w:r>
      <w:r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:</w:t>
      </w:r>
      <w:r w:rsidR="0076431E"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0</w:t>
      </w:r>
      <w:r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0 Uhr</w:t>
      </w:r>
    </w:p>
    <w:p w14:paraId="5063D322" w14:textId="107D1E2E" w:rsidR="00EF43DB" w:rsidRDefault="00EF43DB" w:rsidP="00C320BD">
      <w:pPr>
        <w:pStyle w:val="Listenabsatz"/>
        <w:spacing w:before="180" w:after="180" w:line="360" w:lineRule="auto"/>
        <w:jc w:val="both"/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29.10.2024, 15:00 – 16:00 Uhr</w:t>
      </w:r>
    </w:p>
    <w:p w14:paraId="5FCC3059" w14:textId="69D5F6A4" w:rsidR="00181BB2" w:rsidRPr="008F5517" w:rsidRDefault="00034BD6" w:rsidP="00C320BD">
      <w:pPr>
        <w:pStyle w:val="Listenabsatz"/>
        <w:spacing w:before="180" w:after="180" w:line="360" w:lineRule="auto"/>
        <w:jc w:val="both"/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 xml:space="preserve">28.11.2024, 11:00 – 12:00 Uhr </w:t>
      </w:r>
    </w:p>
    <w:p w14:paraId="24570D47" w14:textId="0B9202B6" w:rsidR="00555BC9" w:rsidRPr="00555BC9" w:rsidRDefault="0076431E" w:rsidP="00C320BD">
      <w:pPr>
        <w:pStyle w:val="Listenabsatz"/>
        <w:spacing w:before="180" w:after="180" w:line="360" w:lineRule="auto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Schall</w:t>
      </w:r>
      <w:r w:rsidR="008F5517">
        <w:rPr>
          <w:rFonts w:ascii="Arial" w:hAnsi="Arial" w:cs="Arial"/>
          <w:iCs/>
          <w:noProof/>
          <w:color w:val="000000" w:themeColor="text1"/>
          <w:sz w:val="24"/>
          <w:szCs w:val="24"/>
        </w:rPr>
        <w:t>, Schallkonfigurator und Schallmaßnahmen</w:t>
      </w:r>
    </w:p>
    <w:p w14:paraId="60D5AD8A" w14:textId="282963C5" w:rsidR="00555BC9" w:rsidRPr="008F5517" w:rsidRDefault="003D4B55" w:rsidP="00C320BD">
      <w:pPr>
        <w:pStyle w:val="Listenabsatz"/>
        <w:numPr>
          <w:ilvl w:val="0"/>
          <w:numId w:val="9"/>
        </w:numPr>
        <w:spacing w:before="180" w:after="180" w:line="360" w:lineRule="auto"/>
        <w:jc w:val="both"/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26.09</w:t>
      </w:r>
      <w:r w:rsidR="00555BC9"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.2024, 15:00 – 15:40 Uhr</w:t>
      </w:r>
    </w:p>
    <w:p w14:paraId="006F823F" w14:textId="408C52A9" w:rsidR="00555BC9" w:rsidRPr="0076431E" w:rsidRDefault="003D4B55" w:rsidP="00C320BD">
      <w:pPr>
        <w:pStyle w:val="Listenabsatz"/>
        <w:spacing w:before="180" w:after="180" w:line="360" w:lineRule="auto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Sichere Trink</w:t>
      </w:r>
      <w:r w:rsidR="00EF43DB">
        <w:rPr>
          <w:rFonts w:ascii="Arial" w:hAnsi="Arial" w:cs="Arial"/>
          <w:iCs/>
          <w:noProof/>
          <w:color w:val="000000" w:themeColor="text1"/>
          <w:sz w:val="24"/>
          <w:szCs w:val="24"/>
        </w:rPr>
        <w:t>warm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wasserbereitung</w:t>
      </w:r>
    </w:p>
    <w:p w14:paraId="50E448B5" w14:textId="02205D9B" w:rsidR="00555BC9" w:rsidRPr="008F5517" w:rsidRDefault="003D4B55" w:rsidP="00C320BD">
      <w:pPr>
        <w:pStyle w:val="Listenabsatz"/>
        <w:numPr>
          <w:ilvl w:val="0"/>
          <w:numId w:val="9"/>
        </w:numPr>
        <w:spacing w:before="180" w:after="180" w:line="360" w:lineRule="auto"/>
        <w:jc w:val="both"/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08.10</w:t>
      </w:r>
      <w:r w:rsidR="00555BC9"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 xml:space="preserve">.2024, </w:t>
      </w:r>
      <w:r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15:00 – 15:40 Uhr</w:t>
      </w:r>
    </w:p>
    <w:p w14:paraId="60C62CD5" w14:textId="3EE6EA96" w:rsidR="00555BC9" w:rsidRDefault="001C7AC4" w:rsidP="00C320BD">
      <w:pPr>
        <w:pStyle w:val="Listenabsatz"/>
        <w:spacing w:before="180" w:after="180" w:line="360" w:lineRule="auto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FAQ und Problemlöser in der Abgastechnik</w:t>
      </w:r>
    </w:p>
    <w:p w14:paraId="6B74ECB8" w14:textId="77777777" w:rsidR="0069579B" w:rsidRDefault="0069579B" w:rsidP="00C320BD">
      <w:pPr>
        <w:pStyle w:val="Listenabsatz"/>
        <w:spacing w:before="180" w:after="180" w:line="360" w:lineRule="auto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</w:p>
    <w:p w14:paraId="76B8171F" w14:textId="5F7238FE" w:rsidR="002759F4" w:rsidRPr="008F5517" w:rsidRDefault="009E71E9" w:rsidP="00C320BD">
      <w:pPr>
        <w:pStyle w:val="Listenabsatz"/>
        <w:numPr>
          <w:ilvl w:val="0"/>
          <w:numId w:val="9"/>
        </w:numPr>
        <w:spacing w:before="180" w:after="180" w:line="360" w:lineRule="auto"/>
        <w:jc w:val="both"/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07.11</w:t>
      </w:r>
      <w:r w:rsidR="002759F4"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.2024, 15:00 – 15:40 Uhr</w:t>
      </w:r>
    </w:p>
    <w:p w14:paraId="0F5C057D" w14:textId="5183C68D" w:rsidR="002759F4" w:rsidRPr="0076431E" w:rsidRDefault="0069579B" w:rsidP="00C320BD">
      <w:pPr>
        <w:pStyle w:val="Listenabsatz"/>
        <w:spacing w:before="180" w:after="180" w:line="360" w:lineRule="auto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Oft unterschätzt</w:t>
      </w:r>
      <w:r w:rsidR="009E71E9">
        <w:rPr>
          <w:rFonts w:ascii="Arial" w:hAnsi="Arial" w:cs="Arial"/>
          <w:iCs/>
          <w:noProof/>
          <w:color w:val="000000" w:themeColor="text1"/>
          <w:sz w:val="24"/>
          <w:szCs w:val="24"/>
        </w:rPr>
        <w:t>: Wasserqualität in Heizungsanlagen</w:t>
      </w:r>
    </w:p>
    <w:p w14:paraId="584B3E63" w14:textId="7BCC3BB8" w:rsidR="002759F4" w:rsidRPr="008F5517" w:rsidRDefault="009E71E9" w:rsidP="00C320BD">
      <w:pPr>
        <w:pStyle w:val="Listenabsatz"/>
        <w:numPr>
          <w:ilvl w:val="0"/>
          <w:numId w:val="9"/>
        </w:numPr>
        <w:spacing w:before="180" w:after="180" w:line="360" w:lineRule="auto"/>
        <w:jc w:val="both"/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12.12</w:t>
      </w:r>
      <w:r w:rsidR="002759F4" w:rsidRPr="008F5517">
        <w:rPr>
          <w:rFonts w:ascii="Arial" w:hAnsi="Arial" w:cs="Arial"/>
          <w:b/>
          <w:bCs/>
          <w:iCs/>
          <w:noProof/>
          <w:color w:val="000000" w:themeColor="text1"/>
          <w:sz w:val="24"/>
          <w:szCs w:val="24"/>
        </w:rPr>
        <w:t>.2024, 15:00 – 15:40 Uhr</w:t>
      </w:r>
    </w:p>
    <w:p w14:paraId="59A53BB9" w14:textId="41264A3F" w:rsidR="002759F4" w:rsidRDefault="00BD6905" w:rsidP="00C320BD">
      <w:pPr>
        <w:pStyle w:val="Listenabsatz"/>
        <w:spacing w:before="180" w:after="180" w:line="360" w:lineRule="auto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Mehrfachbelegung Gas-Brennwert – im/am Gebäude.</w:t>
      </w:r>
    </w:p>
    <w:p w14:paraId="776815F9" w14:textId="1C40D994" w:rsidR="00EA5E2D" w:rsidRDefault="00EA5E2D" w:rsidP="00EA5E2D">
      <w:pPr>
        <w:spacing w:after="180" w:line="360" w:lineRule="exact"/>
        <w:jc w:val="both"/>
        <w:rPr>
          <w:rFonts w:ascii="Arial" w:hAnsi="Arial"/>
          <w:sz w:val="24"/>
          <w:szCs w:val="24"/>
        </w:rPr>
      </w:pPr>
      <w:r w:rsidRPr="00D12D92">
        <w:rPr>
          <w:rFonts w:ascii="Arial" w:hAnsi="Arial"/>
          <w:sz w:val="24"/>
          <w:szCs w:val="24"/>
        </w:rPr>
        <w:t>Weitere Informationen über das Unternehmen</w:t>
      </w:r>
      <w:r w:rsidR="00397B93">
        <w:rPr>
          <w:rFonts w:ascii="Arial" w:hAnsi="Arial"/>
          <w:sz w:val="24"/>
          <w:szCs w:val="24"/>
        </w:rPr>
        <w:t xml:space="preserve"> sowie </w:t>
      </w:r>
      <w:r w:rsidR="00397B93" w:rsidRPr="00D12D92">
        <w:rPr>
          <w:rFonts w:ascii="Arial" w:hAnsi="Arial"/>
          <w:sz w:val="24"/>
          <w:szCs w:val="24"/>
        </w:rPr>
        <w:t>regelmäßig</w:t>
      </w:r>
      <w:r w:rsidR="00397B93">
        <w:rPr>
          <w:rFonts w:ascii="Arial" w:hAnsi="Arial"/>
          <w:sz w:val="24"/>
          <w:szCs w:val="24"/>
        </w:rPr>
        <w:t>e</w:t>
      </w:r>
      <w:r w:rsidR="00397B93" w:rsidRPr="00D12D92">
        <w:rPr>
          <w:rFonts w:ascii="Arial" w:hAnsi="Arial"/>
          <w:sz w:val="24"/>
          <w:szCs w:val="24"/>
        </w:rPr>
        <w:t xml:space="preserve"> Termine und Themen der Online-Seminare</w:t>
      </w:r>
      <w:r w:rsidRPr="00D12D92">
        <w:rPr>
          <w:rFonts w:ascii="Arial" w:hAnsi="Arial"/>
          <w:sz w:val="24"/>
          <w:szCs w:val="24"/>
        </w:rPr>
        <w:t xml:space="preserve"> sind auf </w:t>
      </w:r>
      <w:r>
        <w:rPr>
          <w:rFonts w:ascii="Arial" w:hAnsi="Arial"/>
          <w:sz w:val="24"/>
          <w:szCs w:val="24"/>
        </w:rPr>
        <w:t xml:space="preserve">der </w:t>
      </w:r>
      <w:hyperlink r:id="rId19" w:history="1">
        <w:r w:rsidRPr="00605942">
          <w:rPr>
            <w:rStyle w:val="Hyperlink"/>
            <w:rFonts w:ascii="Arial" w:hAnsi="Arial"/>
            <w:sz w:val="24"/>
            <w:szCs w:val="24"/>
          </w:rPr>
          <w:t>Webseite</w:t>
        </w:r>
      </w:hyperlink>
      <w:r>
        <w:rPr>
          <w:rFonts w:ascii="Arial" w:hAnsi="Arial"/>
          <w:sz w:val="24"/>
          <w:szCs w:val="24"/>
        </w:rPr>
        <w:t xml:space="preserve"> </w:t>
      </w:r>
      <w:r w:rsidRPr="00D12D92">
        <w:rPr>
          <w:rFonts w:ascii="Arial" w:hAnsi="Arial"/>
          <w:sz w:val="24"/>
          <w:szCs w:val="24"/>
        </w:rPr>
        <w:t xml:space="preserve">zu finden. </w:t>
      </w:r>
    </w:p>
    <w:p w14:paraId="74D95776" w14:textId="1D4B5F5C" w:rsidR="00EB4CEB" w:rsidRDefault="00ED0568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B90F6B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0958FA" wp14:editId="018901B5">
            <wp:simplePos x="0" y="0"/>
            <wp:positionH relativeFrom="margin">
              <wp:posOffset>139065</wp:posOffset>
            </wp:positionH>
            <wp:positionV relativeFrom="paragraph">
              <wp:posOffset>439420</wp:posOffset>
            </wp:positionV>
            <wp:extent cx="3873500" cy="2576195"/>
            <wp:effectExtent l="0" t="0" r="0" b="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74C45E" w14:textId="2B368E81" w:rsidR="00A1729C" w:rsidRPr="00C20C14" w:rsidRDefault="0079602B" w:rsidP="00A1729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A1729C">
        <w:rPr>
          <w:rFonts w:ascii="Arial" w:hAnsi="Arial" w:cs="Arial"/>
          <w:iCs/>
          <w:noProof/>
          <w:sz w:val="24"/>
          <w:szCs w:val="24"/>
        </w:rPr>
        <w:t xml:space="preserve">erfolgreiche </w:t>
      </w:r>
      <w:r w:rsidR="00E129FF">
        <w:rPr>
          <w:rFonts w:ascii="Arial" w:hAnsi="Arial" w:cs="Arial"/>
          <w:iCs/>
          <w:noProof/>
          <w:sz w:val="24"/>
          <w:szCs w:val="24"/>
        </w:rPr>
        <w:t>Online-</w:t>
      </w:r>
      <w:r>
        <w:rPr>
          <w:rFonts w:ascii="Arial" w:hAnsi="Arial" w:cs="Arial"/>
          <w:iCs/>
          <w:noProof/>
          <w:sz w:val="24"/>
          <w:szCs w:val="24"/>
        </w:rPr>
        <w:t xml:space="preserve">Seminarreihe </w:t>
      </w:r>
      <w:r w:rsidR="00A1729C">
        <w:rPr>
          <w:rFonts w:ascii="Arial" w:hAnsi="Arial" w:cs="Arial"/>
          <w:iCs/>
          <w:noProof/>
          <w:sz w:val="24"/>
          <w:szCs w:val="24"/>
        </w:rPr>
        <w:t xml:space="preserve">geht in die nächste Runde und informiert bis Ende des Jahres wieder </w:t>
      </w:r>
      <w:r w:rsidR="00E129FF">
        <w:rPr>
          <w:rFonts w:ascii="Arial" w:hAnsi="Arial" w:cs="Arial"/>
          <w:iCs/>
          <w:noProof/>
          <w:sz w:val="24"/>
          <w:szCs w:val="24"/>
        </w:rPr>
        <w:t>interessierte S</w:t>
      </w:r>
      <w:r w:rsidR="00CF71E0">
        <w:rPr>
          <w:rFonts w:ascii="Arial" w:hAnsi="Arial" w:cs="Arial"/>
          <w:iCs/>
          <w:noProof/>
          <w:sz w:val="24"/>
          <w:szCs w:val="24"/>
        </w:rPr>
        <w:t>e</w:t>
      </w:r>
      <w:r w:rsidR="00E129FF">
        <w:rPr>
          <w:rFonts w:ascii="Arial" w:hAnsi="Arial" w:cs="Arial"/>
          <w:iCs/>
          <w:noProof/>
          <w:sz w:val="24"/>
          <w:szCs w:val="24"/>
        </w:rPr>
        <w:t>minarteilnehmer kostenfrei und unkompliziert.</w:t>
      </w:r>
    </w:p>
    <w:p w14:paraId="7D94733E" w14:textId="3E9E451B" w:rsidR="00514AA5" w:rsidRPr="00183D88" w:rsidRDefault="00514AA5" w:rsidP="00962D3D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16AD916D" w14:textId="144179ED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183D88">
        <w:rPr>
          <w:rFonts w:ascii="Arial" w:hAnsi="Arial" w:cs="Arial"/>
          <w:b/>
          <w:sz w:val="24"/>
          <w:szCs w:val="24"/>
        </w:rPr>
        <w:t xml:space="preserve">Bild: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06BC7" w14:textId="77777777" w:rsidR="00524B67" w:rsidRDefault="00524B67" w:rsidP="00C5718D">
      <w:pPr>
        <w:spacing w:after="0" w:line="240" w:lineRule="auto"/>
      </w:pPr>
      <w:r>
        <w:separator/>
      </w:r>
    </w:p>
  </w:endnote>
  <w:endnote w:type="continuationSeparator" w:id="0">
    <w:p w14:paraId="035A27BC" w14:textId="77777777" w:rsidR="00524B67" w:rsidRDefault="00524B67" w:rsidP="00C5718D">
      <w:pPr>
        <w:spacing w:after="0" w:line="240" w:lineRule="auto"/>
      </w:pPr>
      <w:r>
        <w:continuationSeparator/>
      </w:r>
    </w:p>
  </w:endnote>
  <w:endnote w:type="continuationNotice" w:id="1">
    <w:p w14:paraId="5332A54B" w14:textId="77777777" w:rsidR="00524B67" w:rsidRDefault="00524B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8142B" w14:textId="77777777" w:rsidR="00524B67" w:rsidRDefault="00524B67" w:rsidP="00C5718D">
      <w:pPr>
        <w:spacing w:after="0" w:line="240" w:lineRule="auto"/>
      </w:pPr>
      <w:r>
        <w:separator/>
      </w:r>
    </w:p>
  </w:footnote>
  <w:footnote w:type="continuationSeparator" w:id="0">
    <w:p w14:paraId="1E93A841" w14:textId="77777777" w:rsidR="00524B67" w:rsidRDefault="00524B67" w:rsidP="00C5718D">
      <w:pPr>
        <w:spacing w:after="0" w:line="240" w:lineRule="auto"/>
      </w:pPr>
      <w:r>
        <w:continuationSeparator/>
      </w:r>
    </w:p>
  </w:footnote>
  <w:footnote w:type="continuationNotice" w:id="1">
    <w:p w14:paraId="23A97C64" w14:textId="77777777" w:rsidR="00524B67" w:rsidRDefault="00524B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41D2616A">
          <wp:simplePos x="0" y="0"/>
          <wp:positionH relativeFrom="column">
            <wp:posOffset>2432685</wp:posOffset>
          </wp:positionH>
          <wp:positionV relativeFrom="paragraph">
            <wp:posOffset>113030</wp:posOffset>
          </wp:positionV>
          <wp:extent cx="1704975" cy="752475"/>
          <wp:effectExtent l="0" t="0" r="0" b="0"/>
          <wp:wrapSquare wrapText="bothSides"/>
          <wp:docPr id="4" name="Grafik 4" descr="ATEC-Logo-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TEC-Logo-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73520748" w:rsidR="00202C49" w:rsidRDefault="00443F5B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September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FD296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D8B0DFD" w14:textId="2CEE5942" w:rsidR="00D54E8E" w:rsidRPr="00016B4D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FA6E3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443F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73520748" w:rsidR="00202C49" w:rsidRDefault="00443F5B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September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FD296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D8B0DFD" w14:textId="2CEE5942" w:rsidR="00D54E8E" w:rsidRPr="00016B4D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FA6E3D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443F5B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3"/>
  </w:num>
  <w:num w:numId="2" w16cid:durableId="464662435">
    <w:abstractNumId w:val="8"/>
  </w:num>
  <w:num w:numId="3" w16cid:durableId="1749303548">
    <w:abstractNumId w:val="6"/>
  </w:num>
  <w:num w:numId="4" w16cid:durableId="1810509869">
    <w:abstractNumId w:val="2"/>
  </w:num>
  <w:num w:numId="5" w16cid:durableId="1487894239">
    <w:abstractNumId w:val="4"/>
  </w:num>
  <w:num w:numId="6" w16cid:durableId="1553078604">
    <w:abstractNumId w:val="5"/>
  </w:num>
  <w:num w:numId="7" w16cid:durableId="998846005">
    <w:abstractNumId w:val="7"/>
  </w:num>
  <w:num w:numId="8" w16cid:durableId="1397585260">
    <w:abstractNumId w:val="0"/>
  </w:num>
  <w:num w:numId="9" w16cid:durableId="1855459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54BB"/>
    <w:rsid w:val="000169BB"/>
    <w:rsid w:val="00017E09"/>
    <w:rsid w:val="000207B0"/>
    <w:rsid w:val="00020A01"/>
    <w:rsid w:val="00020C5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D20"/>
    <w:rsid w:val="000765FE"/>
    <w:rsid w:val="00076CA9"/>
    <w:rsid w:val="0007788C"/>
    <w:rsid w:val="00080D2E"/>
    <w:rsid w:val="00080F5A"/>
    <w:rsid w:val="0008117D"/>
    <w:rsid w:val="00081DF0"/>
    <w:rsid w:val="000826A0"/>
    <w:rsid w:val="000829B7"/>
    <w:rsid w:val="00082AB9"/>
    <w:rsid w:val="00082FAE"/>
    <w:rsid w:val="00083D70"/>
    <w:rsid w:val="0008490F"/>
    <w:rsid w:val="00084DDF"/>
    <w:rsid w:val="00085146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CFA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B45"/>
    <w:rsid w:val="000D65AE"/>
    <w:rsid w:val="000D6ADD"/>
    <w:rsid w:val="000E004F"/>
    <w:rsid w:val="000E02EC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AEE"/>
    <w:rsid w:val="00125C40"/>
    <w:rsid w:val="001260FC"/>
    <w:rsid w:val="0012737B"/>
    <w:rsid w:val="00127E58"/>
    <w:rsid w:val="00127F17"/>
    <w:rsid w:val="0013007C"/>
    <w:rsid w:val="00130AA2"/>
    <w:rsid w:val="00130ED8"/>
    <w:rsid w:val="00131CC6"/>
    <w:rsid w:val="00132704"/>
    <w:rsid w:val="0013391E"/>
    <w:rsid w:val="00133A32"/>
    <w:rsid w:val="00133C16"/>
    <w:rsid w:val="00133D63"/>
    <w:rsid w:val="00133E1F"/>
    <w:rsid w:val="00134349"/>
    <w:rsid w:val="001353E9"/>
    <w:rsid w:val="0013583D"/>
    <w:rsid w:val="001358A9"/>
    <w:rsid w:val="00136051"/>
    <w:rsid w:val="00137399"/>
    <w:rsid w:val="001373E9"/>
    <w:rsid w:val="001374BB"/>
    <w:rsid w:val="0013764B"/>
    <w:rsid w:val="00137675"/>
    <w:rsid w:val="00137FCA"/>
    <w:rsid w:val="0014092A"/>
    <w:rsid w:val="00140C56"/>
    <w:rsid w:val="00141B08"/>
    <w:rsid w:val="00141C48"/>
    <w:rsid w:val="0014521C"/>
    <w:rsid w:val="00145B7D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BB2"/>
    <w:rsid w:val="00181CAF"/>
    <w:rsid w:val="001821F0"/>
    <w:rsid w:val="001825B9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B87"/>
    <w:rsid w:val="001F59E4"/>
    <w:rsid w:val="001F6270"/>
    <w:rsid w:val="001F6995"/>
    <w:rsid w:val="001F69F8"/>
    <w:rsid w:val="001F7B08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331F"/>
    <w:rsid w:val="00223755"/>
    <w:rsid w:val="002239B4"/>
    <w:rsid w:val="0022466F"/>
    <w:rsid w:val="00224C26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10E8"/>
    <w:rsid w:val="0023121A"/>
    <w:rsid w:val="002315EC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01E"/>
    <w:rsid w:val="0024332D"/>
    <w:rsid w:val="002435D1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69D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D6"/>
    <w:rsid w:val="00266F3F"/>
    <w:rsid w:val="002703A1"/>
    <w:rsid w:val="00270AC7"/>
    <w:rsid w:val="00270C90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86F"/>
    <w:rsid w:val="002759F4"/>
    <w:rsid w:val="002769B7"/>
    <w:rsid w:val="0027784B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3404"/>
    <w:rsid w:val="002D3B10"/>
    <w:rsid w:val="002D3B69"/>
    <w:rsid w:val="002D3C03"/>
    <w:rsid w:val="002D40DD"/>
    <w:rsid w:val="002D417E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02FE"/>
    <w:rsid w:val="00352917"/>
    <w:rsid w:val="003529FE"/>
    <w:rsid w:val="00353E62"/>
    <w:rsid w:val="0035444B"/>
    <w:rsid w:val="00355610"/>
    <w:rsid w:val="003559DE"/>
    <w:rsid w:val="003560D7"/>
    <w:rsid w:val="003567C4"/>
    <w:rsid w:val="0036013E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6514"/>
    <w:rsid w:val="00366797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B00"/>
    <w:rsid w:val="00395D7F"/>
    <w:rsid w:val="003966B9"/>
    <w:rsid w:val="00396944"/>
    <w:rsid w:val="00396D39"/>
    <w:rsid w:val="00396E8B"/>
    <w:rsid w:val="0039728F"/>
    <w:rsid w:val="003974D3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2D3"/>
    <w:rsid w:val="003D1939"/>
    <w:rsid w:val="003D28E6"/>
    <w:rsid w:val="003D2BE5"/>
    <w:rsid w:val="003D35A7"/>
    <w:rsid w:val="003D4B55"/>
    <w:rsid w:val="003D5940"/>
    <w:rsid w:val="003D5C20"/>
    <w:rsid w:val="003D5FBF"/>
    <w:rsid w:val="003D6219"/>
    <w:rsid w:val="003D6255"/>
    <w:rsid w:val="003D6B71"/>
    <w:rsid w:val="003D6E02"/>
    <w:rsid w:val="003D74CA"/>
    <w:rsid w:val="003D782D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5CC0"/>
    <w:rsid w:val="00405CC5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72B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5B8"/>
    <w:rsid w:val="004352F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3F5B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F7"/>
    <w:rsid w:val="00451369"/>
    <w:rsid w:val="00452643"/>
    <w:rsid w:val="00453513"/>
    <w:rsid w:val="00454207"/>
    <w:rsid w:val="004547FC"/>
    <w:rsid w:val="00454CFA"/>
    <w:rsid w:val="00455B07"/>
    <w:rsid w:val="00456CDD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726C"/>
    <w:rsid w:val="004F023C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2F4"/>
    <w:rsid w:val="00523EEE"/>
    <w:rsid w:val="00524682"/>
    <w:rsid w:val="00524B67"/>
    <w:rsid w:val="00524CC3"/>
    <w:rsid w:val="00524D9E"/>
    <w:rsid w:val="00524DD2"/>
    <w:rsid w:val="00524FB9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1951"/>
    <w:rsid w:val="005430C5"/>
    <w:rsid w:val="005439ED"/>
    <w:rsid w:val="00543C57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F34"/>
    <w:rsid w:val="0056718D"/>
    <w:rsid w:val="00570929"/>
    <w:rsid w:val="00570976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550"/>
    <w:rsid w:val="00580D9B"/>
    <w:rsid w:val="00580F93"/>
    <w:rsid w:val="00581502"/>
    <w:rsid w:val="00582B89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919"/>
    <w:rsid w:val="005A1142"/>
    <w:rsid w:val="005A14F6"/>
    <w:rsid w:val="005A158C"/>
    <w:rsid w:val="005A16DD"/>
    <w:rsid w:val="005A252A"/>
    <w:rsid w:val="005A2D38"/>
    <w:rsid w:val="005A37C6"/>
    <w:rsid w:val="005A5155"/>
    <w:rsid w:val="005A570F"/>
    <w:rsid w:val="005A6AF6"/>
    <w:rsid w:val="005A6DD9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7BB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E3A"/>
    <w:rsid w:val="005F70B8"/>
    <w:rsid w:val="0060179E"/>
    <w:rsid w:val="00602833"/>
    <w:rsid w:val="0060299B"/>
    <w:rsid w:val="00604371"/>
    <w:rsid w:val="00604520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D8B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225A"/>
    <w:rsid w:val="006528F3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4520"/>
    <w:rsid w:val="0066479E"/>
    <w:rsid w:val="00665497"/>
    <w:rsid w:val="0066578A"/>
    <w:rsid w:val="00665E72"/>
    <w:rsid w:val="00666449"/>
    <w:rsid w:val="0066671B"/>
    <w:rsid w:val="00667254"/>
    <w:rsid w:val="006677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4251"/>
    <w:rsid w:val="0069579B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ACE"/>
    <w:rsid w:val="006A4C5A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E7D"/>
    <w:rsid w:val="00713616"/>
    <w:rsid w:val="00714471"/>
    <w:rsid w:val="007148C6"/>
    <w:rsid w:val="00715547"/>
    <w:rsid w:val="007161A1"/>
    <w:rsid w:val="007168F7"/>
    <w:rsid w:val="00716EDB"/>
    <w:rsid w:val="00716EE2"/>
    <w:rsid w:val="00720287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B16"/>
    <w:rsid w:val="00724C62"/>
    <w:rsid w:val="007258DA"/>
    <w:rsid w:val="00725F94"/>
    <w:rsid w:val="00726230"/>
    <w:rsid w:val="007264CC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959"/>
    <w:rsid w:val="0077373C"/>
    <w:rsid w:val="00774451"/>
    <w:rsid w:val="007754D9"/>
    <w:rsid w:val="007759B7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D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DDF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6DC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298E"/>
    <w:rsid w:val="00824F0D"/>
    <w:rsid w:val="00825675"/>
    <w:rsid w:val="008256F2"/>
    <w:rsid w:val="00825A54"/>
    <w:rsid w:val="00825CA3"/>
    <w:rsid w:val="008265B5"/>
    <w:rsid w:val="00826838"/>
    <w:rsid w:val="0082702C"/>
    <w:rsid w:val="00827E35"/>
    <w:rsid w:val="00830B1E"/>
    <w:rsid w:val="00830EF6"/>
    <w:rsid w:val="00832D74"/>
    <w:rsid w:val="00833CC4"/>
    <w:rsid w:val="00833F5D"/>
    <w:rsid w:val="008350E5"/>
    <w:rsid w:val="008354A3"/>
    <w:rsid w:val="0083650B"/>
    <w:rsid w:val="00836B8E"/>
    <w:rsid w:val="0084083E"/>
    <w:rsid w:val="00840934"/>
    <w:rsid w:val="008410CE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4D2"/>
    <w:rsid w:val="00872D96"/>
    <w:rsid w:val="008733E3"/>
    <w:rsid w:val="00873560"/>
    <w:rsid w:val="00873B0A"/>
    <w:rsid w:val="00874FB3"/>
    <w:rsid w:val="00875B42"/>
    <w:rsid w:val="00876027"/>
    <w:rsid w:val="00876E16"/>
    <w:rsid w:val="00877489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D5"/>
    <w:rsid w:val="00887B2C"/>
    <w:rsid w:val="00890661"/>
    <w:rsid w:val="00890F58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B6"/>
    <w:rsid w:val="00921D33"/>
    <w:rsid w:val="009220A2"/>
    <w:rsid w:val="00922233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40D72"/>
    <w:rsid w:val="00941541"/>
    <w:rsid w:val="00942139"/>
    <w:rsid w:val="009421F6"/>
    <w:rsid w:val="00942B61"/>
    <w:rsid w:val="00943936"/>
    <w:rsid w:val="00943E19"/>
    <w:rsid w:val="009453EF"/>
    <w:rsid w:val="009457DB"/>
    <w:rsid w:val="00946B3C"/>
    <w:rsid w:val="00946CD1"/>
    <w:rsid w:val="00946D74"/>
    <w:rsid w:val="00947236"/>
    <w:rsid w:val="0094768A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BDC"/>
    <w:rsid w:val="00997A88"/>
    <w:rsid w:val="00997BDC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1E9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20EFB"/>
    <w:rsid w:val="00A21493"/>
    <w:rsid w:val="00A21C5C"/>
    <w:rsid w:val="00A226F2"/>
    <w:rsid w:val="00A22BDD"/>
    <w:rsid w:val="00A22EFC"/>
    <w:rsid w:val="00A22F03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621"/>
    <w:rsid w:val="00A348A4"/>
    <w:rsid w:val="00A34D1B"/>
    <w:rsid w:val="00A35C86"/>
    <w:rsid w:val="00A35F89"/>
    <w:rsid w:val="00A367B3"/>
    <w:rsid w:val="00A36C1E"/>
    <w:rsid w:val="00A3767A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874"/>
    <w:rsid w:val="00A44B50"/>
    <w:rsid w:val="00A455D2"/>
    <w:rsid w:val="00A457B6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70D2"/>
    <w:rsid w:val="00A97683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736"/>
    <w:rsid w:val="00AC474C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2428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418"/>
    <w:rsid w:val="00B01490"/>
    <w:rsid w:val="00B014CC"/>
    <w:rsid w:val="00B01883"/>
    <w:rsid w:val="00B0199A"/>
    <w:rsid w:val="00B01DE9"/>
    <w:rsid w:val="00B02069"/>
    <w:rsid w:val="00B030E9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8B"/>
    <w:rsid w:val="00B32ACA"/>
    <w:rsid w:val="00B32C88"/>
    <w:rsid w:val="00B334B3"/>
    <w:rsid w:val="00B3487D"/>
    <w:rsid w:val="00B34DDE"/>
    <w:rsid w:val="00B36356"/>
    <w:rsid w:val="00B36A07"/>
    <w:rsid w:val="00B37459"/>
    <w:rsid w:val="00B37C73"/>
    <w:rsid w:val="00B40431"/>
    <w:rsid w:val="00B40E1B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AB0"/>
    <w:rsid w:val="00B57603"/>
    <w:rsid w:val="00B5771F"/>
    <w:rsid w:val="00B60B22"/>
    <w:rsid w:val="00B6108D"/>
    <w:rsid w:val="00B61090"/>
    <w:rsid w:val="00B61CBF"/>
    <w:rsid w:val="00B62156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8EA"/>
    <w:rsid w:val="00B729E5"/>
    <w:rsid w:val="00B72B23"/>
    <w:rsid w:val="00B73E3A"/>
    <w:rsid w:val="00B74D73"/>
    <w:rsid w:val="00B759D1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68D"/>
    <w:rsid w:val="00BA2828"/>
    <w:rsid w:val="00BA2F08"/>
    <w:rsid w:val="00BA3468"/>
    <w:rsid w:val="00BA3ED0"/>
    <w:rsid w:val="00BA4531"/>
    <w:rsid w:val="00BA584F"/>
    <w:rsid w:val="00BA64BC"/>
    <w:rsid w:val="00BA670D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7991"/>
    <w:rsid w:val="00BD0073"/>
    <w:rsid w:val="00BD0C74"/>
    <w:rsid w:val="00BD109A"/>
    <w:rsid w:val="00BD188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0F"/>
    <w:rsid w:val="00BE2E65"/>
    <w:rsid w:val="00BE3857"/>
    <w:rsid w:val="00BE3D3C"/>
    <w:rsid w:val="00BE42E3"/>
    <w:rsid w:val="00BE5B86"/>
    <w:rsid w:val="00BE6117"/>
    <w:rsid w:val="00BE7D3B"/>
    <w:rsid w:val="00BE7E16"/>
    <w:rsid w:val="00BF06E9"/>
    <w:rsid w:val="00BF07CE"/>
    <w:rsid w:val="00BF1B18"/>
    <w:rsid w:val="00BF1B1B"/>
    <w:rsid w:val="00BF267A"/>
    <w:rsid w:val="00BF27CC"/>
    <w:rsid w:val="00BF380D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AD8"/>
    <w:rsid w:val="00C17E95"/>
    <w:rsid w:val="00C17F84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EC5"/>
    <w:rsid w:val="00C320BD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DD0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C92"/>
    <w:rsid w:val="00C841C1"/>
    <w:rsid w:val="00C843F3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58F4"/>
    <w:rsid w:val="00CA5BD8"/>
    <w:rsid w:val="00CA5D69"/>
    <w:rsid w:val="00CA5E6F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21D3"/>
    <w:rsid w:val="00CF269B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30963"/>
    <w:rsid w:val="00D30FE7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767"/>
    <w:rsid w:val="00DA7B33"/>
    <w:rsid w:val="00DB06F9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A6A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318B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3F39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7092"/>
    <w:rsid w:val="00E87296"/>
    <w:rsid w:val="00E87D07"/>
    <w:rsid w:val="00E9057D"/>
    <w:rsid w:val="00E90AB5"/>
    <w:rsid w:val="00E90FE7"/>
    <w:rsid w:val="00E91A0F"/>
    <w:rsid w:val="00E9287E"/>
    <w:rsid w:val="00E930C2"/>
    <w:rsid w:val="00E936FA"/>
    <w:rsid w:val="00E93A7B"/>
    <w:rsid w:val="00E93F1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5E2D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9BB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6901"/>
    <w:rsid w:val="00F30502"/>
    <w:rsid w:val="00F311E3"/>
    <w:rsid w:val="00F31922"/>
    <w:rsid w:val="00F31FB4"/>
    <w:rsid w:val="00F321A0"/>
    <w:rsid w:val="00F32B53"/>
    <w:rsid w:val="00F3364B"/>
    <w:rsid w:val="00F3367A"/>
    <w:rsid w:val="00F33686"/>
    <w:rsid w:val="00F3442E"/>
    <w:rsid w:val="00F344FB"/>
    <w:rsid w:val="00F34748"/>
    <w:rsid w:val="00F34B82"/>
    <w:rsid w:val="00F354EC"/>
    <w:rsid w:val="00F40EE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3062"/>
    <w:rsid w:val="00F638DA"/>
    <w:rsid w:val="00F63A18"/>
    <w:rsid w:val="00F64916"/>
    <w:rsid w:val="00F64F62"/>
    <w:rsid w:val="00F6573C"/>
    <w:rsid w:val="00F65B36"/>
    <w:rsid w:val="00F705A6"/>
    <w:rsid w:val="00F711BF"/>
    <w:rsid w:val="00F7134A"/>
    <w:rsid w:val="00F71AF3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2784"/>
    <w:rsid w:val="00FA2CC5"/>
    <w:rsid w:val="00FA3114"/>
    <w:rsid w:val="00FA36CB"/>
    <w:rsid w:val="00FA4490"/>
    <w:rsid w:val="00FA4DAD"/>
    <w:rsid w:val="00FA4DD5"/>
    <w:rsid w:val="00FA5217"/>
    <w:rsid w:val="00FA6450"/>
    <w:rsid w:val="00FA6E3D"/>
    <w:rsid w:val="00FA734C"/>
    <w:rsid w:val="00FA7808"/>
    <w:rsid w:val="00FA7D03"/>
    <w:rsid w:val="00FA7E77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66B"/>
    <w:rsid w:val="00FB6055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abgas.de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abgas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atec-abgas.de/produkt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1543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2</cp:revision>
  <cp:lastPrinted>2020-07-03T17:21:00Z</cp:lastPrinted>
  <dcterms:created xsi:type="dcterms:W3CDTF">2024-09-09T08:52:00Z</dcterms:created>
  <dcterms:modified xsi:type="dcterms:W3CDTF">2024-09-09T08:52:00Z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