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389330" w14:textId="2000CF14" w:rsidR="00D4692E" w:rsidRPr="00D4692E" w:rsidRDefault="00952BD8" w:rsidP="00A14B1B">
      <w:pPr>
        <w:spacing w:after="180" w:line="360" w:lineRule="exact"/>
        <w:jc w:val="both"/>
        <w:rPr>
          <w:rFonts w:ascii="Arial" w:hAnsi="Arial" w:cs="Arial"/>
          <w:b/>
          <w:sz w:val="24"/>
          <w:szCs w:val="24"/>
          <w:u w:val="single"/>
        </w:rPr>
      </w:pPr>
      <w:r>
        <w:rPr>
          <w:rFonts w:ascii="Arial" w:hAnsi="Arial" w:cs="Arial"/>
          <w:b/>
          <w:noProof/>
          <w:sz w:val="24"/>
          <w:szCs w:val="24"/>
          <w:u w:val="single"/>
        </w:rPr>
        <w:t>Infrarotheizung</w:t>
      </w:r>
      <w:r w:rsidR="001C667A">
        <w:rPr>
          <w:rFonts w:ascii="Arial" w:hAnsi="Arial" w:cs="Arial"/>
          <w:b/>
          <w:noProof/>
          <w:sz w:val="24"/>
          <w:szCs w:val="24"/>
          <w:u w:val="single"/>
        </w:rPr>
        <w:t xml:space="preserve"> in der Praxis</w:t>
      </w:r>
    </w:p>
    <w:p w14:paraId="10BD13D2" w14:textId="2DA9EF9F" w:rsidR="00B25325" w:rsidRPr="00D4692E" w:rsidRDefault="0083430F" w:rsidP="00A14B1B">
      <w:pPr>
        <w:spacing w:after="180" w:line="360" w:lineRule="exact"/>
        <w:jc w:val="both"/>
        <w:rPr>
          <w:rFonts w:ascii="Arial" w:hAnsi="Arial" w:cs="Arial"/>
          <w:b/>
          <w:noProof/>
          <w:sz w:val="24"/>
          <w:szCs w:val="24"/>
        </w:rPr>
      </w:pPr>
      <w:r w:rsidRPr="00D4692E">
        <w:rPr>
          <w:rFonts w:ascii="Arial" w:hAnsi="Arial" w:cs="Arial"/>
          <w:b/>
          <w:noProof/>
          <w:sz w:val="24"/>
          <w:szCs w:val="24"/>
        </w:rPr>
        <mc:AlternateContent>
          <mc:Choice Requires="wps">
            <w:drawing>
              <wp:anchor distT="0" distB="0" distL="114300" distR="114300" simplePos="0" relativeHeight="251657216" behindDoc="0" locked="1" layoutInCell="1" allowOverlap="1" wp14:anchorId="18382D37" wp14:editId="702513A0">
                <wp:simplePos x="0" y="0"/>
                <wp:positionH relativeFrom="column">
                  <wp:posOffset>-2073275</wp:posOffset>
                </wp:positionH>
                <wp:positionV relativeFrom="page">
                  <wp:posOffset>2809240</wp:posOffset>
                </wp:positionV>
                <wp:extent cx="1652270" cy="7265670"/>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652270" cy="7265670"/>
                        </a:xfrm>
                        <a:prstGeom prst="rect">
                          <a:avLst/>
                        </a:prstGeom>
                        <a:solidFill>
                          <a:srgbClr val="FFFFFF"/>
                        </a:solidFill>
                        <a:ln w="9525">
                          <a:solidFill>
                            <a:sysClr val="window" lastClr="FFFFFF">
                              <a:lumMod val="100000"/>
                              <a:lumOff val="0"/>
                            </a:sysClr>
                          </a:solidFill>
                          <a:miter lim="800000"/>
                          <a:headEnd/>
                          <a:tailEnd/>
                        </a:ln>
                      </wps:spPr>
                      <wps:txbx>
                        <w:txbxContent>
                          <w:p w14:paraId="746A4A9C" w14:textId="77777777" w:rsidR="004F4F1E" w:rsidRPr="009A1AB1" w:rsidRDefault="004F4F1E" w:rsidP="004F4F1E">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2CBD32D7" w14:textId="473439D7" w:rsidR="004F4F1E" w:rsidRDefault="004F4F1E" w:rsidP="004F4F1E">
                            <w:pPr>
                              <w:spacing w:after="40"/>
                              <w:rPr>
                                <w:rFonts w:ascii="Arial Narrow" w:hAnsi="Arial Narrow"/>
                                <w:b/>
                                <w:i/>
                                <w:color w:val="808080"/>
                                <w:sz w:val="18"/>
                                <w:szCs w:val="18"/>
                              </w:rPr>
                            </w:pPr>
                            <w:r>
                              <w:rPr>
                                <w:rFonts w:ascii="Arial Narrow" w:hAnsi="Arial Narrow"/>
                                <w:b/>
                                <w:i/>
                                <w:color w:val="808080"/>
                                <w:sz w:val="18"/>
                                <w:szCs w:val="18"/>
                              </w:rPr>
                              <w:t>Waldecker PR</w:t>
                            </w:r>
                            <w:r w:rsidR="00585F0E">
                              <w:rPr>
                                <w:rFonts w:ascii="Arial Narrow" w:hAnsi="Arial Narrow"/>
                                <w:b/>
                                <w:i/>
                                <w:color w:val="808080"/>
                                <w:sz w:val="18"/>
                                <w:szCs w:val="18"/>
                              </w:rPr>
                              <w:t xml:space="preserve"> GmbH</w:t>
                            </w:r>
                          </w:p>
                          <w:p w14:paraId="715438CB" w14:textId="77777777" w:rsidR="004F4F1E" w:rsidRPr="009A1AB1" w:rsidRDefault="004F4F1E" w:rsidP="004F4F1E">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4713CA04" w14:textId="77777777" w:rsidR="004F4F1E" w:rsidRPr="00A71D3B" w:rsidRDefault="004F4F1E" w:rsidP="004F4F1E">
                            <w:pPr>
                              <w:spacing w:after="40"/>
                              <w:rPr>
                                <w:rFonts w:ascii="Arial Narrow" w:hAnsi="Arial Narrow"/>
                                <w:b/>
                                <w:i/>
                                <w:color w:val="808080"/>
                                <w:sz w:val="18"/>
                                <w:szCs w:val="18"/>
                              </w:rPr>
                            </w:pPr>
                          </w:p>
                          <w:p w14:paraId="5D39E879"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11984ED0"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Marion Paul</w:t>
                            </w:r>
                          </w:p>
                          <w:p w14:paraId="1B1447C6"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Ringstraße 49</w:t>
                            </w:r>
                          </w:p>
                          <w:p w14:paraId="741231F8"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56357 Holzhausen</w:t>
                            </w:r>
                          </w:p>
                          <w:p w14:paraId="7913FC63"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Pr="00A71D3B">
                              <w:rPr>
                                <w:rFonts w:ascii="Arial Narrow" w:hAnsi="Arial Narrow"/>
                                <w:i/>
                                <w:color w:val="808080"/>
                                <w:sz w:val="18"/>
                                <w:szCs w:val="18"/>
                              </w:rPr>
                              <w:tab/>
                              <w:t>++49 (06772) 969 87 39</w:t>
                            </w:r>
                          </w:p>
                          <w:p w14:paraId="0EC66791" w14:textId="77777777" w:rsidR="004F4F1E" w:rsidRPr="00371A13" w:rsidRDefault="004F4F1E" w:rsidP="004F4F1E">
                            <w:pPr>
                              <w:spacing w:after="40"/>
                              <w:rPr>
                                <w:rFonts w:ascii="Arial Narrow" w:hAnsi="Arial Narrow"/>
                                <w:i/>
                                <w:sz w:val="18"/>
                                <w:szCs w:val="18"/>
                              </w:rPr>
                            </w:pPr>
                            <w:r w:rsidRPr="00371A13">
                              <w:rPr>
                                <w:rFonts w:ascii="Arial Narrow" w:hAnsi="Arial Narrow"/>
                                <w:i/>
                                <w:color w:val="808080"/>
                                <w:sz w:val="18"/>
                                <w:szCs w:val="18"/>
                              </w:rPr>
                              <w:t>E-Mail:</w:t>
                            </w:r>
                            <w:r w:rsidRPr="00371A13">
                              <w:rPr>
                                <w:rFonts w:ascii="Arial Narrow" w:hAnsi="Arial Narrow"/>
                                <w:i/>
                                <w:sz w:val="18"/>
                                <w:szCs w:val="18"/>
                              </w:rPr>
                              <w:tab/>
                            </w:r>
                            <w:hyperlink r:id="rId11" w:history="1">
                              <w:r w:rsidRPr="0010765B">
                                <w:rPr>
                                  <w:rStyle w:val="Hyperlink"/>
                                  <w:rFonts w:ascii="Arial Narrow" w:hAnsi="Arial Narrow"/>
                                  <w:i/>
                                  <w:sz w:val="18"/>
                                  <w:szCs w:val="18"/>
                                </w:rPr>
                                <w:t>paul@waldecker-pr.de</w:t>
                              </w:r>
                            </w:hyperlink>
                          </w:p>
                          <w:p w14:paraId="6C7FD40E" w14:textId="77777777" w:rsidR="004F4F1E" w:rsidRPr="00371A13" w:rsidRDefault="004F4F1E" w:rsidP="004F4F1E">
                            <w:pPr>
                              <w:spacing w:after="40"/>
                              <w:rPr>
                                <w:rFonts w:ascii="Arial Narrow" w:hAnsi="Arial Narrow"/>
                                <w:i/>
                                <w:sz w:val="18"/>
                                <w:szCs w:val="18"/>
                              </w:rPr>
                            </w:pPr>
                            <w:r w:rsidRPr="00371A13">
                              <w:rPr>
                                <w:rFonts w:ascii="Arial Narrow" w:hAnsi="Arial Narrow"/>
                                <w:i/>
                                <w:color w:val="808080"/>
                                <w:sz w:val="18"/>
                                <w:szCs w:val="18"/>
                              </w:rPr>
                              <w:t>Internet:</w:t>
                            </w:r>
                            <w:r w:rsidRPr="00371A13">
                              <w:rPr>
                                <w:rFonts w:ascii="Arial Narrow" w:hAnsi="Arial Narrow"/>
                                <w:i/>
                                <w:sz w:val="18"/>
                                <w:szCs w:val="18"/>
                              </w:rPr>
                              <w:tab/>
                            </w:r>
                            <w:hyperlink r:id="rId12" w:history="1">
                              <w:r w:rsidRPr="0010765B">
                                <w:rPr>
                                  <w:rStyle w:val="Hyperlink"/>
                                  <w:rFonts w:ascii="Arial Narrow" w:hAnsi="Arial Narrow"/>
                                  <w:i/>
                                  <w:sz w:val="18"/>
                                  <w:szCs w:val="18"/>
                                </w:rPr>
                                <w:t>www.waldecker-pr.de</w:t>
                              </w:r>
                            </w:hyperlink>
                          </w:p>
                          <w:p w14:paraId="7EF707A1" w14:textId="77777777" w:rsidR="004F4F1E" w:rsidRDefault="004F4F1E" w:rsidP="004F4F1E">
                            <w:pPr>
                              <w:spacing w:after="40"/>
                            </w:pPr>
                          </w:p>
                          <w:p w14:paraId="65ECB714" w14:textId="77777777" w:rsidR="004F4F1E" w:rsidRDefault="004F4F1E" w:rsidP="004F4F1E">
                            <w:pPr>
                              <w:spacing w:after="40"/>
                            </w:pPr>
                          </w:p>
                          <w:p w14:paraId="45386364" w14:textId="77777777" w:rsidR="004F4F1E" w:rsidRDefault="004F4F1E" w:rsidP="004F4F1E">
                            <w:pPr>
                              <w:spacing w:after="40"/>
                            </w:pPr>
                          </w:p>
                          <w:p w14:paraId="1F49C71A" w14:textId="77777777" w:rsidR="004F4F1E" w:rsidRDefault="004F4F1E" w:rsidP="004F4F1E">
                            <w:pPr>
                              <w:spacing w:after="40"/>
                            </w:pPr>
                          </w:p>
                          <w:p w14:paraId="6C67E6C4" w14:textId="77777777" w:rsidR="004F4F1E" w:rsidRDefault="004F4F1E" w:rsidP="004F4F1E">
                            <w:pPr>
                              <w:spacing w:after="40"/>
                            </w:pPr>
                          </w:p>
                          <w:p w14:paraId="690CE17D" w14:textId="77777777" w:rsidR="004F4F1E" w:rsidRPr="0073513F" w:rsidRDefault="004F4F1E" w:rsidP="004F4F1E">
                            <w:pPr>
                              <w:spacing w:after="40"/>
                              <w:rPr>
                                <w:rFonts w:ascii="Arial Narrow" w:hAnsi="Arial Narrow"/>
                                <w:i/>
                                <w:sz w:val="18"/>
                                <w:szCs w:val="18"/>
                              </w:rPr>
                            </w:pPr>
                          </w:p>
                          <w:p w14:paraId="2E337504" w14:textId="77777777" w:rsidR="004F4F1E" w:rsidRPr="0073513F" w:rsidRDefault="004F4F1E" w:rsidP="004F4F1E">
                            <w:pPr>
                              <w:spacing w:after="40"/>
                              <w:rPr>
                                <w:rFonts w:ascii="Arial Narrow" w:hAnsi="Arial Narrow"/>
                                <w:i/>
                                <w:sz w:val="18"/>
                                <w:szCs w:val="18"/>
                              </w:rPr>
                            </w:pPr>
                          </w:p>
                          <w:p w14:paraId="071CF6EB" w14:textId="77777777" w:rsidR="004F4F1E" w:rsidRPr="0073513F" w:rsidRDefault="004F4F1E" w:rsidP="004F4F1E">
                            <w:pPr>
                              <w:spacing w:after="40"/>
                              <w:rPr>
                                <w:rFonts w:ascii="Arial Narrow" w:hAnsi="Arial Narrow"/>
                                <w:i/>
                                <w:sz w:val="18"/>
                                <w:szCs w:val="18"/>
                              </w:rPr>
                            </w:pPr>
                          </w:p>
                          <w:p w14:paraId="7D394E63" w14:textId="77777777" w:rsidR="004F4F1E" w:rsidRDefault="004F4F1E" w:rsidP="004F4F1E">
                            <w:pPr>
                              <w:spacing w:after="40"/>
                              <w:rPr>
                                <w:rFonts w:ascii="Arial Narrow" w:hAnsi="Arial Narrow"/>
                                <w:i/>
                                <w:sz w:val="18"/>
                                <w:szCs w:val="18"/>
                              </w:rPr>
                            </w:pPr>
                          </w:p>
                          <w:p w14:paraId="3E5CEAB8" w14:textId="77777777" w:rsidR="005009CD" w:rsidRPr="0073513F" w:rsidRDefault="005009CD" w:rsidP="004F4F1E">
                            <w:pPr>
                              <w:spacing w:after="40"/>
                              <w:rPr>
                                <w:rFonts w:ascii="Arial Narrow" w:hAnsi="Arial Narrow"/>
                                <w:i/>
                                <w:sz w:val="18"/>
                                <w:szCs w:val="18"/>
                              </w:rPr>
                            </w:pPr>
                          </w:p>
                          <w:p w14:paraId="388653B1" w14:textId="77777777" w:rsidR="00012149" w:rsidRPr="0073513F" w:rsidRDefault="00012149" w:rsidP="00514F2A">
                            <w:pPr>
                              <w:spacing w:after="40"/>
                              <w:rPr>
                                <w:rFonts w:ascii="Arial Narrow" w:hAnsi="Arial Narrow"/>
                                <w:b/>
                                <w:i/>
                                <w:color w:val="808080"/>
                                <w:sz w:val="18"/>
                                <w:szCs w:val="18"/>
                              </w:rPr>
                            </w:pPr>
                            <w:r w:rsidRPr="0073513F">
                              <w:rPr>
                                <w:rFonts w:ascii="Arial Narrow" w:hAnsi="Arial Narrow"/>
                                <w:b/>
                                <w:i/>
                                <w:color w:val="808080"/>
                                <w:sz w:val="18"/>
                                <w:szCs w:val="18"/>
                              </w:rPr>
                              <w:t>Vitramo GmbH</w:t>
                            </w:r>
                          </w:p>
                          <w:p w14:paraId="14458C76" w14:textId="77777777" w:rsidR="00012149" w:rsidRDefault="00012149" w:rsidP="00514F2A">
                            <w:pPr>
                              <w:spacing w:after="40"/>
                              <w:rPr>
                                <w:rFonts w:ascii="Arial Narrow" w:hAnsi="Arial Narrow"/>
                                <w:i/>
                                <w:color w:val="808080"/>
                                <w:sz w:val="18"/>
                                <w:szCs w:val="18"/>
                              </w:rPr>
                            </w:pPr>
                            <w:r>
                              <w:rPr>
                                <w:rFonts w:ascii="Arial Narrow" w:hAnsi="Arial Narrow"/>
                                <w:i/>
                                <w:color w:val="808080"/>
                                <w:sz w:val="18"/>
                                <w:szCs w:val="18"/>
                              </w:rPr>
                              <w:t xml:space="preserve">Zur </w:t>
                            </w:r>
                            <w:proofErr w:type="spellStart"/>
                            <w:r>
                              <w:rPr>
                                <w:rFonts w:ascii="Arial Narrow" w:hAnsi="Arial Narrow"/>
                                <w:i/>
                                <w:color w:val="808080"/>
                                <w:sz w:val="18"/>
                                <w:szCs w:val="18"/>
                              </w:rPr>
                              <w:t>Altenau</w:t>
                            </w:r>
                            <w:proofErr w:type="spellEnd"/>
                            <w:r>
                              <w:rPr>
                                <w:rFonts w:ascii="Arial Narrow" w:hAnsi="Arial Narrow"/>
                                <w:i/>
                                <w:color w:val="808080"/>
                                <w:sz w:val="18"/>
                                <w:szCs w:val="18"/>
                              </w:rPr>
                              <w:t xml:space="preserve"> 6</w:t>
                            </w:r>
                          </w:p>
                          <w:p w14:paraId="4B2A5891" w14:textId="77777777" w:rsidR="00012149" w:rsidRPr="009A1AB1" w:rsidRDefault="00012149" w:rsidP="00514F2A">
                            <w:pPr>
                              <w:spacing w:after="40"/>
                              <w:rPr>
                                <w:rFonts w:ascii="Arial Narrow" w:hAnsi="Arial Narrow"/>
                                <w:i/>
                                <w:color w:val="808080"/>
                                <w:sz w:val="18"/>
                                <w:szCs w:val="18"/>
                              </w:rPr>
                            </w:pPr>
                            <w:r>
                              <w:rPr>
                                <w:rFonts w:ascii="Arial Narrow" w:hAnsi="Arial Narrow"/>
                                <w:i/>
                                <w:color w:val="808080"/>
                                <w:sz w:val="18"/>
                                <w:szCs w:val="18"/>
                              </w:rPr>
                              <w:t>97941 Tauberbischofsheim</w:t>
                            </w:r>
                          </w:p>
                          <w:p w14:paraId="32949A61" w14:textId="77777777" w:rsidR="00012149" w:rsidRPr="009A1AB1" w:rsidRDefault="00012149" w:rsidP="00514F2A">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Pr="009A1AB1">
                              <w:rPr>
                                <w:rFonts w:ascii="Arial Narrow" w:hAnsi="Arial Narrow"/>
                                <w:i/>
                                <w:color w:val="808080"/>
                                <w:sz w:val="18"/>
                                <w:szCs w:val="18"/>
                              </w:rPr>
                              <w:tab/>
                              <w:t>++49 (0</w:t>
                            </w:r>
                            <w:r>
                              <w:rPr>
                                <w:rFonts w:ascii="Arial Narrow" w:hAnsi="Arial Narrow"/>
                                <w:i/>
                                <w:color w:val="808080"/>
                                <w:sz w:val="18"/>
                                <w:szCs w:val="18"/>
                              </w:rPr>
                              <w:t>)9341-8495717</w:t>
                            </w:r>
                          </w:p>
                          <w:p w14:paraId="09F33DB4" w14:textId="77777777" w:rsidR="00012149" w:rsidRPr="009A1AB1" w:rsidRDefault="00012149" w:rsidP="00514F2A">
                            <w:pPr>
                              <w:spacing w:after="40"/>
                              <w:ind w:right="-11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t>++49 (</w:t>
                            </w:r>
                            <w:r>
                              <w:rPr>
                                <w:rFonts w:ascii="Arial Narrow" w:hAnsi="Arial Narrow"/>
                                <w:i/>
                                <w:color w:val="808080"/>
                                <w:sz w:val="18"/>
                                <w:szCs w:val="18"/>
                              </w:rPr>
                              <w:t>0)9341-8494749</w:t>
                            </w:r>
                          </w:p>
                          <w:p w14:paraId="5392DA49" w14:textId="77777777" w:rsidR="00012149" w:rsidRPr="00F8156D" w:rsidRDefault="00012149" w:rsidP="00514F2A">
                            <w:pPr>
                              <w:spacing w:after="40"/>
                              <w:rPr>
                                <w:rFonts w:ascii="Arial Narrow" w:hAnsi="Arial Narrow"/>
                                <w:i/>
                                <w:sz w:val="18"/>
                                <w:szCs w:val="18"/>
                              </w:rPr>
                            </w:pPr>
                            <w:r w:rsidRPr="009A1AB1">
                              <w:rPr>
                                <w:rFonts w:ascii="Arial Narrow" w:hAnsi="Arial Narrow"/>
                                <w:i/>
                                <w:color w:val="808080"/>
                                <w:sz w:val="18"/>
                                <w:szCs w:val="18"/>
                              </w:rPr>
                              <w:t>E-Mail:</w:t>
                            </w:r>
                            <w:r>
                              <w:rPr>
                                <w:rFonts w:ascii="Arial Narrow" w:hAnsi="Arial Narrow"/>
                                <w:i/>
                                <w:color w:val="808080"/>
                                <w:sz w:val="18"/>
                                <w:szCs w:val="18"/>
                              </w:rPr>
                              <w:t xml:space="preserve"> </w:t>
                            </w:r>
                            <w:r w:rsidRPr="009A1AB1">
                              <w:rPr>
                                <w:rFonts w:ascii="Arial Narrow" w:hAnsi="Arial Narrow"/>
                                <w:i/>
                                <w:color w:val="808080"/>
                                <w:sz w:val="18"/>
                                <w:szCs w:val="18"/>
                              </w:rPr>
                              <w:t xml:space="preserve"> </w:t>
                            </w:r>
                            <w:r>
                              <w:rPr>
                                <w:rFonts w:ascii="Arial Narrow" w:hAnsi="Arial Narrow"/>
                                <w:i/>
                                <w:color w:val="808080"/>
                                <w:sz w:val="18"/>
                                <w:szCs w:val="18"/>
                              </w:rPr>
                              <w:t xml:space="preserve">  </w:t>
                            </w:r>
                            <w:hyperlink r:id="rId13" w:history="1">
                              <w:r w:rsidRPr="0070202B">
                                <w:rPr>
                                  <w:rStyle w:val="Hyperlink"/>
                                  <w:rFonts w:ascii="Arial Narrow" w:hAnsi="Arial Narrow"/>
                                  <w:i/>
                                  <w:sz w:val="18"/>
                                  <w:szCs w:val="18"/>
                                </w:rPr>
                                <w:t>info@vitramo.com</w:t>
                              </w:r>
                            </w:hyperlink>
                            <w:r>
                              <w:rPr>
                                <w:rFonts w:ascii="Arial Narrow" w:hAnsi="Arial Narrow"/>
                                <w:i/>
                                <w:color w:val="808080"/>
                                <w:sz w:val="18"/>
                                <w:szCs w:val="18"/>
                              </w:rPr>
                              <w:t xml:space="preserve"> </w:t>
                            </w:r>
                          </w:p>
                          <w:p w14:paraId="43CD0FB1" w14:textId="77777777" w:rsidR="00012149" w:rsidRDefault="00012149" w:rsidP="00514F2A">
                            <w:pPr>
                              <w:spacing w:after="40"/>
                              <w:rPr>
                                <w:rStyle w:val="Hyperlink"/>
                                <w:rFonts w:ascii="Arial Narrow" w:hAnsi="Arial Narrow"/>
                                <w:i/>
                                <w:sz w:val="18"/>
                                <w:szCs w:val="18"/>
                              </w:rPr>
                            </w:pPr>
                            <w:r w:rsidRPr="009A1AB1">
                              <w:rPr>
                                <w:rFonts w:ascii="Arial Narrow" w:hAnsi="Arial Narrow"/>
                                <w:i/>
                                <w:color w:val="808080"/>
                                <w:sz w:val="18"/>
                                <w:szCs w:val="18"/>
                              </w:rPr>
                              <w:t>Internet</w:t>
                            </w:r>
                            <w:hyperlink r:id="rId14" w:history="1">
                              <w:r w:rsidRPr="00FA143E">
                                <w:rPr>
                                  <w:rStyle w:val="Hyperlink"/>
                                  <w:rFonts w:ascii="Arial Narrow" w:hAnsi="Arial Narrow"/>
                                  <w:i/>
                                  <w:sz w:val="18"/>
                                  <w:szCs w:val="18"/>
                                </w:rPr>
                                <w:t>:  www.infrarotheizung-vitramo.de</w:t>
                              </w:r>
                            </w:hyperlink>
                          </w:p>
                          <w:p w14:paraId="72F8686C" w14:textId="77777777" w:rsidR="00933D7A" w:rsidRDefault="00933D7A" w:rsidP="00933D7A">
                            <w:pPr>
                              <w:spacing w:after="40"/>
                              <w:rPr>
                                <w:rFonts w:ascii="Arial Narrow" w:hAnsi="Arial Narrow"/>
                                <w:i/>
                                <w:sz w:val="18"/>
                                <w:szCs w:val="18"/>
                              </w:rPr>
                            </w:pPr>
                          </w:p>
                          <w:p w14:paraId="3ECAFAA9" w14:textId="77777777" w:rsidR="00933D7A" w:rsidRDefault="00933D7A" w:rsidP="00933D7A">
                            <w:pPr>
                              <w:tabs>
                                <w:tab w:val="left" w:pos="1134"/>
                              </w:tabs>
                              <w:spacing w:after="40"/>
                              <w:rPr>
                                <w:rFonts w:ascii="Arial Narrow" w:hAnsi="Arial Narrow"/>
                                <w:i/>
                                <w:sz w:val="18"/>
                                <w:szCs w:val="18"/>
                                <w:lang w:val="en-US"/>
                              </w:rPr>
                            </w:pPr>
                            <w:r>
                              <w:rPr>
                                <w:rFonts w:ascii="Arial" w:hAnsi="Arial" w:cs="Arial"/>
                                <w:noProof/>
                                <w:color w:val="0000FF"/>
                                <w:sz w:val="27"/>
                                <w:szCs w:val="27"/>
                              </w:rPr>
                              <w:drawing>
                                <wp:inline distT="0" distB="0" distL="0" distR="0" wp14:anchorId="3D21DD4A" wp14:editId="665DEEF7">
                                  <wp:extent cx="317500" cy="317500"/>
                                  <wp:effectExtent l="0" t="0" r="6350" b="6350"/>
                                  <wp:docPr id="207892903" name="Grafik 207892903">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r w:rsidRPr="00B30E44">
                              <w:rPr>
                                <w:rFonts w:ascii="Arial Narrow" w:hAnsi="Arial Narrow"/>
                                <w:i/>
                                <w:sz w:val="18"/>
                                <w:szCs w:val="18"/>
                                <w:lang w:val="en-US"/>
                              </w:rPr>
                              <w:tab/>
                            </w:r>
                            <w:r>
                              <w:rPr>
                                <w:rFonts w:ascii="Arial" w:hAnsi="Arial" w:cs="Arial"/>
                                <w:noProof/>
                                <w:color w:val="0000FF"/>
                                <w:sz w:val="27"/>
                                <w:szCs w:val="27"/>
                              </w:rPr>
                              <w:drawing>
                                <wp:inline distT="0" distB="0" distL="0" distR="0" wp14:anchorId="61883368" wp14:editId="5AE6196A">
                                  <wp:extent cx="317500" cy="317500"/>
                                  <wp:effectExtent l="0" t="0" r="6350" b="6350"/>
                                  <wp:docPr id="347755699" name="Grafik 347755699">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p>
                          <w:p w14:paraId="0BFEEFF4" w14:textId="77777777" w:rsidR="00933D7A" w:rsidRDefault="00933D7A" w:rsidP="00933D7A">
                            <w:pPr>
                              <w:tabs>
                                <w:tab w:val="left" w:pos="1134"/>
                              </w:tabs>
                              <w:spacing w:after="40"/>
                              <w:rPr>
                                <w:rFonts w:ascii="Arial Narrow" w:hAnsi="Arial Narrow"/>
                                <w:i/>
                                <w:sz w:val="18"/>
                                <w:szCs w:val="18"/>
                                <w:lang w:val="en-US"/>
                              </w:rPr>
                            </w:pPr>
                          </w:p>
                          <w:p w14:paraId="4E480CDA" w14:textId="77777777" w:rsidR="00933D7A" w:rsidRDefault="00933D7A" w:rsidP="00933D7A">
                            <w:pPr>
                              <w:tabs>
                                <w:tab w:val="left" w:pos="1134"/>
                              </w:tabs>
                              <w:spacing w:after="40"/>
                              <w:rPr>
                                <w:rFonts w:ascii="Arial Narrow" w:hAnsi="Arial Narrow"/>
                                <w:i/>
                                <w:sz w:val="18"/>
                                <w:szCs w:val="18"/>
                                <w:lang w:val="en-US"/>
                              </w:rPr>
                            </w:pPr>
                            <w:r>
                              <w:rPr>
                                <w:rFonts w:ascii="Arial Narrow" w:hAnsi="Arial Narrow"/>
                                <w:i/>
                                <w:noProof/>
                                <w:sz w:val="18"/>
                                <w:szCs w:val="18"/>
                              </w:rPr>
                              <w:drawing>
                                <wp:inline distT="0" distB="0" distL="0" distR="0" wp14:anchorId="5CBD9598" wp14:editId="4C1E4512">
                                  <wp:extent cx="317500" cy="317500"/>
                                  <wp:effectExtent l="0" t="0" r="6350" b="6350"/>
                                  <wp:docPr id="1059517155" name="Grafik 1059517155">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r w:rsidRPr="00B30E44">
                              <w:rPr>
                                <w:rFonts w:ascii="Arial Narrow" w:hAnsi="Arial Narrow"/>
                                <w:i/>
                                <w:sz w:val="18"/>
                                <w:szCs w:val="18"/>
                                <w:lang w:val="en-US"/>
                              </w:rPr>
                              <w:tab/>
                            </w:r>
                            <w:r>
                              <w:rPr>
                                <w:noProof/>
                              </w:rPr>
                              <w:drawing>
                                <wp:inline distT="0" distB="0" distL="0" distR="0" wp14:anchorId="3698CA67" wp14:editId="701EB271">
                                  <wp:extent cx="317500" cy="317500"/>
                                  <wp:effectExtent l="0" t="0" r="6350" b="6350"/>
                                  <wp:docPr id="1689641700" name="Grafik 1689641700">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3568" cy="333568"/>
                                          </a:xfrm>
                                          <a:prstGeom prst="rect">
                                            <a:avLst/>
                                          </a:prstGeom>
                                          <a:noFill/>
                                          <a:ln>
                                            <a:noFill/>
                                          </a:ln>
                                        </pic:spPr>
                                      </pic:pic>
                                    </a:graphicData>
                                  </a:graphic>
                                </wp:inline>
                              </w:drawing>
                            </w:r>
                          </w:p>
                          <w:p w14:paraId="7ABA7253" w14:textId="77777777" w:rsidR="00933D7A" w:rsidRDefault="00933D7A" w:rsidP="00514F2A">
                            <w:pPr>
                              <w:spacing w:after="40"/>
                              <w:rPr>
                                <w:rFonts w:ascii="Arial Narrow" w:hAnsi="Arial Narrow"/>
                                <w:i/>
                                <w:color w:val="808080"/>
                                <w:sz w:val="18"/>
                                <w:szCs w:val="18"/>
                              </w:rPr>
                            </w:pPr>
                          </w:p>
                          <w:p w14:paraId="278D78AA" w14:textId="7F398AAF" w:rsidR="00963AF1" w:rsidRPr="00164F60" w:rsidRDefault="0048326C" w:rsidP="004F6A55">
                            <w:pPr>
                              <w:tabs>
                                <w:tab w:val="left" w:pos="1134"/>
                              </w:tabs>
                              <w:spacing w:after="40"/>
                              <w:rPr>
                                <w:rFonts w:ascii="Arial Narrow" w:hAnsi="Arial Narrow"/>
                                <w:i/>
                                <w:color w:val="808080"/>
                                <w:sz w:val="18"/>
                                <w:szCs w:val="18"/>
                              </w:rPr>
                            </w:pPr>
                            <w:r>
                              <w:rPr>
                                <w:noProof/>
                              </w:rPr>
                              <w:drawing>
                                <wp:inline distT="0" distB="0" distL="0" distR="0" wp14:anchorId="0D95B817" wp14:editId="26358A99">
                                  <wp:extent cx="317500" cy="317500"/>
                                  <wp:effectExtent l="0" t="0" r="6350" b="6350"/>
                                  <wp:docPr id="1609208475" name="Grafik 1609208475" descr="Ein Bild, das Logo, Vogel enthält.&#10;&#10;Automatisch generierte Beschreibu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481185" name="Grafik 1" descr="Ein Bild, das Logo, Vogel enthält.&#10;&#10;Automatisch generierte Beschreibun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1337" cy="321337"/>
                                          </a:xfrm>
                                          <a:prstGeom prst="rect">
                                            <a:avLst/>
                                          </a:prstGeom>
                                          <a:noFill/>
                                          <a:ln>
                                            <a:noFill/>
                                          </a:ln>
                                        </pic:spPr>
                                      </pic:pic>
                                    </a:graphicData>
                                  </a:graphic>
                                </wp:inline>
                              </w:drawing>
                            </w:r>
                            <w:r w:rsidRPr="004F6A55">
                              <w:rPr>
                                <w:rFonts w:ascii="Arial Narrow" w:hAnsi="Arial Narrow"/>
                                <w:i/>
                                <w:sz w:val="18"/>
                                <w:szCs w:val="18"/>
                                <w:lang w:val="en-US"/>
                              </w:rPr>
                              <w:tab/>
                            </w:r>
                            <w:r w:rsidR="0039618E">
                              <w:rPr>
                                <w:noProof/>
                              </w:rPr>
                              <w:drawing>
                                <wp:inline distT="0" distB="0" distL="0" distR="0" wp14:anchorId="493FE7AE" wp14:editId="268CA5A5">
                                  <wp:extent cx="302260" cy="302260"/>
                                  <wp:effectExtent l="0" t="0" r="2540" b="2540"/>
                                  <wp:docPr id="64155587" name="Grafik 64155587" descr="Ein Bild, das Symbol, Grafiken, Schrift, weiß enthält.&#10;&#10;Automatisch generierte Beschreibu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021094" name="Grafik 2" descr="Ein Bild, das Symbol, Grafiken, Schrift, weiß enthält.&#10;&#10;Automatisch generierte Beschreibung">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8532" cy="30853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8382D37" id="_x0000_t202" coordsize="21600,21600" o:spt="202" path="m,l,21600r21600,l21600,xe">
                <v:stroke joinstyle="miter"/>
                <v:path gradientshapeok="t" o:connecttype="rect"/>
              </v:shapetype>
              <v:shape id="Textfeld 3" o:spid="_x0000_s1026" type="#_x0000_t202" style="position:absolute;left:0;text-align:left;margin-left:-163.25pt;margin-top:221.2pt;width:130.1pt;height:57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" strokecolor="white">
                <v:path arrowok="t"/>
                <v:textbox>
                  <w:txbxContent>
                    <w:p w14:paraId="746A4A9C" w14:textId="77777777" w:rsidR="004F4F1E" w:rsidRPr="009A1AB1" w:rsidRDefault="004F4F1E" w:rsidP="004F4F1E">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2CBD32D7" w14:textId="473439D7" w:rsidR="004F4F1E" w:rsidRDefault="004F4F1E" w:rsidP="004F4F1E">
                      <w:pPr>
                        <w:spacing w:after="40"/>
                        <w:rPr>
                          <w:rFonts w:ascii="Arial Narrow" w:hAnsi="Arial Narrow"/>
                          <w:b/>
                          <w:i/>
                          <w:color w:val="808080"/>
                          <w:sz w:val="18"/>
                          <w:szCs w:val="18"/>
                        </w:rPr>
                      </w:pPr>
                      <w:r>
                        <w:rPr>
                          <w:rFonts w:ascii="Arial Narrow" w:hAnsi="Arial Narrow"/>
                          <w:b/>
                          <w:i/>
                          <w:color w:val="808080"/>
                          <w:sz w:val="18"/>
                          <w:szCs w:val="18"/>
                        </w:rPr>
                        <w:t>Waldecker PR</w:t>
                      </w:r>
                      <w:r w:rsidR="00585F0E">
                        <w:rPr>
                          <w:rFonts w:ascii="Arial Narrow" w:hAnsi="Arial Narrow"/>
                          <w:b/>
                          <w:i/>
                          <w:color w:val="808080"/>
                          <w:sz w:val="18"/>
                          <w:szCs w:val="18"/>
                        </w:rPr>
                        <w:t xml:space="preserve"> GmbH</w:t>
                      </w:r>
                    </w:p>
                    <w:p w14:paraId="715438CB" w14:textId="77777777" w:rsidR="004F4F1E" w:rsidRPr="009A1AB1" w:rsidRDefault="004F4F1E" w:rsidP="004F4F1E">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4713CA04" w14:textId="77777777" w:rsidR="004F4F1E" w:rsidRPr="00A71D3B" w:rsidRDefault="004F4F1E" w:rsidP="004F4F1E">
                      <w:pPr>
                        <w:spacing w:after="40"/>
                        <w:rPr>
                          <w:rFonts w:ascii="Arial Narrow" w:hAnsi="Arial Narrow"/>
                          <w:b/>
                          <w:i/>
                          <w:color w:val="808080"/>
                          <w:sz w:val="18"/>
                          <w:szCs w:val="18"/>
                        </w:rPr>
                      </w:pPr>
                    </w:p>
                    <w:p w14:paraId="5D39E879"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11984ED0"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Marion Paul</w:t>
                      </w:r>
                    </w:p>
                    <w:p w14:paraId="1B1447C6"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Ringstraße 49</w:t>
                      </w:r>
                    </w:p>
                    <w:p w14:paraId="741231F8"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56357 Holzhausen</w:t>
                      </w:r>
                    </w:p>
                    <w:p w14:paraId="7913FC63" w14:textId="77777777" w:rsidR="004F4F1E" w:rsidRPr="00A71D3B" w:rsidRDefault="004F4F1E" w:rsidP="004F4F1E">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Pr="00A71D3B">
                        <w:rPr>
                          <w:rFonts w:ascii="Arial Narrow" w:hAnsi="Arial Narrow"/>
                          <w:i/>
                          <w:color w:val="808080"/>
                          <w:sz w:val="18"/>
                          <w:szCs w:val="18"/>
                        </w:rPr>
                        <w:tab/>
                        <w:t>++49 (06772) 969 87 39</w:t>
                      </w:r>
                    </w:p>
                    <w:p w14:paraId="0EC66791" w14:textId="77777777" w:rsidR="004F4F1E" w:rsidRPr="00371A13" w:rsidRDefault="004F4F1E" w:rsidP="004F4F1E">
                      <w:pPr>
                        <w:spacing w:after="40"/>
                        <w:rPr>
                          <w:rFonts w:ascii="Arial Narrow" w:hAnsi="Arial Narrow"/>
                          <w:i/>
                          <w:sz w:val="18"/>
                          <w:szCs w:val="18"/>
                        </w:rPr>
                      </w:pPr>
                      <w:r w:rsidRPr="00371A13">
                        <w:rPr>
                          <w:rFonts w:ascii="Arial Narrow" w:hAnsi="Arial Narrow"/>
                          <w:i/>
                          <w:color w:val="808080"/>
                          <w:sz w:val="18"/>
                          <w:szCs w:val="18"/>
                        </w:rPr>
                        <w:t>E-Mail:</w:t>
                      </w:r>
                      <w:r w:rsidRPr="00371A13">
                        <w:rPr>
                          <w:rFonts w:ascii="Arial Narrow" w:hAnsi="Arial Narrow"/>
                          <w:i/>
                          <w:sz w:val="18"/>
                          <w:szCs w:val="18"/>
                        </w:rPr>
                        <w:tab/>
                      </w:r>
                      <w:hyperlink r:id="rId27" w:history="1">
                        <w:r w:rsidRPr="0010765B">
                          <w:rPr>
                            <w:rStyle w:val="Hyperlink"/>
                            <w:rFonts w:ascii="Arial Narrow" w:hAnsi="Arial Narrow"/>
                            <w:i/>
                            <w:sz w:val="18"/>
                            <w:szCs w:val="18"/>
                          </w:rPr>
                          <w:t>paul@waldecker-pr.de</w:t>
                        </w:r>
                      </w:hyperlink>
                    </w:p>
                    <w:p w14:paraId="6C7FD40E" w14:textId="77777777" w:rsidR="004F4F1E" w:rsidRPr="00371A13" w:rsidRDefault="004F4F1E" w:rsidP="004F4F1E">
                      <w:pPr>
                        <w:spacing w:after="40"/>
                        <w:rPr>
                          <w:rFonts w:ascii="Arial Narrow" w:hAnsi="Arial Narrow"/>
                          <w:i/>
                          <w:sz w:val="18"/>
                          <w:szCs w:val="18"/>
                        </w:rPr>
                      </w:pPr>
                      <w:r w:rsidRPr="00371A13">
                        <w:rPr>
                          <w:rFonts w:ascii="Arial Narrow" w:hAnsi="Arial Narrow"/>
                          <w:i/>
                          <w:color w:val="808080"/>
                          <w:sz w:val="18"/>
                          <w:szCs w:val="18"/>
                        </w:rPr>
                        <w:t>Internet:</w:t>
                      </w:r>
                      <w:r w:rsidRPr="00371A13">
                        <w:rPr>
                          <w:rFonts w:ascii="Arial Narrow" w:hAnsi="Arial Narrow"/>
                          <w:i/>
                          <w:sz w:val="18"/>
                          <w:szCs w:val="18"/>
                        </w:rPr>
                        <w:tab/>
                      </w:r>
                      <w:hyperlink r:id="rId28" w:history="1">
                        <w:r w:rsidRPr="0010765B">
                          <w:rPr>
                            <w:rStyle w:val="Hyperlink"/>
                            <w:rFonts w:ascii="Arial Narrow" w:hAnsi="Arial Narrow"/>
                            <w:i/>
                            <w:sz w:val="18"/>
                            <w:szCs w:val="18"/>
                          </w:rPr>
                          <w:t>www.waldecker-pr.de</w:t>
                        </w:r>
                      </w:hyperlink>
                    </w:p>
                    <w:p w14:paraId="7EF707A1" w14:textId="77777777" w:rsidR="004F4F1E" w:rsidRDefault="004F4F1E" w:rsidP="004F4F1E">
                      <w:pPr>
                        <w:spacing w:after="40"/>
                      </w:pPr>
                    </w:p>
                    <w:p w14:paraId="65ECB714" w14:textId="77777777" w:rsidR="004F4F1E" w:rsidRDefault="004F4F1E" w:rsidP="004F4F1E">
                      <w:pPr>
                        <w:spacing w:after="40"/>
                      </w:pPr>
                    </w:p>
                    <w:p w14:paraId="45386364" w14:textId="77777777" w:rsidR="004F4F1E" w:rsidRDefault="004F4F1E" w:rsidP="004F4F1E">
                      <w:pPr>
                        <w:spacing w:after="40"/>
                      </w:pPr>
                    </w:p>
                    <w:p w14:paraId="1F49C71A" w14:textId="77777777" w:rsidR="004F4F1E" w:rsidRDefault="004F4F1E" w:rsidP="004F4F1E">
                      <w:pPr>
                        <w:spacing w:after="40"/>
                      </w:pPr>
                    </w:p>
                    <w:p w14:paraId="6C67E6C4" w14:textId="77777777" w:rsidR="004F4F1E" w:rsidRDefault="004F4F1E" w:rsidP="004F4F1E">
                      <w:pPr>
                        <w:spacing w:after="40"/>
                      </w:pPr>
                    </w:p>
                    <w:p w14:paraId="690CE17D" w14:textId="77777777" w:rsidR="004F4F1E" w:rsidRPr="0073513F" w:rsidRDefault="004F4F1E" w:rsidP="004F4F1E">
                      <w:pPr>
                        <w:spacing w:after="40"/>
                        <w:rPr>
                          <w:rFonts w:ascii="Arial Narrow" w:hAnsi="Arial Narrow"/>
                          <w:i/>
                          <w:sz w:val="18"/>
                          <w:szCs w:val="18"/>
                        </w:rPr>
                      </w:pPr>
                    </w:p>
                    <w:p w14:paraId="2E337504" w14:textId="77777777" w:rsidR="004F4F1E" w:rsidRPr="0073513F" w:rsidRDefault="004F4F1E" w:rsidP="004F4F1E">
                      <w:pPr>
                        <w:spacing w:after="40"/>
                        <w:rPr>
                          <w:rFonts w:ascii="Arial Narrow" w:hAnsi="Arial Narrow"/>
                          <w:i/>
                          <w:sz w:val="18"/>
                          <w:szCs w:val="18"/>
                        </w:rPr>
                      </w:pPr>
                    </w:p>
                    <w:p w14:paraId="071CF6EB" w14:textId="77777777" w:rsidR="004F4F1E" w:rsidRPr="0073513F" w:rsidRDefault="004F4F1E" w:rsidP="004F4F1E">
                      <w:pPr>
                        <w:spacing w:after="40"/>
                        <w:rPr>
                          <w:rFonts w:ascii="Arial Narrow" w:hAnsi="Arial Narrow"/>
                          <w:i/>
                          <w:sz w:val="18"/>
                          <w:szCs w:val="18"/>
                        </w:rPr>
                      </w:pPr>
                    </w:p>
                    <w:p w14:paraId="7D394E63" w14:textId="77777777" w:rsidR="004F4F1E" w:rsidRDefault="004F4F1E" w:rsidP="004F4F1E">
                      <w:pPr>
                        <w:spacing w:after="40"/>
                        <w:rPr>
                          <w:rFonts w:ascii="Arial Narrow" w:hAnsi="Arial Narrow"/>
                          <w:i/>
                          <w:sz w:val="18"/>
                          <w:szCs w:val="18"/>
                        </w:rPr>
                      </w:pPr>
                    </w:p>
                    <w:p w14:paraId="3E5CEAB8" w14:textId="77777777" w:rsidR="005009CD" w:rsidRPr="0073513F" w:rsidRDefault="005009CD" w:rsidP="004F4F1E">
                      <w:pPr>
                        <w:spacing w:after="40"/>
                        <w:rPr>
                          <w:rFonts w:ascii="Arial Narrow" w:hAnsi="Arial Narrow"/>
                          <w:i/>
                          <w:sz w:val="18"/>
                          <w:szCs w:val="18"/>
                        </w:rPr>
                      </w:pPr>
                    </w:p>
                    <w:p w14:paraId="388653B1" w14:textId="77777777" w:rsidR="00012149" w:rsidRPr="0073513F" w:rsidRDefault="00012149" w:rsidP="00514F2A">
                      <w:pPr>
                        <w:spacing w:after="40"/>
                        <w:rPr>
                          <w:rFonts w:ascii="Arial Narrow" w:hAnsi="Arial Narrow"/>
                          <w:b/>
                          <w:i/>
                          <w:color w:val="808080"/>
                          <w:sz w:val="18"/>
                          <w:szCs w:val="18"/>
                        </w:rPr>
                      </w:pPr>
                      <w:r w:rsidRPr="0073513F">
                        <w:rPr>
                          <w:rFonts w:ascii="Arial Narrow" w:hAnsi="Arial Narrow"/>
                          <w:b/>
                          <w:i/>
                          <w:color w:val="808080"/>
                          <w:sz w:val="18"/>
                          <w:szCs w:val="18"/>
                        </w:rPr>
                        <w:t>Vitramo GmbH</w:t>
                      </w:r>
                    </w:p>
                    <w:p w14:paraId="14458C76" w14:textId="77777777" w:rsidR="00012149" w:rsidRDefault="00012149" w:rsidP="00514F2A">
                      <w:pPr>
                        <w:spacing w:after="40"/>
                        <w:rPr>
                          <w:rFonts w:ascii="Arial Narrow" w:hAnsi="Arial Narrow"/>
                          <w:i/>
                          <w:color w:val="808080"/>
                          <w:sz w:val="18"/>
                          <w:szCs w:val="18"/>
                        </w:rPr>
                      </w:pPr>
                      <w:r>
                        <w:rPr>
                          <w:rFonts w:ascii="Arial Narrow" w:hAnsi="Arial Narrow"/>
                          <w:i/>
                          <w:color w:val="808080"/>
                          <w:sz w:val="18"/>
                          <w:szCs w:val="18"/>
                        </w:rPr>
                        <w:t xml:space="preserve">Zur </w:t>
                      </w:r>
                      <w:proofErr w:type="spellStart"/>
                      <w:r>
                        <w:rPr>
                          <w:rFonts w:ascii="Arial Narrow" w:hAnsi="Arial Narrow"/>
                          <w:i/>
                          <w:color w:val="808080"/>
                          <w:sz w:val="18"/>
                          <w:szCs w:val="18"/>
                        </w:rPr>
                        <w:t>Altenau</w:t>
                      </w:r>
                      <w:proofErr w:type="spellEnd"/>
                      <w:r>
                        <w:rPr>
                          <w:rFonts w:ascii="Arial Narrow" w:hAnsi="Arial Narrow"/>
                          <w:i/>
                          <w:color w:val="808080"/>
                          <w:sz w:val="18"/>
                          <w:szCs w:val="18"/>
                        </w:rPr>
                        <w:t xml:space="preserve"> 6</w:t>
                      </w:r>
                    </w:p>
                    <w:p w14:paraId="4B2A5891" w14:textId="77777777" w:rsidR="00012149" w:rsidRPr="009A1AB1" w:rsidRDefault="00012149" w:rsidP="00514F2A">
                      <w:pPr>
                        <w:spacing w:after="40"/>
                        <w:rPr>
                          <w:rFonts w:ascii="Arial Narrow" w:hAnsi="Arial Narrow"/>
                          <w:i/>
                          <w:color w:val="808080"/>
                          <w:sz w:val="18"/>
                          <w:szCs w:val="18"/>
                        </w:rPr>
                      </w:pPr>
                      <w:r>
                        <w:rPr>
                          <w:rFonts w:ascii="Arial Narrow" w:hAnsi="Arial Narrow"/>
                          <w:i/>
                          <w:color w:val="808080"/>
                          <w:sz w:val="18"/>
                          <w:szCs w:val="18"/>
                        </w:rPr>
                        <w:t>97941 Tauberbischofsheim</w:t>
                      </w:r>
                    </w:p>
                    <w:p w14:paraId="32949A61" w14:textId="77777777" w:rsidR="00012149" w:rsidRPr="009A1AB1" w:rsidRDefault="00012149" w:rsidP="00514F2A">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Pr="009A1AB1">
                        <w:rPr>
                          <w:rFonts w:ascii="Arial Narrow" w:hAnsi="Arial Narrow"/>
                          <w:i/>
                          <w:color w:val="808080"/>
                          <w:sz w:val="18"/>
                          <w:szCs w:val="18"/>
                        </w:rPr>
                        <w:tab/>
                        <w:t>++49 (0</w:t>
                      </w:r>
                      <w:r>
                        <w:rPr>
                          <w:rFonts w:ascii="Arial Narrow" w:hAnsi="Arial Narrow"/>
                          <w:i/>
                          <w:color w:val="808080"/>
                          <w:sz w:val="18"/>
                          <w:szCs w:val="18"/>
                        </w:rPr>
                        <w:t>)9341-8495717</w:t>
                      </w:r>
                    </w:p>
                    <w:p w14:paraId="09F33DB4" w14:textId="77777777" w:rsidR="00012149" w:rsidRPr="009A1AB1" w:rsidRDefault="00012149" w:rsidP="00514F2A">
                      <w:pPr>
                        <w:spacing w:after="40"/>
                        <w:ind w:right="-11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t>++49 (</w:t>
                      </w:r>
                      <w:r>
                        <w:rPr>
                          <w:rFonts w:ascii="Arial Narrow" w:hAnsi="Arial Narrow"/>
                          <w:i/>
                          <w:color w:val="808080"/>
                          <w:sz w:val="18"/>
                          <w:szCs w:val="18"/>
                        </w:rPr>
                        <w:t>0)9341-8494749</w:t>
                      </w:r>
                    </w:p>
                    <w:p w14:paraId="5392DA49" w14:textId="77777777" w:rsidR="00012149" w:rsidRPr="00F8156D" w:rsidRDefault="00012149" w:rsidP="00514F2A">
                      <w:pPr>
                        <w:spacing w:after="40"/>
                        <w:rPr>
                          <w:rFonts w:ascii="Arial Narrow" w:hAnsi="Arial Narrow"/>
                          <w:i/>
                          <w:sz w:val="18"/>
                          <w:szCs w:val="18"/>
                        </w:rPr>
                      </w:pPr>
                      <w:r w:rsidRPr="009A1AB1">
                        <w:rPr>
                          <w:rFonts w:ascii="Arial Narrow" w:hAnsi="Arial Narrow"/>
                          <w:i/>
                          <w:color w:val="808080"/>
                          <w:sz w:val="18"/>
                          <w:szCs w:val="18"/>
                        </w:rPr>
                        <w:t>E-Mail:</w:t>
                      </w:r>
                      <w:r>
                        <w:rPr>
                          <w:rFonts w:ascii="Arial Narrow" w:hAnsi="Arial Narrow"/>
                          <w:i/>
                          <w:color w:val="808080"/>
                          <w:sz w:val="18"/>
                          <w:szCs w:val="18"/>
                        </w:rPr>
                        <w:t xml:space="preserve"> </w:t>
                      </w:r>
                      <w:r w:rsidRPr="009A1AB1">
                        <w:rPr>
                          <w:rFonts w:ascii="Arial Narrow" w:hAnsi="Arial Narrow"/>
                          <w:i/>
                          <w:color w:val="808080"/>
                          <w:sz w:val="18"/>
                          <w:szCs w:val="18"/>
                        </w:rPr>
                        <w:t xml:space="preserve"> </w:t>
                      </w:r>
                      <w:r>
                        <w:rPr>
                          <w:rFonts w:ascii="Arial Narrow" w:hAnsi="Arial Narrow"/>
                          <w:i/>
                          <w:color w:val="808080"/>
                          <w:sz w:val="18"/>
                          <w:szCs w:val="18"/>
                        </w:rPr>
                        <w:t xml:space="preserve">  </w:t>
                      </w:r>
                      <w:hyperlink r:id="rId29" w:history="1">
                        <w:r w:rsidRPr="0070202B">
                          <w:rPr>
                            <w:rStyle w:val="Hyperlink"/>
                            <w:rFonts w:ascii="Arial Narrow" w:hAnsi="Arial Narrow"/>
                            <w:i/>
                            <w:sz w:val="18"/>
                            <w:szCs w:val="18"/>
                          </w:rPr>
                          <w:t>info@vitramo.com</w:t>
                        </w:r>
                      </w:hyperlink>
                      <w:r>
                        <w:rPr>
                          <w:rFonts w:ascii="Arial Narrow" w:hAnsi="Arial Narrow"/>
                          <w:i/>
                          <w:color w:val="808080"/>
                          <w:sz w:val="18"/>
                          <w:szCs w:val="18"/>
                        </w:rPr>
                        <w:t xml:space="preserve"> </w:t>
                      </w:r>
                    </w:p>
                    <w:p w14:paraId="43CD0FB1" w14:textId="77777777" w:rsidR="00012149" w:rsidRDefault="00012149" w:rsidP="00514F2A">
                      <w:pPr>
                        <w:spacing w:after="40"/>
                        <w:rPr>
                          <w:rStyle w:val="Hyperlink"/>
                          <w:rFonts w:ascii="Arial Narrow" w:hAnsi="Arial Narrow"/>
                          <w:i/>
                          <w:sz w:val="18"/>
                          <w:szCs w:val="18"/>
                        </w:rPr>
                      </w:pPr>
                      <w:r w:rsidRPr="009A1AB1">
                        <w:rPr>
                          <w:rFonts w:ascii="Arial Narrow" w:hAnsi="Arial Narrow"/>
                          <w:i/>
                          <w:color w:val="808080"/>
                          <w:sz w:val="18"/>
                          <w:szCs w:val="18"/>
                        </w:rPr>
                        <w:t>Internet</w:t>
                      </w:r>
                      <w:hyperlink r:id="rId30" w:history="1">
                        <w:r w:rsidRPr="00FA143E">
                          <w:rPr>
                            <w:rStyle w:val="Hyperlink"/>
                            <w:rFonts w:ascii="Arial Narrow" w:hAnsi="Arial Narrow"/>
                            <w:i/>
                            <w:sz w:val="18"/>
                            <w:szCs w:val="18"/>
                          </w:rPr>
                          <w:t>:  www.infrarotheizung-vitramo.de</w:t>
                        </w:r>
                      </w:hyperlink>
                    </w:p>
                    <w:p w14:paraId="72F8686C" w14:textId="77777777" w:rsidR="00933D7A" w:rsidRDefault="00933D7A" w:rsidP="00933D7A">
                      <w:pPr>
                        <w:spacing w:after="40"/>
                        <w:rPr>
                          <w:rFonts w:ascii="Arial Narrow" w:hAnsi="Arial Narrow"/>
                          <w:i/>
                          <w:sz w:val="18"/>
                          <w:szCs w:val="18"/>
                        </w:rPr>
                      </w:pPr>
                    </w:p>
                    <w:p w14:paraId="3ECAFAA9" w14:textId="77777777" w:rsidR="00933D7A" w:rsidRDefault="00933D7A" w:rsidP="00933D7A">
                      <w:pPr>
                        <w:tabs>
                          <w:tab w:val="left" w:pos="1134"/>
                        </w:tabs>
                        <w:spacing w:after="40"/>
                        <w:rPr>
                          <w:rFonts w:ascii="Arial Narrow" w:hAnsi="Arial Narrow"/>
                          <w:i/>
                          <w:sz w:val="18"/>
                          <w:szCs w:val="18"/>
                          <w:lang w:val="en-US"/>
                        </w:rPr>
                      </w:pPr>
                      <w:r>
                        <w:rPr>
                          <w:rFonts w:ascii="Arial" w:hAnsi="Arial" w:cs="Arial"/>
                          <w:noProof/>
                          <w:color w:val="0000FF"/>
                          <w:sz w:val="27"/>
                          <w:szCs w:val="27"/>
                        </w:rPr>
                        <w:drawing>
                          <wp:inline distT="0" distB="0" distL="0" distR="0" wp14:anchorId="3D21DD4A" wp14:editId="665DEEF7">
                            <wp:extent cx="317500" cy="317500"/>
                            <wp:effectExtent l="0" t="0" r="6350" b="6350"/>
                            <wp:docPr id="207892903" name="Grafik 207892903">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r w:rsidRPr="00B30E44">
                        <w:rPr>
                          <w:rFonts w:ascii="Arial Narrow" w:hAnsi="Arial Narrow"/>
                          <w:i/>
                          <w:sz w:val="18"/>
                          <w:szCs w:val="18"/>
                          <w:lang w:val="en-US"/>
                        </w:rPr>
                        <w:tab/>
                      </w:r>
                      <w:r>
                        <w:rPr>
                          <w:rFonts w:ascii="Arial" w:hAnsi="Arial" w:cs="Arial"/>
                          <w:noProof/>
                          <w:color w:val="0000FF"/>
                          <w:sz w:val="27"/>
                          <w:szCs w:val="27"/>
                        </w:rPr>
                        <w:drawing>
                          <wp:inline distT="0" distB="0" distL="0" distR="0" wp14:anchorId="61883368" wp14:editId="5AE6196A">
                            <wp:extent cx="317500" cy="317500"/>
                            <wp:effectExtent l="0" t="0" r="6350" b="6350"/>
                            <wp:docPr id="347755699" name="Grafik 347755699">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p>
                    <w:p w14:paraId="0BFEEFF4" w14:textId="77777777" w:rsidR="00933D7A" w:rsidRDefault="00933D7A" w:rsidP="00933D7A">
                      <w:pPr>
                        <w:tabs>
                          <w:tab w:val="left" w:pos="1134"/>
                        </w:tabs>
                        <w:spacing w:after="40"/>
                        <w:rPr>
                          <w:rFonts w:ascii="Arial Narrow" w:hAnsi="Arial Narrow"/>
                          <w:i/>
                          <w:sz w:val="18"/>
                          <w:szCs w:val="18"/>
                          <w:lang w:val="en-US"/>
                        </w:rPr>
                      </w:pPr>
                    </w:p>
                    <w:p w14:paraId="4E480CDA" w14:textId="77777777" w:rsidR="00933D7A" w:rsidRDefault="00933D7A" w:rsidP="00933D7A">
                      <w:pPr>
                        <w:tabs>
                          <w:tab w:val="left" w:pos="1134"/>
                        </w:tabs>
                        <w:spacing w:after="40"/>
                        <w:rPr>
                          <w:rFonts w:ascii="Arial Narrow" w:hAnsi="Arial Narrow"/>
                          <w:i/>
                          <w:sz w:val="18"/>
                          <w:szCs w:val="18"/>
                          <w:lang w:val="en-US"/>
                        </w:rPr>
                      </w:pPr>
                      <w:r>
                        <w:rPr>
                          <w:rFonts w:ascii="Arial Narrow" w:hAnsi="Arial Narrow"/>
                          <w:i/>
                          <w:noProof/>
                          <w:sz w:val="18"/>
                          <w:szCs w:val="18"/>
                        </w:rPr>
                        <w:drawing>
                          <wp:inline distT="0" distB="0" distL="0" distR="0" wp14:anchorId="5CBD9598" wp14:editId="4C1E4512">
                            <wp:extent cx="317500" cy="317500"/>
                            <wp:effectExtent l="0" t="0" r="6350" b="6350"/>
                            <wp:docPr id="1059517155" name="Grafik 1059517155">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a:hlinkClick r:id="rId35"/>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7500" cy="317500"/>
                                    </a:xfrm>
                                    <a:prstGeom prst="rect">
                                      <a:avLst/>
                                    </a:prstGeom>
                                    <a:noFill/>
                                    <a:ln>
                                      <a:noFill/>
                                    </a:ln>
                                  </pic:spPr>
                                </pic:pic>
                              </a:graphicData>
                            </a:graphic>
                          </wp:inline>
                        </w:drawing>
                      </w:r>
                      <w:r w:rsidRPr="00B30E44">
                        <w:rPr>
                          <w:rFonts w:ascii="Arial Narrow" w:hAnsi="Arial Narrow"/>
                          <w:i/>
                          <w:sz w:val="18"/>
                          <w:szCs w:val="18"/>
                          <w:lang w:val="en-US"/>
                        </w:rPr>
                        <w:tab/>
                      </w:r>
                      <w:r>
                        <w:rPr>
                          <w:noProof/>
                        </w:rPr>
                        <w:drawing>
                          <wp:inline distT="0" distB="0" distL="0" distR="0" wp14:anchorId="3698CA67" wp14:editId="701EB271">
                            <wp:extent cx="317500" cy="317500"/>
                            <wp:effectExtent l="0" t="0" r="6350" b="6350"/>
                            <wp:docPr id="1689641700" name="Grafik 1689641700">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3568" cy="333568"/>
                                    </a:xfrm>
                                    <a:prstGeom prst="rect">
                                      <a:avLst/>
                                    </a:prstGeom>
                                    <a:noFill/>
                                    <a:ln>
                                      <a:noFill/>
                                    </a:ln>
                                  </pic:spPr>
                                </pic:pic>
                              </a:graphicData>
                            </a:graphic>
                          </wp:inline>
                        </w:drawing>
                      </w:r>
                    </w:p>
                    <w:p w14:paraId="7ABA7253" w14:textId="77777777" w:rsidR="00933D7A" w:rsidRDefault="00933D7A" w:rsidP="00514F2A">
                      <w:pPr>
                        <w:spacing w:after="40"/>
                        <w:rPr>
                          <w:rFonts w:ascii="Arial Narrow" w:hAnsi="Arial Narrow"/>
                          <w:i/>
                          <w:color w:val="808080"/>
                          <w:sz w:val="18"/>
                          <w:szCs w:val="18"/>
                        </w:rPr>
                      </w:pPr>
                    </w:p>
                    <w:p w14:paraId="278D78AA" w14:textId="7F398AAF" w:rsidR="00963AF1" w:rsidRPr="00164F60" w:rsidRDefault="0048326C" w:rsidP="004F6A55">
                      <w:pPr>
                        <w:tabs>
                          <w:tab w:val="left" w:pos="1134"/>
                        </w:tabs>
                        <w:spacing w:after="40"/>
                        <w:rPr>
                          <w:rFonts w:ascii="Arial Narrow" w:hAnsi="Arial Narrow"/>
                          <w:i/>
                          <w:color w:val="808080"/>
                          <w:sz w:val="18"/>
                          <w:szCs w:val="18"/>
                        </w:rPr>
                      </w:pPr>
                      <w:r>
                        <w:rPr>
                          <w:noProof/>
                        </w:rPr>
                        <w:drawing>
                          <wp:inline distT="0" distB="0" distL="0" distR="0" wp14:anchorId="0D95B817" wp14:editId="26358A99">
                            <wp:extent cx="317500" cy="317500"/>
                            <wp:effectExtent l="0" t="0" r="6350" b="6350"/>
                            <wp:docPr id="1609208475" name="Grafik 1609208475" descr="Ein Bild, das Logo, Vogel enthält.&#10;&#10;Automatisch generierte Beschreibu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481185" name="Grafik 1" descr="Ein Bild, das Logo, Vogel enthält.&#10;&#10;Automatisch generierte Beschreibun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1337" cy="321337"/>
                                    </a:xfrm>
                                    <a:prstGeom prst="rect">
                                      <a:avLst/>
                                    </a:prstGeom>
                                    <a:noFill/>
                                    <a:ln>
                                      <a:noFill/>
                                    </a:ln>
                                  </pic:spPr>
                                </pic:pic>
                              </a:graphicData>
                            </a:graphic>
                          </wp:inline>
                        </w:drawing>
                      </w:r>
                      <w:r w:rsidRPr="004F6A55">
                        <w:rPr>
                          <w:rFonts w:ascii="Arial Narrow" w:hAnsi="Arial Narrow"/>
                          <w:i/>
                          <w:sz w:val="18"/>
                          <w:szCs w:val="18"/>
                          <w:lang w:val="en-US"/>
                        </w:rPr>
                        <w:tab/>
                      </w:r>
                      <w:r w:rsidR="0039618E">
                        <w:rPr>
                          <w:noProof/>
                        </w:rPr>
                        <w:drawing>
                          <wp:inline distT="0" distB="0" distL="0" distR="0" wp14:anchorId="493FE7AE" wp14:editId="268CA5A5">
                            <wp:extent cx="302260" cy="302260"/>
                            <wp:effectExtent l="0" t="0" r="2540" b="2540"/>
                            <wp:docPr id="64155587" name="Grafik 64155587" descr="Ein Bild, das Symbol, Grafiken, Schrift, weiß enthält.&#10;&#10;Automatisch generierte Beschreibu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021094" name="Grafik 2" descr="Ein Bild, das Symbol, Grafiken, Schrift, weiß enthält.&#10;&#10;Automatisch generierte Beschreibung">
                                      <a:hlinkClick r:id="rId41"/>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8532" cy="308532"/>
                                    </a:xfrm>
                                    <a:prstGeom prst="rect">
                                      <a:avLst/>
                                    </a:prstGeom>
                                    <a:noFill/>
                                    <a:ln>
                                      <a:noFill/>
                                    </a:ln>
                                  </pic:spPr>
                                </pic:pic>
                              </a:graphicData>
                            </a:graphic>
                          </wp:inline>
                        </w:drawing>
                      </w:r>
                    </w:p>
                  </w:txbxContent>
                </v:textbox>
                <w10:wrap anchory="page"/>
                <w10:anchorlock/>
              </v:shape>
            </w:pict>
          </mc:Fallback>
        </mc:AlternateContent>
      </w:r>
      <w:r w:rsidR="00952BD8">
        <w:rPr>
          <w:rFonts w:ascii="Arial" w:hAnsi="Arial" w:cs="Arial"/>
          <w:b/>
          <w:noProof/>
          <w:sz w:val="24"/>
          <w:szCs w:val="24"/>
        </w:rPr>
        <w:t>Energietechnik-</w:t>
      </w:r>
      <w:r w:rsidR="001C667A">
        <w:rPr>
          <w:rFonts w:ascii="Arial" w:hAnsi="Arial" w:cs="Arial"/>
          <w:b/>
          <w:noProof/>
          <w:sz w:val="24"/>
          <w:szCs w:val="24"/>
        </w:rPr>
        <w:t>Experte</w:t>
      </w:r>
      <w:r w:rsidR="00952BD8">
        <w:rPr>
          <w:rFonts w:ascii="Arial" w:hAnsi="Arial" w:cs="Arial"/>
          <w:b/>
          <w:noProof/>
          <w:sz w:val="24"/>
          <w:szCs w:val="24"/>
        </w:rPr>
        <w:t xml:space="preserve"> </w:t>
      </w:r>
      <w:r w:rsidR="001C667A">
        <w:rPr>
          <w:rFonts w:ascii="Arial" w:hAnsi="Arial" w:cs="Arial"/>
          <w:b/>
          <w:noProof/>
          <w:sz w:val="24"/>
          <w:szCs w:val="24"/>
        </w:rPr>
        <w:t>Frank Hummel räumt mit Mythen auf</w:t>
      </w:r>
    </w:p>
    <w:p w14:paraId="3EA96703" w14:textId="7CDA48CA" w:rsidR="003B2953" w:rsidRPr="00A5234F" w:rsidRDefault="001C667A" w:rsidP="00A5234F">
      <w:pPr>
        <w:spacing w:after="180" w:line="360" w:lineRule="exact"/>
        <w:jc w:val="both"/>
        <w:rPr>
          <w:rFonts w:ascii="Arial" w:hAnsi="Arial" w:cs="Arial"/>
          <w:i/>
          <w:sz w:val="24"/>
          <w:szCs w:val="24"/>
        </w:rPr>
      </w:pPr>
      <w:r>
        <w:rPr>
          <w:rFonts w:ascii="Arial" w:hAnsi="Arial" w:cs="Arial"/>
          <w:i/>
          <w:sz w:val="24"/>
          <w:szCs w:val="24"/>
        </w:rPr>
        <w:t xml:space="preserve">Wer könnte überzeugender zur </w:t>
      </w:r>
      <w:r w:rsidR="009769CD">
        <w:rPr>
          <w:rFonts w:ascii="Arial" w:hAnsi="Arial" w:cs="Arial"/>
          <w:i/>
          <w:sz w:val="24"/>
          <w:szCs w:val="24"/>
        </w:rPr>
        <w:t>Elektro-Direkt</w:t>
      </w:r>
      <w:r>
        <w:rPr>
          <w:rFonts w:ascii="Arial" w:hAnsi="Arial" w:cs="Arial"/>
          <w:i/>
          <w:sz w:val="24"/>
          <w:szCs w:val="24"/>
        </w:rPr>
        <w:t>heizung argumentieren als ein Profi wie Frank Hummel</w:t>
      </w:r>
      <w:r w:rsidR="004B227F">
        <w:rPr>
          <w:rFonts w:ascii="Arial" w:hAnsi="Arial" w:cs="Arial"/>
          <w:i/>
          <w:sz w:val="24"/>
          <w:szCs w:val="24"/>
        </w:rPr>
        <w:t>, Experte und Consultant für nachhaltige Energielösungen</w:t>
      </w:r>
      <w:r w:rsidR="000E77E4">
        <w:rPr>
          <w:rFonts w:ascii="Arial" w:hAnsi="Arial" w:cs="Arial"/>
          <w:i/>
          <w:sz w:val="24"/>
          <w:szCs w:val="24"/>
        </w:rPr>
        <w:t>.</w:t>
      </w:r>
      <w:r w:rsidR="004B227F">
        <w:rPr>
          <w:rFonts w:ascii="Arial" w:hAnsi="Arial" w:cs="Arial"/>
          <w:i/>
          <w:sz w:val="24"/>
          <w:szCs w:val="24"/>
        </w:rPr>
        <w:t xml:space="preserve"> Hummel tut </w:t>
      </w:r>
      <w:r w:rsidR="009769CD">
        <w:rPr>
          <w:rFonts w:ascii="Arial" w:hAnsi="Arial" w:cs="Arial"/>
          <w:i/>
          <w:sz w:val="24"/>
          <w:szCs w:val="24"/>
        </w:rPr>
        <w:t>dies aus persönlicher Erfahrung: Sein Gewerbebau wird seit zehn Jahren von Vitramo Infrarot</w:t>
      </w:r>
      <w:r w:rsidR="00D854F2">
        <w:rPr>
          <w:rFonts w:ascii="Arial" w:hAnsi="Arial" w:cs="Arial"/>
          <w:i/>
          <w:sz w:val="24"/>
          <w:szCs w:val="24"/>
        </w:rPr>
        <w:t>-H</w:t>
      </w:r>
      <w:r w:rsidR="009769CD">
        <w:rPr>
          <w:rFonts w:ascii="Arial" w:hAnsi="Arial" w:cs="Arial"/>
          <w:i/>
          <w:sz w:val="24"/>
          <w:szCs w:val="24"/>
        </w:rPr>
        <w:t>eiz</w:t>
      </w:r>
      <w:r w:rsidR="00D854F2">
        <w:rPr>
          <w:rFonts w:ascii="Arial" w:hAnsi="Arial" w:cs="Arial"/>
          <w:i/>
          <w:sz w:val="24"/>
          <w:szCs w:val="24"/>
        </w:rPr>
        <w:t>elementen</w:t>
      </w:r>
      <w:r w:rsidR="009769CD">
        <w:rPr>
          <w:rFonts w:ascii="Arial" w:hAnsi="Arial" w:cs="Arial"/>
          <w:i/>
          <w:sz w:val="24"/>
          <w:szCs w:val="24"/>
        </w:rPr>
        <w:t xml:space="preserve"> </w:t>
      </w:r>
      <w:r w:rsidR="00F60C99">
        <w:rPr>
          <w:rFonts w:ascii="Arial" w:hAnsi="Arial" w:cs="Arial"/>
          <w:i/>
          <w:sz w:val="24"/>
          <w:szCs w:val="24"/>
        </w:rPr>
        <w:t>temperiert</w:t>
      </w:r>
      <w:r w:rsidR="009769CD">
        <w:rPr>
          <w:rFonts w:ascii="Arial" w:hAnsi="Arial" w:cs="Arial"/>
          <w:i/>
          <w:sz w:val="24"/>
          <w:szCs w:val="24"/>
        </w:rPr>
        <w:t>.</w:t>
      </w:r>
    </w:p>
    <w:p w14:paraId="5AC8A481" w14:textId="32FB5CDC" w:rsidR="00166D01" w:rsidRPr="00AE28EF" w:rsidRDefault="00955ECB" w:rsidP="00C94BBD">
      <w:pPr>
        <w:spacing w:after="180" w:line="360" w:lineRule="exact"/>
        <w:jc w:val="both"/>
        <w:rPr>
          <w:rFonts w:ascii="Arial" w:hAnsi="Arial" w:cs="Arial"/>
          <w:sz w:val="24"/>
          <w:szCs w:val="24"/>
        </w:rPr>
      </w:pPr>
      <w:r>
        <w:rPr>
          <w:rFonts w:ascii="Arial" w:hAnsi="Arial" w:cs="Arial"/>
          <w:sz w:val="24"/>
          <w:szCs w:val="24"/>
        </w:rPr>
        <w:t>M</w:t>
      </w:r>
      <w:r w:rsidR="009769CD">
        <w:rPr>
          <w:rFonts w:ascii="Arial" w:hAnsi="Arial" w:cs="Arial"/>
          <w:sz w:val="24"/>
          <w:szCs w:val="24"/>
        </w:rPr>
        <w:t xml:space="preserve">it </w:t>
      </w:r>
      <w:r>
        <w:rPr>
          <w:rFonts w:ascii="Arial" w:hAnsi="Arial" w:cs="Arial"/>
          <w:sz w:val="24"/>
          <w:szCs w:val="24"/>
        </w:rPr>
        <w:t xml:space="preserve">seinem </w:t>
      </w:r>
      <w:r w:rsidR="009769CD">
        <w:rPr>
          <w:rFonts w:ascii="Arial" w:hAnsi="Arial" w:cs="Arial"/>
          <w:sz w:val="24"/>
          <w:szCs w:val="24"/>
        </w:rPr>
        <w:t xml:space="preserve">„Hummel Systemhaus“ </w:t>
      </w:r>
      <w:r w:rsidR="00E81770">
        <w:rPr>
          <w:rFonts w:ascii="Arial" w:hAnsi="Arial" w:cs="Arial"/>
          <w:sz w:val="24"/>
          <w:szCs w:val="24"/>
        </w:rPr>
        <w:t>blieb der</w:t>
      </w:r>
      <w:r w:rsidR="009769CD">
        <w:rPr>
          <w:rFonts w:ascii="Arial" w:hAnsi="Arial" w:cs="Arial"/>
          <w:sz w:val="24"/>
          <w:szCs w:val="24"/>
        </w:rPr>
        <w:t xml:space="preserve"> Elektromeister </w:t>
      </w:r>
      <w:r w:rsidR="0085473B">
        <w:rPr>
          <w:rFonts w:ascii="Arial" w:hAnsi="Arial" w:cs="Arial"/>
          <w:sz w:val="24"/>
          <w:szCs w:val="24"/>
        </w:rPr>
        <w:t xml:space="preserve">und Consultant für regenerative Energie </w:t>
      </w:r>
      <w:r w:rsidR="009769CD">
        <w:rPr>
          <w:rFonts w:ascii="Arial" w:hAnsi="Arial" w:cs="Arial"/>
          <w:sz w:val="24"/>
          <w:szCs w:val="24"/>
        </w:rPr>
        <w:t>auch beim Thema Heizen ganz in seinem Gewerk</w:t>
      </w:r>
      <w:r w:rsidR="009E1D98">
        <w:rPr>
          <w:rFonts w:ascii="Arial" w:hAnsi="Arial" w:cs="Arial"/>
          <w:sz w:val="24"/>
          <w:szCs w:val="24"/>
        </w:rPr>
        <w:t>.</w:t>
      </w:r>
      <w:r w:rsidR="00E81770">
        <w:rPr>
          <w:rFonts w:ascii="Arial" w:hAnsi="Arial" w:cs="Arial"/>
          <w:sz w:val="24"/>
          <w:szCs w:val="24"/>
        </w:rPr>
        <w:t xml:space="preserve"> </w:t>
      </w:r>
      <w:r w:rsidR="009E1D98">
        <w:rPr>
          <w:rFonts w:ascii="Arial" w:hAnsi="Arial" w:cs="Arial"/>
          <w:sz w:val="24"/>
          <w:szCs w:val="24"/>
        </w:rPr>
        <w:t>Im</w:t>
      </w:r>
      <w:r w:rsidR="009769CD">
        <w:rPr>
          <w:rFonts w:ascii="Arial" w:hAnsi="Arial" w:cs="Arial"/>
          <w:sz w:val="24"/>
          <w:szCs w:val="24"/>
        </w:rPr>
        <w:t xml:space="preserve"> vielseitige</w:t>
      </w:r>
      <w:r w:rsidR="009E1D98">
        <w:rPr>
          <w:rFonts w:ascii="Arial" w:hAnsi="Arial" w:cs="Arial"/>
          <w:sz w:val="24"/>
          <w:szCs w:val="24"/>
        </w:rPr>
        <w:t>n</w:t>
      </w:r>
      <w:r w:rsidR="009769CD">
        <w:rPr>
          <w:rFonts w:ascii="Arial" w:hAnsi="Arial" w:cs="Arial"/>
          <w:sz w:val="24"/>
          <w:szCs w:val="24"/>
        </w:rPr>
        <w:t xml:space="preserve"> </w:t>
      </w:r>
      <w:r w:rsidR="00126645">
        <w:rPr>
          <w:rFonts w:ascii="Arial" w:hAnsi="Arial" w:cs="Arial"/>
          <w:sz w:val="24"/>
          <w:szCs w:val="24"/>
        </w:rPr>
        <w:t>Produktprogramm</w:t>
      </w:r>
      <w:r w:rsidR="00770646">
        <w:rPr>
          <w:rFonts w:ascii="Arial" w:hAnsi="Arial" w:cs="Arial"/>
          <w:sz w:val="24"/>
          <w:szCs w:val="24"/>
        </w:rPr>
        <w:t xml:space="preserve"> von</w:t>
      </w:r>
      <w:r w:rsidR="00126645">
        <w:rPr>
          <w:rFonts w:ascii="Arial" w:hAnsi="Arial" w:cs="Arial"/>
          <w:sz w:val="24"/>
          <w:szCs w:val="24"/>
        </w:rPr>
        <w:t xml:space="preserve"> </w:t>
      </w:r>
      <w:r w:rsidR="00770646">
        <w:rPr>
          <w:rFonts w:ascii="Arial" w:hAnsi="Arial" w:cs="Arial"/>
          <w:sz w:val="24"/>
          <w:szCs w:val="24"/>
        </w:rPr>
        <w:t>Vitramo</w:t>
      </w:r>
      <w:r w:rsidR="00770646">
        <w:rPr>
          <w:rFonts w:ascii="Arial" w:hAnsi="Arial" w:cs="Arial"/>
          <w:sz w:val="24"/>
          <w:szCs w:val="24"/>
        </w:rPr>
        <w:t>,</w:t>
      </w:r>
      <w:r w:rsidR="00770646">
        <w:rPr>
          <w:rFonts w:ascii="Arial" w:hAnsi="Arial" w:cs="Arial"/>
          <w:sz w:val="24"/>
          <w:szCs w:val="24"/>
        </w:rPr>
        <w:t xml:space="preserve"> </w:t>
      </w:r>
      <w:r w:rsidR="00126645">
        <w:rPr>
          <w:rFonts w:ascii="Arial" w:hAnsi="Arial" w:cs="Arial"/>
          <w:sz w:val="24"/>
          <w:szCs w:val="24"/>
        </w:rPr>
        <w:t>des süddeutschen Infrarotheizungsherstellers</w:t>
      </w:r>
      <w:r w:rsidR="00770646">
        <w:rPr>
          <w:rFonts w:ascii="Arial" w:hAnsi="Arial" w:cs="Arial"/>
          <w:sz w:val="24"/>
          <w:szCs w:val="24"/>
        </w:rPr>
        <w:t>,</w:t>
      </w:r>
      <w:r w:rsidR="00126645">
        <w:rPr>
          <w:rFonts w:ascii="Arial" w:hAnsi="Arial" w:cs="Arial"/>
          <w:sz w:val="24"/>
          <w:szCs w:val="24"/>
        </w:rPr>
        <w:t xml:space="preserve"> </w:t>
      </w:r>
      <w:r w:rsidR="009E1D98">
        <w:rPr>
          <w:rFonts w:ascii="Arial" w:hAnsi="Arial" w:cs="Arial"/>
          <w:sz w:val="24"/>
          <w:szCs w:val="24"/>
        </w:rPr>
        <w:t>fand er die passende</w:t>
      </w:r>
      <w:r w:rsidR="007D5F59">
        <w:rPr>
          <w:rFonts w:ascii="Arial" w:hAnsi="Arial" w:cs="Arial"/>
          <w:sz w:val="24"/>
          <w:szCs w:val="24"/>
        </w:rPr>
        <w:t>n</w:t>
      </w:r>
      <w:r w:rsidR="009E1D98">
        <w:rPr>
          <w:rFonts w:ascii="Arial" w:hAnsi="Arial" w:cs="Arial"/>
          <w:sz w:val="24"/>
          <w:szCs w:val="24"/>
        </w:rPr>
        <w:t xml:space="preserve"> Lösung</w:t>
      </w:r>
      <w:r w:rsidR="007D5F59">
        <w:rPr>
          <w:rFonts w:ascii="Arial" w:hAnsi="Arial" w:cs="Arial"/>
          <w:sz w:val="24"/>
          <w:szCs w:val="24"/>
        </w:rPr>
        <w:t>en</w:t>
      </w:r>
      <w:r w:rsidR="00126645">
        <w:rPr>
          <w:rFonts w:ascii="Arial" w:hAnsi="Arial" w:cs="Arial"/>
          <w:sz w:val="24"/>
          <w:szCs w:val="24"/>
        </w:rPr>
        <w:t>. Insbesondere die</w:t>
      </w:r>
      <w:r w:rsidR="009E1D98">
        <w:rPr>
          <w:rFonts w:ascii="Arial" w:hAnsi="Arial" w:cs="Arial"/>
          <w:sz w:val="24"/>
          <w:szCs w:val="24"/>
        </w:rPr>
        <w:t xml:space="preserve"> an der</w:t>
      </w:r>
      <w:r w:rsidR="00126645">
        <w:rPr>
          <w:rFonts w:ascii="Arial" w:hAnsi="Arial" w:cs="Arial"/>
          <w:sz w:val="24"/>
          <w:szCs w:val="24"/>
        </w:rPr>
        <w:t xml:space="preserve"> </w:t>
      </w:r>
      <w:r w:rsidR="006441DF">
        <w:rPr>
          <w:rFonts w:ascii="Arial" w:hAnsi="Arial" w:cs="Arial"/>
          <w:sz w:val="24"/>
          <w:szCs w:val="24"/>
        </w:rPr>
        <w:t>Decke</w:t>
      </w:r>
      <w:r w:rsidR="009E1D98">
        <w:rPr>
          <w:rFonts w:ascii="Arial" w:hAnsi="Arial" w:cs="Arial"/>
          <w:sz w:val="24"/>
          <w:szCs w:val="24"/>
        </w:rPr>
        <w:t xml:space="preserve"> </w:t>
      </w:r>
      <w:r w:rsidR="00B93117">
        <w:rPr>
          <w:rFonts w:ascii="Arial" w:hAnsi="Arial" w:cs="Arial"/>
          <w:sz w:val="24"/>
          <w:szCs w:val="24"/>
        </w:rPr>
        <w:t>befestigten</w:t>
      </w:r>
      <w:r w:rsidR="009E1D98">
        <w:rPr>
          <w:rFonts w:ascii="Arial" w:hAnsi="Arial" w:cs="Arial"/>
          <w:sz w:val="24"/>
          <w:szCs w:val="24"/>
        </w:rPr>
        <w:t xml:space="preserve"> </w:t>
      </w:r>
      <w:r w:rsidR="00126645">
        <w:rPr>
          <w:rFonts w:ascii="Arial" w:hAnsi="Arial" w:cs="Arial"/>
          <w:sz w:val="24"/>
          <w:szCs w:val="24"/>
        </w:rPr>
        <w:t xml:space="preserve">Heizelemente </w:t>
      </w:r>
      <w:r w:rsidR="00B93117">
        <w:rPr>
          <w:rFonts w:ascii="Arial" w:hAnsi="Arial" w:cs="Arial"/>
          <w:sz w:val="24"/>
          <w:szCs w:val="24"/>
        </w:rPr>
        <w:t>bieten eine</w:t>
      </w:r>
      <w:r w:rsidR="00126645">
        <w:rPr>
          <w:rFonts w:ascii="Arial" w:hAnsi="Arial" w:cs="Arial"/>
          <w:sz w:val="24"/>
          <w:szCs w:val="24"/>
        </w:rPr>
        <w:t xml:space="preserve"> komfortable Wärmeversorgung </w:t>
      </w:r>
      <w:r w:rsidR="00B93117">
        <w:rPr>
          <w:rFonts w:ascii="Arial" w:hAnsi="Arial" w:cs="Arial"/>
          <w:sz w:val="24"/>
          <w:szCs w:val="24"/>
        </w:rPr>
        <w:t xml:space="preserve">aller </w:t>
      </w:r>
      <w:r w:rsidR="00126645">
        <w:rPr>
          <w:rFonts w:ascii="Arial" w:hAnsi="Arial" w:cs="Arial"/>
          <w:sz w:val="24"/>
          <w:szCs w:val="24"/>
        </w:rPr>
        <w:t>Räume.</w:t>
      </w:r>
      <w:r w:rsidR="00B93117">
        <w:rPr>
          <w:rFonts w:ascii="Arial" w:hAnsi="Arial" w:cs="Arial"/>
          <w:sz w:val="24"/>
          <w:szCs w:val="24"/>
        </w:rPr>
        <w:t xml:space="preserve"> </w:t>
      </w:r>
      <w:r w:rsidR="00166D01">
        <w:rPr>
          <w:rFonts w:ascii="Arial" w:hAnsi="Arial" w:cs="Arial"/>
          <w:sz w:val="24"/>
          <w:szCs w:val="24"/>
        </w:rPr>
        <w:t xml:space="preserve">Nach zehn Jahren ausgiebiger eigener Erfahrung kann </w:t>
      </w:r>
      <w:r w:rsidR="00166D01" w:rsidRPr="00AE28EF">
        <w:rPr>
          <w:rFonts w:ascii="Arial" w:hAnsi="Arial" w:cs="Arial"/>
          <w:sz w:val="24"/>
          <w:szCs w:val="24"/>
        </w:rPr>
        <w:t xml:space="preserve">Hummel </w:t>
      </w:r>
      <w:r w:rsidR="00D549F6" w:rsidRPr="00AE28EF">
        <w:rPr>
          <w:rFonts w:ascii="Arial" w:hAnsi="Arial" w:cs="Arial"/>
          <w:sz w:val="24"/>
          <w:szCs w:val="24"/>
        </w:rPr>
        <w:t>daher</w:t>
      </w:r>
      <w:r w:rsidR="00166D01" w:rsidRPr="00AE28EF">
        <w:rPr>
          <w:rFonts w:ascii="Arial" w:hAnsi="Arial" w:cs="Arial"/>
          <w:sz w:val="24"/>
          <w:szCs w:val="24"/>
        </w:rPr>
        <w:t xml:space="preserve"> Vorurteilen zur Infrarotheizung mit harten Fakten begegnen.</w:t>
      </w:r>
    </w:p>
    <w:p w14:paraId="7C5FA9FF" w14:textId="2E66F3E6" w:rsidR="00EF72AF" w:rsidRPr="00AE28EF" w:rsidRDefault="0006529F" w:rsidP="00CB3D93">
      <w:pPr>
        <w:pStyle w:val="Listenabsatz"/>
        <w:numPr>
          <w:ilvl w:val="0"/>
          <w:numId w:val="6"/>
        </w:numPr>
        <w:spacing w:after="180" w:line="360" w:lineRule="exact"/>
        <w:ind w:left="284" w:hanging="284"/>
        <w:jc w:val="both"/>
        <w:rPr>
          <w:rFonts w:ascii="Arial" w:hAnsi="Arial" w:cs="Arial"/>
          <w:sz w:val="24"/>
          <w:szCs w:val="24"/>
        </w:rPr>
      </w:pPr>
      <w:r w:rsidRPr="004C6EB9">
        <w:rPr>
          <w:rFonts w:ascii="Arial" w:hAnsi="Arial" w:cs="Arial"/>
          <w:b/>
          <w:bCs/>
          <w:sz w:val="24"/>
          <w:szCs w:val="24"/>
        </w:rPr>
        <w:t>Zum Energieverbrauch und zur Effizienz</w:t>
      </w:r>
      <w:r w:rsidRPr="004C6EB9">
        <w:rPr>
          <w:rFonts w:ascii="Arial" w:hAnsi="Arial" w:cs="Arial"/>
          <w:sz w:val="24"/>
          <w:szCs w:val="24"/>
        </w:rPr>
        <w:t xml:space="preserve"> (im Gegensatz zur Wärmepumpe): „Die Heizleistung unserer Infrarotheizung entspricht etwa </w:t>
      </w:r>
      <w:r w:rsidR="00485FF5" w:rsidRPr="004C6EB9">
        <w:rPr>
          <w:rFonts w:ascii="Arial" w:hAnsi="Arial" w:cs="Arial"/>
          <w:sz w:val="24"/>
          <w:szCs w:val="24"/>
        </w:rPr>
        <w:t>de</w:t>
      </w:r>
      <w:r w:rsidR="00485FF5" w:rsidRPr="00AE28EF">
        <w:rPr>
          <w:rFonts w:ascii="Arial" w:hAnsi="Arial" w:cs="Arial"/>
          <w:sz w:val="24"/>
          <w:szCs w:val="24"/>
        </w:rPr>
        <w:t>m</w:t>
      </w:r>
      <w:r w:rsidR="00485FF5" w:rsidRPr="004C6EB9">
        <w:rPr>
          <w:rFonts w:ascii="Arial" w:hAnsi="Arial" w:cs="Arial"/>
          <w:sz w:val="24"/>
          <w:szCs w:val="24"/>
        </w:rPr>
        <w:t xml:space="preserve"> </w:t>
      </w:r>
      <w:r w:rsidR="00485FF5" w:rsidRPr="00AE28EF">
        <w:rPr>
          <w:rFonts w:ascii="Arial" w:hAnsi="Arial" w:cs="Arial"/>
          <w:sz w:val="24"/>
          <w:szCs w:val="24"/>
        </w:rPr>
        <w:t>Wert</w:t>
      </w:r>
      <w:r w:rsidRPr="004C6EB9">
        <w:rPr>
          <w:rFonts w:ascii="Arial" w:hAnsi="Arial" w:cs="Arial"/>
          <w:sz w:val="24"/>
          <w:szCs w:val="24"/>
        </w:rPr>
        <w:t>, d</w:t>
      </w:r>
      <w:r w:rsidR="00485FF5" w:rsidRPr="00AE28EF">
        <w:rPr>
          <w:rFonts w:ascii="Arial" w:hAnsi="Arial" w:cs="Arial"/>
          <w:sz w:val="24"/>
          <w:szCs w:val="24"/>
        </w:rPr>
        <w:t>er</w:t>
      </w:r>
      <w:r w:rsidRPr="004C6EB9">
        <w:rPr>
          <w:rFonts w:ascii="Arial" w:hAnsi="Arial" w:cs="Arial"/>
          <w:sz w:val="24"/>
          <w:szCs w:val="24"/>
        </w:rPr>
        <w:t xml:space="preserve"> von unserem Energieberater festgelegt wurde. Mit unserer </w:t>
      </w:r>
      <w:r w:rsidR="00485FF5" w:rsidRPr="00AE28EF">
        <w:rPr>
          <w:rFonts w:ascii="Arial" w:hAnsi="Arial" w:cs="Arial"/>
          <w:sz w:val="24"/>
          <w:szCs w:val="24"/>
        </w:rPr>
        <w:t>Infrarotheizung und</w:t>
      </w:r>
      <w:r w:rsidR="00743C2C" w:rsidRPr="00AE28EF">
        <w:rPr>
          <w:rFonts w:ascii="Arial" w:hAnsi="Arial" w:cs="Arial"/>
          <w:sz w:val="24"/>
          <w:szCs w:val="24"/>
        </w:rPr>
        <w:t xml:space="preserve"> der</w:t>
      </w:r>
      <w:r w:rsidR="00485FF5" w:rsidRPr="00AE28EF">
        <w:rPr>
          <w:rFonts w:ascii="Arial" w:hAnsi="Arial" w:cs="Arial"/>
          <w:sz w:val="24"/>
          <w:szCs w:val="24"/>
        </w:rPr>
        <w:t xml:space="preserve"> </w:t>
      </w:r>
      <w:r w:rsidRPr="004C6EB9">
        <w:rPr>
          <w:rFonts w:ascii="Arial" w:hAnsi="Arial" w:cs="Arial"/>
          <w:sz w:val="24"/>
          <w:szCs w:val="24"/>
        </w:rPr>
        <w:t>Lüftungsanlage liegen wir jedoch ca. 20</w:t>
      </w:r>
      <w:r w:rsidR="00485FF5" w:rsidRPr="00AE28EF">
        <w:rPr>
          <w:rFonts w:ascii="Arial" w:hAnsi="Arial" w:cs="Arial"/>
          <w:sz w:val="24"/>
          <w:szCs w:val="24"/>
        </w:rPr>
        <w:t> </w:t>
      </w:r>
      <w:r w:rsidRPr="004C6EB9">
        <w:rPr>
          <w:rFonts w:ascii="Arial" w:hAnsi="Arial" w:cs="Arial"/>
          <w:sz w:val="24"/>
          <w:szCs w:val="24"/>
        </w:rPr>
        <w:t>% darunter. Wir benötigen je nach Winter zwischen 15 und 25</w:t>
      </w:r>
      <w:r w:rsidR="00485FF5" w:rsidRPr="00AE28EF">
        <w:rPr>
          <w:rFonts w:ascii="Arial" w:hAnsi="Arial" w:cs="Arial"/>
          <w:sz w:val="24"/>
          <w:szCs w:val="24"/>
        </w:rPr>
        <w:t> </w:t>
      </w:r>
      <w:r w:rsidRPr="004C6EB9">
        <w:rPr>
          <w:rFonts w:ascii="Arial" w:hAnsi="Arial" w:cs="Arial"/>
          <w:sz w:val="24"/>
          <w:szCs w:val="24"/>
        </w:rPr>
        <w:t>kWh pro m² für unsere Büroflächen. Große, hohe Räume wie das Lager wären mit einer Wärmepumpe kaum wirtschaftlich zu beheizen.“</w:t>
      </w:r>
    </w:p>
    <w:p w14:paraId="6523062B" w14:textId="2BBC8180" w:rsidR="00BE3F22" w:rsidRPr="00AE28EF" w:rsidRDefault="0006529F" w:rsidP="00A60000">
      <w:pPr>
        <w:pStyle w:val="Listenabsatz"/>
        <w:numPr>
          <w:ilvl w:val="0"/>
          <w:numId w:val="6"/>
        </w:numPr>
        <w:spacing w:after="180" w:line="360" w:lineRule="exact"/>
        <w:ind w:left="284" w:hanging="284"/>
        <w:jc w:val="both"/>
        <w:rPr>
          <w:rFonts w:ascii="Arial" w:hAnsi="Arial" w:cs="Arial"/>
          <w:sz w:val="24"/>
          <w:szCs w:val="24"/>
        </w:rPr>
      </w:pPr>
      <w:r w:rsidRPr="004C6EB9">
        <w:rPr>
          <w:rFonts w:ascii="Arial" w:hAnsi="Arial" w:cs="Arial"/>
          <w:b/>
          <w:bCs/>
          <w:sz w:val="24"/>
          <w:szCs w:val="24"/>
        </w:rPr>
        <w:t>Zu den Stromkosten</w:t>
      </w:r>
      <w:r w:rsidRPr="00AE28EF">
        <w:rPr>
          <w:rFonts w:ascii="Arial" w:hAnsi="Arial" w:cs="Arial"/>
          <w:sz w:val="24"/>
          <w:szCs w:val="24"/>
        </w:rPr>
        <w:t>: „</w:t>
      </w:r>
      <w:r w:rsidR="008508E1" w:rsidRPr="00AE28EF">
        <w:rPr>
          <w:rFonts w:ascii="Arial" w:hAnsi="Arial" w:cs="Arial"/>
          <w:sz w:val="24"/>
          <w:szCs w:val="24"/>
        </w:rPr>
        <w:t>Die Entscheidung</w:t>
      </w:r>
      <w:r w:rsidRPr="00AE28EF">
        <w:rPr>
          <w:rFonts w:ascii="Arial" w:hAnsi="Arial" w:cs="Arial"/>
          <w:sz w:val="24"/>
          <w:szCs w:val="24"/>
        </w:rPr>
        <w:t xml:space="preserve"> </w:t>
      </w:r>
      <w:r w:rsidR="008508E1" w:rsidRPr="00AE28EF">
        <w:rPr>
          <w:rFonts w:ascii="Arial" w:hAnsi="Arial" w:cs="Arial"/>
          <w:sz w:val="24"/>
          <w:szCs w:val="24"/>
        </w:rPr>
        <w:t xml:space="preserve">pro </w:t>
      </w:r>
      <w:r w:rsidRPr="00AE28EF">
        <w:rPr>
          <w:rFonts w:ascii="Arial" w:hAnsi="Arial" w:cs="Arial"/>
          <w:sz w:val="24"/>
          <w:szCs w:val="24"/>
        </w:rPr>
        <w:t xml:space="preserve">Infrarotheizung berücksichtigt die Kosteneffizienz, </w:t>
      </w:r>
      <w:r w:rsidRPr="00AE28EF">
        <w:rPr>
          <w:rFonts w:ascii="Arial" w:hAnsi="Arial" w:cs="Arial"/>
          <w:sz w:val="24"/>
          <w:szCs w:val="24"/>
        </w:rPr>
        <w:lastRenderedPageBreak/>
        <w:t xml:space="preserve">Wartungsfreiheit und die Nutzung </w:t>
      </w:r>
      <w:r w:rsidR="005C220A" w:rsidRPr="00AE28EF">
        <w:rPr>
          <w:rFonts w:ascii="Arial" w:hAnsi="Arial" w:cs="Arial"/>
          <w:sz w:val="24"/>
          <w:szCs w:val="24"/>
        </w:rPr>
        <w:t>des eigenen PV-Stroms</w:t>
      </w:r>
      <w:r w:rsidRPr="00AE28EF">
        <w:rPr>
          <w:rFonts w:ascii="Arial" w:hAnsi="Arial" w:cs="Arial"/>
          <w:sz w:val="24"/>
          <w:szCs w:val="24"/>
        </w:rPr>
        <w:t>. Dies führt zu einer positiven Kosten-Nutzen-Bilanz. Durch die Einsparungen bei der Installation der Infrarotheizung können wir sinnvoll in Speichertechnologien investieren und Strom günstig an der Börse einkaufen. Dies ermöglicht es uns, erneuerbare Energien optimal zu nutzen und die Energiewende weiter zu beschleunigen, während das Netz entlastet wird.“</w:t>
      </w:r>
      <w:r w:rsidR="00BE3F22" w:rsidRPr="00AE28EF">
        <w:rPr>
          <w:rFonts w:ascii="Arial" w:hAnsi="Arial" w:cs="Arial"/>
          <w:sz w:val="24"/>
          <w:szCs w:val="24"/>
        </w:rPr>
        <w:t xml:space="preserve"> </w:t>
      </w:r>
    </w:p>
    <w:p w14:paraId="43826F8A" w14:textId="3D664BB9" w:rsidR="008717C9" w:rsidRPr="00AE28EF" w:rsidRDefault="0006529F" w:rsidP="00D44C4D">
      <w:pPr>
        <w:pStyle w:val="Listenabsatz"/>
        <w:numPr>
          <w:ilvl w:val="0"/>
          <w:numId w:val="6"/>
        </w:numPr>
        <w:spacing w:after="180" w:line="360" w:lineRule="exact"/>
        <w:ind w:left="284" w:hanging="284"/>
        <w:jc w:val="both"/>
        <w:rPr>
          <w:rFonts w:ascii="Arial" w:hAnsi="Arial" w:cs="Arial"/>
          <w:sz w:val="24"/>
          <w:szCs w:val="24"/>
        </w:rPr>
      </w:pPr>
      <w:r w:rsidRPr="004C6EB9">
        <w:rPr>
          <w:rFonts w:ascii="Arial" w:hAnsi="Arial" w:cs="Arial"/>
          <w:b/>
          <w:bCs/>
          <w:sz w:val="24"/>
          <w:szCs w:val="24"/>
        </w:rPr>
        <w:t xml:space="preserve">Eigenstrom aus der </w:t>
      </w:r>
      <w:r w:rsidR="00FE333F" w:rsidRPr="004C6EB9">
        <w:rPr>
          <w:rFonts w:ascii="Arial" w:hAnsi="Arial" w:cs="Arial"/>
          <w:b/>
          <w:bCs/>
          <w:sz w:val="24"/>
          <w:szCs w:val="24"/>
        </w:rPr>
        <w:t>PV-Anlage</w:t>
      </w:r>
      <w:r w:rsidR="00FE333F" w:rsidRPr="00AE28EF">
        <w:rPr>
          <w:rFonts w:ascii="Arial" w:hAnsi="Arial" w:cs="Arial"/>
          <w:sz w:val="24"/>
          <w:szCs w:val="24"/>
        </w:rPr>
        <w:t xml:space="preserve">: </w:t>
      </w:r>
      <w:r w:rsidR="008F32EE" w:rsidRPr="00AE28EF">
        <w:rPr>
          <w:rFonts w:ascii="Arial" w:hAnsi="Arial" w:cs="Arial"/>
          <w:sz w:val="24"/>
          <w:szCs w:val="24"/>
        </w:rPr>
        <w:t>Der Kritikpunkt – er steht</w:t>
      </w:r>
      <w:r w:rsidR="00BA4FFF" w:rsidRPr="00AE28EF">
        <w:rPr>
          <w:rFonts w:ascii="Arial" w:hAnsi="Arial" w:cs="Arial"/>
          <w:sz w:val="24"/>
          <w:szCs w:val="24"/>
        </w:rPr>
        <w:t xml:space="preserve"> dann nicht ausreichend zur Verfügung, wenn der Wärmebedarf am größten ist</w:t>
      </w:r>
      <w:r w:rsidR="00A53462">
        <w:rPr>
          <w:rFonts w:ascii="Arial" w:hAnsi="Arial" w:cs="Arial"/>
          <w:sz w:val="24"/>
          <w:szCs w:val="24"/>
        </w:rPr>
        <w:t>,</w:t>
      </w:r>
      <w:r w:rsidR="00BA4FFF" w:rsidRPr="00AE28EF">
        <w:rPr>
          <w:rFonts w:ascii="Arial" w:hAnsi="Arial" w:cs="Arial"/>
          <w:sz w:val="24"/>
          <w:szCs w:val="24"/>
        </w:rPr>
        <w:t xml:space="preserve"> während der sonnenarmen Tage im Winter</w:t>
      </w:r>
      <w:r w:rsidR="008F32EE" w:rsidRPr="00AE28EF">
        <w:rPr>
          <w:rFonts w:ascii="Arial" w:hAnsi="Arial" w:cs="Arial"/>
          <w:sz w:val="24"/>
          <w:szCs w:val="24"/>
        </w:rPr>
        <w:t>.</w:t>
      </w:r>
      <w:r w:rsidRPr="00AE28EF">
        <w:rPr>
          <w:rFonts w:ascii="Arial" w:hAnsi="Arial" w:cs="Arial"/>
          <w:sz w:val="24"/>
          <w:szCs w:val="24"/>
        </w:rPr>
        <w:t xml:space="preserve"> </w:t>
      </w:r>
      <w:r w:rsidR="00BA4FFF" w:rsidRPr="00AE28EF">
        <w:rPr>
          <w:rFonts w:ascii="Arial" w:hAnsi="Arial" w:cs="Arial"/>
          <w:sz w:val="24"/>
          <w:szCs w:val="24"/>
        </w:rPr>
        <w:t xml:space="preserve">„Dank unserer üppigen PV-Kapazitäten erreichen wir übers Jahr eine </w:t>
      </w:r>
      <w:r w:rsidR="003234AA" w:rsidRPr="00AE28EF">
        <w:rPr>
          <w:rFonts w:ascii="Arial" w:hAnsi="Arial" w:cs="Arial"/>
          <w:sz w:val="24"/>
          <w:szCs w:val="24"/>
        </w:rPr>
        <w:t>‚</w:t>
      </w:r>
      <w:r w:rsidR="00BA4FFF" w:rsidRPr="00AE28EF">
        <w:rPr>
          <w:rFonts w:ascii="Arial" w:hAnsi="Arial" w:cs="Arial"/>
          <w:sz w:val="24"/>
          <w:szCs w:val="24"/>
        </w:rPr>
        <w:t>bilanzielle Autarkie</w:t>
      </w:r>
      <w:r w:rsidR="003234AA" w:rsidRPr="00AE28EF">
        <w:rPr>
          <w:rFonts w:ascii="Arial" w:hAnsi="Arial" w:cs="Arial"/>
          <w:sz w:val="24"/>
          <w:szCs w:val="24"/>
        </w:rPr>
        <w:t xml:space="preserve">‘. </w:t>
      </w:r>
      <w:r w:rsidR="00BA4FFF" w:rsidRPr="00AE28EF">
        <w:rPr>
          <w:rFonts w:ascii="Arial" w:hAnsi="Arial" w:cs="Arial"/>
          <w:sz w:val="24"/>
          <w:szCs w:val="24"/>
        </w:rPr>
        <w:t>Das heißt</w:t>
      </w:r>
      <w:r w:rsidRPr="00AE28EF">
        <w:rPr>
          <w:rFonts w:ascii="Arial" w:hAnsi="Arial" w:cs="Arial"/>
          <w:sz w:val="24"/>
          <w:szCs w:val="24"/>
        </w:rPr>
        <w:t xml:space="preserve">, dass unser Stromverbrauch und unsere Stromproduktion sich in der Jahresbilanz ausgleichen. </w:t>
      </w:r>
      <w:r w:rsidR="006B7CFC" w:rsidRPr="00AE28EF">
        <w:rPr>
          <w:rFonts w:ascii="Arial" w:hAnsi="Arial" w:cs="Arial"/>
          <w:sz w:val="24"/>
          <w:szCs w:val="24"/>
        </w:rPr>
        <w:t>Wir</w:t>
      </w:r>
      <w:r w:rsidRPr="00AE28EF">
        <w:rPr>
          <w:rFonts w:ascii="Arial" w:hAnsi="Arial" w:cs="Arial"/>
          <w:sz w:val="24"/>
          <w:szCs w:val="24"/>
        </w:rPr>
        <w:t xml:space="preserve"> </w:t>
      </w:r>
      <w:r w:rsidR="006B7CFC" w:rsidRPr="00AE28EF">
        <w:rPr>
          <w:rFonts w:ascii="Arial" w:hAnsi="Arial" w:cs="Arial"/>
          <w:sz w:val="24"/>
          <w:szCs w:val="24"/>
        </w:rPr>
        <w:t xml:space="preserve">konnten also </w:t>
      </w:r>
      <w:r w:rsidRPr="00AE28EF">
        <w:rPr>
          <w:rFonts w:ascii="Arial" w:hAnsi="Arial" w:cs="Arial"/>
          <w:sz w:val="24"/>
          <w:szCs w:val="24"/>
        </w:rPr>
        <w:t>unsere Energiekosten und unseren ökologischen Fußabdruck reduzieren.</w:t>
      </w:r>
      <w:r w:rsidR="00BA4FFF" w:rsidRPr="00AE28EF">
        <w:rPr>
          <w:rFonts w:ascii="Arial" w:hAnsi="Arial" w:cs="Arial"/>
          <w:sz w:val="24"/>
          <w:szCs w:val="24"/>
        </w:rPr>
        <w:t>“</w:t>
      </w:r>
    </w:p>
    <w:p w14:paraId="63A55A75" w14:textId="744ADE2B" w:rsidR="0006529F" w:rsidRPr="00AE28EF" w:rsidRDefault="000D436B" w:rsidP="004C6EB9">
      <w:pPr>
        <w:pStyle w:val="Listenabsatz"/>
        <w:numPr>
          <w:ilvl w:val="0"/>
          <w:numId w:val="6"/>
        </w:numPr>
        <w:spacing w:after="180" w:line="360" w:lineRule="exact"/>
        <w:ind w:left="284" w:hanging="284"/>
        <w:jc w:val="both"/>
        <w:rPr>
          <w:rFonts w:ascii="Arial" w:hAnsi="Arial" w:cs="Arial"/>
          <w:sz w:val="24"/>
          <w:szCs w:val="24"/>
        </w:rPr>
      </w:pPr>
      <w:r w:rsidRPr="004C6EB9">
        <w:rPr>
          <w:rFonts w:ascii="Arial" w:hAnsi="Arial" w:cs="Arial"/>
          <w:b/>
          <w:bCs/>
          <w:sz w:val="24"/>
          <w:szCs w:val="24"/>
        </w:rPr>
        <w:t>W</w:t>
      </w:r>
      <w:r w:rsidR="0006529F" w:rsidRPr="004C6EB9">
        <w:rPr>
          <w:rFonts w:ascii="Arial" w:hAnsi="Arial" w:cs="Arial"/>
          <w:b/>
          <w:bCs/>
          <w:sz w:val="24"/>
          <w:szCs w:val="24"/>
        </w:rPr>
        <w:t>eitere Vorteile der Infrarotheizung</w:t>
      </w:r>
      <w:r w:rsidR="0006529F" w:rsidRPr="00AE28EF">
        <w:rPr>
          <w:rFonts w:ascii="Arial" w:hAnsi="Arial" w:cs="Arial"/>
          <w:sz w:val="24"/>
          <w:szCs w:val="24"/>
        </w:rPr>
        <w:t>:</w:t>
      </w:r>
      <w:r w:rsidR="00BA4FFF" w:rsidRPr="00AE28EF">
        <w:rPr>
          <w:rFonts w:ascii="Arial" w:hAnsi="Arial" w:cs="Arial"/>
          <w:sz w:val="24"/>
          <w:szCs w:val="24"/>
        </w:rPr>
        <w:t xml:space="preserve"> „Sie</w:t>
      </w:r>
      <w:r w:rsidR="0006529F" w:rsidRPr="00AE28EF">
        <w:rPr>
          <w:rFonts w:ascii="Arial" w:hAnsi="Arial" w:cs="Arial"/>
          <w:sz w:val="24"/>
          <w:szCs w:val="24"/>
        </w:rPr>
        <w:t xml:space="preserve"> spar</w:t>
      </w:r>
      <w:r w:rsidR="00BA4FFF" w:rsidRPr="00AE28EF">
        <w:rPr>
          <w:rFonts w:ascii="Arial" w:hAnsi="Arial" w:cs="Arial"/>
          <w:sz w:val="24"/>
          <w:szCs w:val="24"/>
        </w:rPr>
        <w:t>t</w:t>
      </w:r>
      <w:r w:rsidR="0006529F" w:rsidRPr="00AE28EF">
        <w:rPr>
          <w:rFonts w:ascii="Arial" w:hAnsi="Arial" w:cs="Arial"/>
          <w:sz w:val="24"/>
          <w:szCs w:val="24"/>
        </w:rPr>
        <w:t xml:space="preserve"> Baumaterial und damit Energie bei der Errichtung von Gebäuden. Ihre Herstellung erfordert </w:t>
      </w:r>
      <w:r w:rsidR="004C6EB9">
        <w:rPr>
          <w:rFonts w:ascii="Arial" w:hAnsi="Arial" w:cs="Arial"/>
          <w:sz w:val="24"/>
          <w:szCs w:val="24"/>
        </w:rPr>
        <w:t xml:space="preserve">weitaus </w:t>
      </w:r>
      <w:r w:rsidR="0006529F" w:rsidRPr="00AE28EF">
        <w:rPr>
          <w:rFonts w:ascii="Arial" w:hAnsi="Arial" w:cs="Arial"/>
          <w:sz w:val="24"/>
          <w:szCs w:val="24"/>
        </w:rPr>
        <w:t>weniger Energie als die Produktion einer Wärmepumpe</w:t>
      </w:r>
      <w:r w:rsidR="004C6EB9">
        <w:rPr>
          <w:rFonts w:ascii="Arial" w:hAnsi="Arial" w:cs="Arial"/>
          <w:sz w:val="24"/>
          <w:szCs w:val="24"/>
        </w:rPr>
        <w:t>nanlage</w:t>
      </w:r>
      <w:r w:rsidR="0006529F" w:rsidRPr="00AE28EF">
        <w:rPr>
          <w:rFonts w:ascii="Arial" w:hAnsi="Arial" w:cs="Arial"/>
          <w:sz w:val="24"/>
          <w:szCs w:val="24"/>
        </w:rPr>
        <w:t xml:space="preserve">. Zudem sind </w:t>
      </w:r>
      <w:r w:rsidR="004902B7" w:rsidRPr="00AE28EF">
        <w:rPr>
          <w:rFonts w:ascii="Arial" w:hAnsi="Arial" w:cs="Arial"/>
          <w:sz w:val="24"/>
          <w:szCs w:val="24"/>
        </w:rPr>
        <w:t xml:space="preserve">die Elemente </w:t>
      </w:r>
      <w:r w:rsidR="0006529F" w:rsidRPr="00AE28EF">
        <w:rPr>
          <w:rFonts w:ascii="Arial" w:hAnsi="Arial" w:cs="Arial"/>
          <w:sz w:val="24"/>
          <w:szCs w:val="24"/>
        </w:rPr>
        <w:t xml:space="preserve">robust und </w:t>
      </w:r>
      <w:r w:rsidR="004902B7" w:rsidRPr="00AE28EF">
        <w:rPr>
          <w:rFonts w:ascii="Arial" w:hAnsi="Arial" w:cs="Arial"/>
          <w:sz w:val="24"/>
          <w:szCs w:val="24"/>
        </w:rPr>
        <w:t xml:space="preserve">benötigen </w:t>
      </w:r>
      <w:r w:rsidR="0006529F" w:rsidRPr="00AE28EF">
        <w:rPr>
          <w:rFonts w:ascii="Arial" w:hAnsi="Arial" w:cs="Arial"/>
          <w:sz w:val="24"/>
          <w:szCs w:val="24"/>
        </w:rPr>
        <w:t xml:space="preserve">in den nächsten 20 Jahren kaum Wartung. Viele unserer Kunden haben nach </w:t>
      </w:r>
      <w:r w:rsidR="00BA4FFF" w:rsidRPr="00AE28EF">
        <w:rPr>
          <w:rFonts w:ascii="Arial" w:hAnsi="Arial" w:cs="Arial"/>
          <w:sz w:val="24"/>
          <w:szCs w:val="24"/>
        </w:rPr>
        <w:t>zehn</w:t>
      </w:r>
      <w:r w:rsidR="0006529F" w:rsidRPr="00AE28EF">
        <w:rPr>
          <w:rFonts w:ascii="Arial" w:hAnsi="Arial" w:cs="Arial"/>
          <w:sz w:val="24"/>
          <w:szCs w:val="24"/>
        </w:rPr>
        <w:t xml:space="preserve"> Jahren </w:t>
      </w:r>
      <w:r w:rsidR="004902B7" w:rsidRPr="00AE28EF">
        <w:rPr>
          <w:rFonts w:ascii="Arial" w:hAnsi="Arial" w:cs="Arial"/>
          <w:sz w:val="24"/>
          <w:szCs w:val="24"/>
        </w:rPr>
        <w:t xml:space="preserve">Wärmepumpennutzung </w:t>
      </w:r>
      <w:r w:rsidR="0006529F" w:rsidRPr="00AE28EF">
        <w:rPr>
          <w:rFonts w:ascii="Arial" w:hAnsi="Arial" w:cs="Arial"/>
          <w:sz w:val="24"/>
          <w:szCs w:val="24"/>
        </w:rPr>
        <w:t>hohe Reparaturkosten oder mussten</w:t>
      </w:r>
      <w:r w:rsidR="004902B7" w:rsidRPr="00AE28EF">
        <w:rPr>
          <w:rFonts w:ascii="Arial" w:hAnsi="Arial" w:cs="Arial"/>
          <w:sz w:val="24"/>
          <w:szCs w:val="24"/>
        </w:rPr>
        <w:t xml:space="preserve"> das Gerät</w:t>
      </w:r>
      <w:r w:rsidR="0006529F" w:rsidRPr="00AE28EF">
        <w:rPr>
          <w:rFonts w:ascii="Arial" w:hAnsi="Arial" w:cs="Arial"/>
          <w:sz w:val="24"/>
          <w:szCs w:val="24"/>
        </w:rPr>
        <w:t xml:space="preserve"> aufgrund von Inkompatibilitäten </w:t>
      </w:r>
      <w:r w:rsidR="00BA4FFF" w:rsidRPr="00AE28EF">
        <w:rPr>
          <w:rFonts w:ascii="Arial" w:hAnsi="Arial" w:cs="Arial"/>
          <w:sz w:val="24"/>
          <w:szCs w:val="24"/>
        </w:rPr>
        <w:t xml:space="preserve">bereits </w:t>
      </w:r>
      <w:r w:rsidR="0006529F" w:rsidRPr="00AE28EF">
        <w:rPr>
          <w:rFonts w:ascii="Arial" w:hAnsi="Arial" w:cs="Arial"/>
          <w:sz w:val="24"/>
          <w:szCs w:val="24"/>
        </w:rPr>
        <w:t>austauschen.</w:t>
      </w:r>
      <w:r w:rsidR="00BA4FFF" w:rsidRPr="00AE28EF">
        <w:rPr>
          <w:rFonts w:ascii="Arial" w:hAnsi="Arial" w:cs="Arial"/>
          <w:sz w:val="24"/>
          <w:szCs w:val="24"/>
        </w:rPr>
        <w:t>“</w:t>
      </w:r>
    </w:p>
    <w:p w14:paraId="511B6005" w14:textId="7A7B190F" w:rsidR="00494739" w:rsidRPr="00AE28EF" w:rsidRDefault="00494739" w:rsidP="00C94BBD">
      <w:pPr>
        <w:spacing w:after="180" w:line="360" w:lineRule="exact"/>
        <w:jc w:val="both"/>
        <w:rPr>
          <w:rFonts w:ascii="Arial" w:hAnsi="Arial" w:cs="Arial"/>
          <w:sz w:val="24"/>
          <w:szCs w:val="24"/>
        </w:rPr>
      </w:pPr>
      <w:r w:rsidRPr="00AE28EF">
        <w:rPr>
          <w:rFonts w:ascii="Arial" w:hAnsi="Arial" w:cs="Arial"/>
          <w:sz w:val="24"/>
          <w:szCs w:val="24"/>
        </w:rPr>
        <w:t>Hummels Fazit: Infrarotheizungen sind besonders vorteilhaft, wenn der Wärmebedarf in modernen Gebäuden sehr niedrig ist. Die hohen Investitionskosten für ein wassergeführtes System und die Verluste auf der Sekundärseite im Heizsystem machen Infrarotheizungen in solchen Fällen zu einer klaren Alternative.</w:t>
      </w:r>
    </w:p>
    <w:p w14:paraId="5FF96459" w14:textId="773A1293" w:rsidR="00FE333F" w:rsidRPr="00AE28EF" w:rsidRDefault="00AE6951" w:rsidP="00C94BBD">
      <w:pPr>
        <w:spacing w:after="180" w:line="360" w:lineRule="exact"/>
        <w:jc w:val="both"/>
        <w:rPr>
          <w:rFonts w:ascii="Arial" w:hAnsi="Arial" w:cs="Arial"/>
          <w:sz w:val="24"/>
          <w:szCs w:val="24"/>
        </w:rPr>
      </w:pPr>
      <w:r w:rsidRPr="00AE28EF">
        <w:rPr>
          <w:rFonts w:ascii="Arial" w:hAnsi="Arial" w:cs="Arial"/>
          <w:sz w:val="24"/>
          <w:szCs w:val="24"/>
        </w:rPr>
        <w:t xml:space="preserve">Weitere Informationen zu Anwendungen und Produkten sind auf </w:t>
      </w:r>
      <w:hyperlink r:id="rId43" w:history="1">
        <w:r w:rsidRPr="00AE28EF">
          <w:rPr>
            <w:rStyle w:val="Hyperlink"/>
            <w:rFonts w:ascii="Arial" w:hAnsi="Arial" w:cs="Arial"/>
            <w:sz w:val="24"/>
            <w:szCs w:val="24"/>
          </w:rPr>
          <w:t>www.infrarotheizung-vitramo.de</w:t>
        </w:r>
      </w:hyperlink>
      <w:r w:rsidRPr="00AE28EF">
        <w:rPr>
          <w:rFonts w:ascii="Arial" w:hAnsi="Arial" w:cs="Arial"/>
          <w:sz w:val="24"/>
          <w:szCs w:val="24"/>
        </w:rPr>
        <w:t xml:space="preserve"> zu finden.</w:t>
      </w:r>
      <w:r w:rsidR="00B61D16" w:rsidRPr="00AE28EF">
        <w:rPr>
          <w:rFonts w:ascii="Arial" w:hAnsi="Arial" w:cs="Arial"/>
          <w:sz w:val="24"/>
          <w:szCs w:val="24"/>
        </w:rPr>
        <w:t xml:space="preserve"> </w:t>
      </w:r>
    </w:p>
    <w:p w14:paraId="617BBCFC" w14:textId="5DB36A11" w:rsidR="00494739" w:rsidRPr="0085473B" w:rsidRDefault="00B61D16" w:rsidP="00D97063">
      <w:pPr>
        <w:spacing w:after="180" w:line="360" w:lineRule="exact"/>
        <w:jc w:val="both"/>
        <w:rPr>
          <w:rFonts w:ascii="Arial" w:hAnsi="Arial" w:cs="Arial"/>
          <w:i/>
          <w:iCs/>
          <w:sz w:val="24"/>
          <w:szCs w:val="24"/>
        </w:rPr>
      </w:pPr>
      <w:r w:rsidRPr="004C6EB9">
        <w:rPr>
          <w:rFonts w:ascii="Arial" w:hAnsi="Arial" w:cs="Arial"/>
          <w:i/>
          <w:iCs/>
          <w:sz w:val="24"/>
          <w:szCs w:val="24"/>
        </w:rPr>
        <w:t xml:space="preserve">Hinweis: </w:t>
      </w:r>
      <w:r w:rsidR="00494739" w:rsidRPr="004C6EB9">
        <w:rPr>
          <w:rFonts w:ascii="Arial" w:hAnsi="Arial" w:cs="Arial"/>
          <w:i/>
          <w:iCs/>
          <w:sz w:val="24"/>
          <w:szCs w:val="24"/>
        </w:rPr>
        <w:t>Zur Referenz „Infrarotheizung im Hummel Systemhaus“</w:t>
      </w:r>
      <w:r w:rsidRPr="004C6EB9">
        <w:rPr>
          <w:rFonts w:ascii="Arial" w:hAnsi="Arial" w:cs="Arial"/>
          <w:i/>
          <w:iCs/>
          <w:sz w:val="24"/>
          <w:szCs w:val="24"/>
        </w:rPr>
        <w:t xml:space="preserve"> </w:t>
      </w:r>
      <w:r w:rsidR="00494739" w:rsidRPr="004C6EB9">
        <w:rPr>
          <w:rFonts w:ascii="Arial" w:hAnsi="Arial" w:cs="Arial"/>
          <w:i/>
          <w:iCs/>
          <w:sz w:val="24"/>
          <w:szCs w:val="24"/>
        </w:rPr>
        <w:t>ist ein</w:t>
      </w:r>
      <w:r w:rsidRPr="004C6EB9">
        <w:rPr>
          <w:rFonts w:ascii="Arial" w:hAnsi="Arial" w:cs="Arial"/>
          <w:i/>
          <w:iCs/>
          <w:sz w:val="24"/>
          <w:szCs w:val="24"/>
        </w:rPr>
        <w:t xml:space="preserve"> Langbeitr</w:t>
      </w:r>
      <w:r w:rsidR="00494739" w:rsidRPr="004C6EB9">
        <w:rPr>
          <w:rFonts w:ascii="Arial" w:hAnsi="Arial" w:cs="Arial"/>
          <w:i/>
          <w:iCs/>
          <w:sz w:val="24"/>
          <w:szCs w:val="24"/>
        </w:rPr>
        <w:t>a</w:t>
      </w:r>
      <w:r w:rsidRPr="004C6EB9">
        <w:rPr>
          <w:rFonts w:ascii="Arial" w:hAnsi="Arial" w:cs="Arial"/>
          <w:i/>
          <w:iCs/>
          <w:sz w:val="24"/>
          <w:szCs w:val="24"/>
        </w:rPr>
        <w:t>g verfügbar.</w:t>
      </w:r>
    </w:p>
    <w:p w14:paraId="71669424" w14:textId="58C3240B" w:rsidR="004C6EB9" w:rsidRPr="00890F18" w:rsidRDefault="0085473B" w:rsidP="004C6EB9">
      <w:pPr>
        <w:spacing w:after="180" w:line="360" w:lineRule="exact"/>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1659264" behindDoc="1" locked="0" layoutInCell="1" allowOverlap="1" wp14:anchorId="5A7C54BB" wp14:editId="396908F9">
            <wp:simplePos x="0" y="0"/>
            <wp:positionH relativeFrom="margin">
              <wp:align>center</wp:align>
            </wp:positionH>
            <wp:positionV relativeFrom="page">
              <wp:posOffset>4647045</wp:posOffset>
            </wp:positionV>
            <wp:extent cx="3013075" cy="4278630"/>
            <wp:effectExtent l="0" t="0" r="0" b="7620"/>
            <wp:wrapTopAndBottom/>
            <wp:docPr id="379670073" name="Grafik 379670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670073" name="Grafik 379670073"/>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13075" cy="4278630"/>
                    </a:xfrm>
                    <a:prstGeom prst="rect">
                      <a:avLst/>
                    </a:prstGeom>
                  </pic:spPr>
                </pic:pic>
              </a:graphicData>
            </a:graphic>
            <wp14:sizeRelH relativeFrom="page">
              <wp14:pctWidth>0</wp14:pctWidth>
            </wp14:sizeRelH>
            <wp14:sizeRelV relativeFrom="page">
              <wp14:pctHeight>0</wp14:pctHeight>
            </wp14:sizeRelV>
          </wp:anchor>
        </w:drawing>
      </w:r>
      <w:r w:rsidR="001C316F">
        <w:rPr>
          <w:rFonts w:ascii="Arial" w:hAnsi="Arial" w:cs="Arial"/>
          <w:noProof/>
          <w:sz w:val="24"/>
          <w:szCs w:val="24"/>
        </w:rPr>
        <w:drawing>
          <wp:anchor distT="0" distB="0" distL="114300" distR="114300" simplePos="0" relativeHeight="251661312" behindDoc="0" locked="0" layoutInCell="1" allowOverlap="1" wp14:anchorId="2D9C07F1" wp14:editId="66C1533F">
            <wp:simplePos x="0" y="0"/>
            <wp:positionH relativeFrom="margin">
              <wp:align>center</wp:align>
            </wp:positionH>
            <wp:positionV relativeFrom="paragraph">
              <wp:posOffset>137160</wp:posOffset>
            </wp:positionV>
            <wp:extent cx="3427095" cy="2561590"/>
            <wp:effectExtent l="0" t="0" r="1905" b="0"/>
            <wp:wrapTopAndBottom/>
            <wp:docPr id="3104388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438815" name="Grafik 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427095" cy="2561590"/>
                    </a:xfrm>
                    <a:prstGeom prst="rect">
                      <a:avLst/>
                    </a:prstGeom>
                  </pic:spPr>
                </pic:pic>
              </a:graphicData>
            </a:graphic>
            <wp14:sizeRelH relativeFrom="page">
              <wp14:pctWidth>0</wp14:pctWidth>
            </wp14:sizeRelH>
            <wp14:sizeRelV relativeFrom="page">
              <wp14:pctHeight>0</wp14:pctHeight>
            </wp14:sizeRelV>
          </wp:anchor>
        </w:drawing>
      </w:r>
      <w:r w:rsidR="004C6EB9">
        <w:rPr>
          <w:rFonts w:ascii="Arial" w:hAnsi="Arial" w:cs="Arial"/>
          <w:sz w:val="24"/>
          <w:szCs w:val="24"/>
        </w:rPr>
        <w:t>Seit zehn Jahren wird das Hummel Systemhaus mit einer Infrarot-Direktheizung von Vitramo beheizt.</w:t>
      </w:r>
    </w:p>
    <w:p w14:paraId="22554226" w14:textId="6CAAEABE" w:rsidR="00494739" w:rsidRDefault="001C316F" w:rsidP="00D97063">
      <w:pPr>
        <w:spacing w:after="180" w:line="360" w:lineRule="exact"/>
        <w:jc w:val="both"/>
        <w:rPr>
          <w:rFonts w:ascii="Arial" w:hAnsi="Arial" w:cs="Arial"/>
          <w:sz w:val="24"/>
          <w:szCs w:val="24"/>
        </w:rPr>
      </w:pPr>
      <w:r>
        <w:rPr>
          <w:rFonts w:ascii="Arial" w:hAnsi="Arial" w:cs="Arial"/>
          <w:sz w:val="24"/>
          <w:szCs w:val="24"/>
        </w:rPr>
        <w:t>D</w:t>
      </w:r>
      <w:r w:rsidR="00694A20">
        <w:rPr>
          <w:rFonts w:ascii="Arial" w:hAnsi="Arial" w:cs="Arial"/>
          <w:sz w:val="24"/>
          <w:szCs w:val="24"/>
        </w:rPr>
        <w:t>ie Strahlungswärme</w:t>
      </w:r>
      <w:r>
        <w:rPr>
          <w:rFonts w:ascii="Arial" w:hAnsi="Arial" w:cs="Arial"/>
          <w:sz w:val="24"/>
          <w:szCs w:val="24"/>
        </w:rPr>
        <w:t xml:space="preserve"> der Vitramo Infrarotheizung</w:t>
      </w:r>
      <w:r w:rsidR="00694A20">
        <w:rPr>
          <w:rFonts w:ascii="Arial" w:hAnsi="Arial" w:cs="Arial"/>
          <w:sz w:val="24"/>
          <w:szCs w:val="24"/>
        </w:rPr>
        <w:t xml:space="preserve"> </w:t>
      </w:r>
      <w:r w:rsidR="00EC489C">
        <w:rPr>
          <w:rFonts w:ascii="Arial" w:hAnsi="Arial" w:cs="Arial"/>
          <w:sz w:val="24"/>
          <w:szCs w:val="24"/>
        </w:rPr>
        <w:t>schafft auch</w:t>
      </w:r>
      <w:r w:rsidR="00694A20">
        <w:rPr>
          <w:rFonts w:ascii="Arial" w:hAnsi="Arial" w:cs="Arial"/>
          <w:sz w:val="24"/>
          <w:szCs w:val="24"/>
        </w:rPr>
        <w:t xml:space="preserve"> in </w:t>
      </w:r>
      <w:r w:rsidR="00EC489C">
        <w:rPr>
          <w:rFonts w:ascii="Arial" w:hAnsi="Arial" w:cs="Arial"/>
          <w:sz w:val="24"/>
          <w:szCs w:val="24"/>
        </w:rPr>
        <w:t xml:space="preserve">den </w:t>
      </w:r>
      <w:r w:rsidR="00694A20">
        <w:rPr>
          <w:rFonts w:ascii="Arial" w:hAnsi="Arial" w:cs="Arial"/>
          <w:sz w:val="24"/>
          <w:szCs w:val="24"/>
        </w:rPr>
        <w:t>offenen Gebäudebereichen ein angenehmes Wärmegefühl.</w:t>
      </w:r>
    </w:p>
    <w:p w14:paraId="4AB55A96" w14:textId="15F1A1D3" w:rsidR="004C6EB9" w:rsidRDefault="004C6EB9" w:rsidP="00D97063">
      <w:pPr>
        <w:spacing w:after="180" w:line="360" w:lineRule="exact"/>
        <w:jc w:val="both"/>
        <w:rPr>
          <w:rFonts w:ascii="Arial" w:hAnsi="Arial" w:cs="Arial"/>
          <w:sz w:val="24"/>
          <w:szCs w:val="24"/>
        </w:rPr>
      </w:pPr>
    </w:p>
    <w:p w14:paraId="4A405F3F" w14:textId="60721897" w:rsidR="003B1E1B" w:rsidRDefault="003B1E1B" w:rsidP="00D97063">
      <w:pPr>
        <w:spacing w:after="180" w:line="360" w:lineRule="exact"/>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1662336" behindDoc="0" locked="0" layoutInCell="1" allowOverlap="1" wp14:anchorId="76BB3876" wp14:editId="0A9CEDBB">
            <wp:simplePos x="0" y="0"/>
            <wp:positionH relativeFrom="margin">
              <wp:posOffset>0</wp:posOffset>
            </wp:positionH>
            <wp:positionV relativeFrom="paragraph">
              <wp:posOffset>0</wp:posOffset>
            </wp:positionV>
            <wp:extent cx="4139565" cy="3981450"/>
            <wp:effectExtent l="0" t="0" r="0" b="0"/>
            <wp:wrapTopAndBottom/>
            <wp:docPr id="480707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7071" name="Grafik 4807071"/>
                    <pic:cNvPicPr/>
                  </pic:nvPicPr>
                  <pic:blipFill rotWithShape="1">
                    <a:blip r:embed="rId46" cstate="print">
                      <a:extLst>
                        <a:ext uri="{28A0092B-C50C-407E-A947-70E740481C1C}">
                          <a14:useLocalDpi xmlns:a14="http://schemas.microsoft.com/office/drawing/2010/main" val="0"/>
                        </a:ext>
                      </a:extLst>
                    </a:blip>
                    <a:srcRect t="17377" b="10702"/>
                    <a:stretch/>
                  </pic:blipFill>
                  <pic:spPr bwMode="auto">
                    <a:xfrm>
                      <a:off x="0" y="0"/>
                      <a:ext cx="4139565" cy="3981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35AC43" w14:textId="362FBCFD" w:rsidR="004C6EB9" w:rsidRDefault="00694A20" w:rsidP="00D97063">
      <w:pPr>
        <w:spacing w:after="180" w:line="360" w:lineRule="exact"/>
        <w:jc w:val="both"/>
        <w:rPr>
          <w:rFonts w:ascii="Arial" w:hAnsi="Arial" w:cs="Arial"/>
          <w:sz w:val="24"/>
          <w:szCs w:val="24"/>
        </w:rPr>
      </w:pPr>
      <w:r>
        <w:rPr>
          <w:rFonts w:ascii="Arial" w:hAnsi="Arial" w:cs="Arial"/>
          <w:sz w:val="24"/>
          <w:szCs w:val="24"/>
        </w:rPr>
        <w:t xml:space="preserve">Neben dem geringen Installationsaufwand überzeugt Hummel Systemhaus-Gründer Frank Hummel die Wartungsfreiheit und der hohe Wärmekomfort der </w:t>
      </w:r>
      <w:r w:rsidR="001C316F">
        <w:rPr>
          <w:rFonts w:ascii="Arial" w:hAnsi="Arial" w:cs="Arial"/>
          <w:sz w:val="24"/>
          <w:szCs w:val="24"/>
        </w:rPr>
        <w:t xml:space="preserve">Vitramo </w:t>
      </w:r>
      <w:r>
        <w:rPr>
          <w:rFonts w:ascii="Arial" w:hAnsi="Arial" w:cs="Arial"/>
          <w:sz w:val="24"/>
          <w:szCs w:val="24"/>
        </w:rPr>
        <w:t>Infrarotheizung.</w:t>
      </w:r>
    </w:p>
    <w:p w14:paraId="7BCD90C7" w14:textId="116F54D9" w:rsidR="00E23251" w:rsidRPr="005C01B1" w:rsidRDefault="002B3B17" w:rsidP="00D97063">
      <w:pPr>
        <w:spacing w:after="180" w:line="360" w:lineRule="exact"/>
        <w:jc w:val="both"/>
        <w:rPr>
          <w:rFonts w:ascii="Arial" w:hAnsi="Arial" w:cs="Arial"/>
          <w:b/>
          <w:sz w:val="24"/>
          <w:szCs w:val="24"/>
        </w:rPr>
      </w:pPr>
      <w:r>
        <w:rPr>
          <w:rFonts w:ascii="Arial" w:hAnsi="Arial" w:cs="Arial"/>
          <w:b/>
          <w:sz w:val="24"/>
          <w:szCs w:val="24"/>
        </w:rPr>
        <w:t>Bild</w:t>
      </w:r>
      <w:r w:rsidR="00E36520">
        <w:rPr>
          <w:rFonts w:ascii="Arial" w:hAnsi="Arial" w:cs="Arial"/>
          <w:b/>
          <w:sz w:val="24"/>
          <w:szCs w:val="24"/>
        </w:rPr>
        <w:t>er</w:t>
      </w:r>
      <w:r>
        <w:rPr>
          <w:rFonts w:ascii="Arial" w:hAnsi="Arial" w:cs="Arial"/>
          <w:b/>
          <w:sz w:val="24"/>
          <w:szCs w:val="24"/>
        </w:rPr>
        <w:t xml:space="preserve">: </w:t>
      </w:r>
      <w:r w:rsidR="00367C4D">
        <w:rPr>
          <w:rFonts w:ascii="Arial" w:hAnsi="Arial" w:cs="Arial"/>
          <w:b/>
          <w:sz w:val="24"/>
          <w:szCs w:val="24"/>
        </w:rPr>
        <w:t>Vitramo</w:t>
      </w:r>
      <w:r w:rsidR="00821DE2">
        <w:rPr>
          <w:rFonts w:ascii="Arial" w:hAnsi="Arial" w:cs="Arial"/>
          <w:b/>
          <w:sz w:val="24"/>
          <w:szCs w:val="24"/>
        </w:rPr>
        <w:t xml:space="preserve"> GmbH</w:t>
      </w:r>
      <w:r w:rsidR="003167A8">
        <w:rPr>
          <w:rFonts w:ascii="Arial" w:hAnsi="Arial" w:cs="Arial"/>
          <w:b/>
          <w:sz w:val="24"/>
          <w:szCs w:val="24"/>
        </w:rPr>
        <w:t xml:space="preserve">, </w:t>
      </w:r>
      <w:r w:rsidR="00367C4D">
        <w:rPr>
          <w:rFonts w:ascii="Arial" w:hAnsi="Arial" w:cs="Arial"/>
          <w:b/>
          <w:sz w:val="24"/>
          <w:szCs w:val="24"/>
        </w:rPr>
        <w:t>Tauberbischofsheim</w:t>
      </w:r>
    </w:p>
    <w:sectPr w:rsidR="00E23251" w:rsidRPr="005C01B1" w:rsidSect="007C2BF1">
      <w:headerReference w:type="first" r:id="rId47"/>
      <w:pgSz w:w="11906" w:h="16838"/>
      <w:pgMar w:top="2140" w:right="1417" w:bottom="993"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830AB0" w14:textId="77777777" w:rsidR="00407614" w:rsidRDefault="00407614" w:rsidP="00C5718D">
      <w:pPr>
        <w:spacing w:after="0" w:line="240" w:lineRule="auto"/>
      </w:pPr>
      <w:r>
        <w:separator/>
      </w:r>
    </w:p>
  </w:endnote>
  <w:endnote w:type="continuationSeparator" w:id="0">
    <w:p w14:paraId="26838C2B" w14:textId="77777777" w:rsidR="00407614" w:rsidRDefault="00407614" w:rsidP="00C571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Grande">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D9ACD6" w14:textId="77777777" w:rsidR="00407614" w:rsidRDefault="00407614" w:rsidP="00C5718D">
      <w:pPr>
        <w:spacing w:after="0" w:line="240" w:lineRule="auto"/>
      </w:pPr>
      <w:r>
        <w:separator/>
      </w:r>
    </w:p>
  </w:footnote>
  <w:footnote w:type="continuationSeparator" w:id="0">
    <w:p w14:paraId="0585A476" w14:textId="77777777" w:rsidR="00407614" w:rsidRDefault="00407614" w:rsidP="00C571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2B7ADC" w14:textId="77777777" w:rsidR="00012149" w:rsidRDefault="00012149" w:rsidP="00C5718D">
    <w:pPr>
      <w:pStyle w:val="Kopfzeile"/>
      <w:ind w:left="-2977"/>
    </w:pPr>
    <w:r>
      <w:rPr>
        <w:noProof/>
      </w:rPr>
      <w:drawing>
        <wp:anchor distT="0" distB="0" distL="114300" distR="114300" simplePos="0" relativeHeight="251659264" behindDoc="0" locked="0" layoutInCell="1" allowOverlap="1" wp14:anchorId="32E7D7E1" wp14:editId="7E09257F">
          <wp:simplePos x="0" y="0"/>
          <wp:positionH relativeFrom="column">
            <wp:posOffset>2571115</wp:posOffset>
          </wp:positionH>
          <wp:positionV relativeFrom="paragraph">
            <wp:posOffset>132715</wp:posOffset>
          </wp:positionV>
          <wp:extent cx="1715770" cy="600075"/>
          <wp:effectExtent l="0" t="0" r="0" b="0"/>
          <wp:wrapSquare wrapText="bothSides"/>
          <wp:docPr id="791288831" name="Grafik 791288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288831" name="Grafik 79128883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715770" cy="600075"/>
                  </a:xfrm>
                  <a:prstGeom prst="rect">
                    <a:avLst/>
                  </a:prstGeom>
                  <a:noFill/>
                </pic:spPr>
              </pic:pic>
            </a:graphicData>
          </a:graphic>
          <wp14:sizeRelH relativeFrom="margin">
            <wp14:pctWidth>0</wp14:pctWidth>
          </wp14:sizeRelH>
          <wp14:sizeRelV relativeFrom="margin">
            <wp14:pctHeight>0</wp14:pctHeight>
          </wp14:sizeRelV>
        </wp:anchor>
      </w:drawing>
    </w:r>
    <w:r w:rsidR="0083430F">
      <w:rPr>
        <w:noProof/>
      </w:rPr>
      <mc:AlternateContent>
        <mc:Choice Requires="wps">
          <w:drawing>
            <wp:anchor distT="0" distB="0" distL="114300" distR="114300" simplePos="0" relativeHeight="251656192" behindDoc="0" locked="0" layoutInCell="1" allowOverlap="1" wp14:anchorId="6EAFC2F0" wp14:editId="67D6536B">
              <wp:simplePos x="0" y="0"/>
              <wp:positionH relativeFrom="column">
                <wp:posOffset>-2063115</wp:posOffset>
              </wp:positionH>
              <wp:positionV relativeFrom="paragraph">
                <wp:posOffset>37465</wp:posOffset>
              </wp:positionV>
              <wp:extent cx="4220210" cy="1467485"/>
              <wp:effectExtent l="0" t="0" r="0" b="571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220210" cy="1467485"/>
                      </a:xfrm>
                      <a:prstGeom prst="rect">
                        <a:avLst/>
                      </a:prstGeom>
                      <a:solidFill>
                        <a:srgbClr val="FFFFFF"/>
                      </a:solidFill>
                      <a:ln w="9525">
                        <a:solidFill>
                          <a:sysClr val="window" lastClr="FFFFFF">
                            <a:lumMod val="100000"/>
                            <a:lumOff val="0"/>
                          </a:sysClr>
                        </a:solidFill>
                        <a:miter lim="800000"/>
                        <a:headEnd/>
                        <a:tailEnd/>
                      </a:ln>
                    </wps:spPr>
                    <wps:txbx>
                      <w:txbxContent>
                        <w:p w14:paraId="2DCFD791" w14:textId="77777777" w:rsidR="00012149" w:rsidRPr="009A1AB1" w:rsidRDefault="00012149" w:rsidP="00C5718D">
                          <w:pPr>
                            <w:rPr>
                              <w:rFonts w:ascii="Arial" w:hAnsi="Arial" w:cs="Arial"/>
                              <w:color w:val="808080"/>
                              <w:sz w:val="80"/>
                              <w:szCs w:val="80"/>
                            </w:rPr>
                          </w:pPr>
                          <w:r w:rsidRPr="009A1AB1">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EAFC2F0" id="_x0000_t202" coordsize="21600,21600" o:spt="202" path="m,l,21600r21600,l21600,xe">
              <v:stroke joinstyle="miter"/>
              <v:path gradientshapeok="t" o:connecttype="rect"/>
            </v:shapetype>
            <v:shape id="Textfeld 23" o:spid="_x0000_s1027" type="#_x0000_t202" style="position:absolute;left:0;text-align:left;margin-left:-162.45pt;margin-top:2.95pt;width:332.3pt;height:115.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" strokecolor="white">
              <v:path arrowok="t"/>
              <v:textbox>
                <w:txbxContent>
                  <w:p w14:paraId="2DCFD791" w14:textId="77777777" w:rsidR="00012149" w:rsidRPr="009A1AB1" w:rsidRDefault="00012149" w:rsidP="00C5718D">
                    <w:pPr>
                      <w:rPr>
                        <w:rFonts w:ascii="Arial" w:hAnsi="Arial" w:cs="Arial"/>
                        <w:color w:val="808080"/>
                        <w:sz w:val="80"/>
                        <w:szCs w:val="80"/>
                      </w:rPr>
                    </w:pPr>
                    <w:r w:rsidRPr="009A1AB1">
                      <w:rPr>
                        <w:rFonts w:ascii="Arial" w:hAnsi="Arial" w:cs="Arial"/>
                        <w:color w:val="808080"/>
                        <w:sz w:val="80"/>
                        <w:szCs w:val="80"/>
                      </w:rPr>
                      <w:t>PRESSE - INFO</w:t>
                    </w:r>
                  </w:p>
                </w:txbxContent>
              </v:textbox>
            </v:shape>
          </w:pict>
        </mc:Fallback>
      </mc:AlternateContent>
    </w:r>
  </w:p>
  <w:p w14:paraId="44153572" w14:textId="77777777" w:rsidR="00012149" w:rsidRDefault="00012149" w:rsidP="00C5718D">
    <w:pPr>
      <w:pStyle w:val="Kopfzeile"/>
      <w:ind w:left="-2977"/>
    </w:pPr>
  </w:p>
  <w:p w14:paraId="7CB022FD" w14:textId="77777777" w:rsidR="00012149" w:rsidRDefault="00012149" w:rsidP="00C5718D">
    <w:pPr>
      <w:pStyle w:val="Kopfzeile"/>
      <w:ind w:left="-2977"/>
    </w:pPr>
  </w:p>
  <w:p w14:paraId="0C3B362E" w14:textId="77777777" w:rsidR="00012149" w:rsidRDefault="00012149" w:rsidP="00C5718D">
    <w:pPr>
      <w:pStyle w:val="Kopfzeile"/>
      <w:ind w:left="-2977"/>
    </w:pPr>
  </w:p>
  <w:p w14:paraId="569A3656" w14:textId="77777777" w:rsidR="00012149" w:rsidRDefault="00012149" w:rsidP="00C5718D">
    <w:pPr>
      <w:pStyle w:val="Kopfzeile"/>
      <w:ind w:left="-2977"/>
    </w:pPr>
  </w:p>
  <w:p w14:paraId="752360D9" w14:textId="77777777" w:rsidR="00012149" w:rsidRDefault="0083430F" w:rsidP="00C5718D">
    <w:pPr>
      <w:pStyle w:val="Kopfzeile"/>
      <w:ind w:left="-2977"/>
    </w:pPr>
    <w:r>
      <w:rPr>
        <w:noProof/>
      </w:rPr>
      <mc:AlternateContent>
        <mc:Choice Requires="wps">
          <w:drawing>
            <wp:anchor distT="0" distB="0" distL="114300" distR="114300" simplePos="0" relativeHeight="251657216" behindDoc="0" locked="0" layoutInCell="1" allowOverlap="1" wp14:anchorId="244B25BC" wp14:editId="71F36C6B">
              <wp:simplePos x="0" y="0"/>
              <wp:positionH relativeFrom="column">
                <wp:posOffset>3092450</wp:posOffset>
              </wp:positionH>
              <wp:positionV relativeFrom="paragraph">
                <wp:posOffset>88265</wp:posOffset>
              </wp:positionV>
              <wp:extent cx="1126490" cy="490220"/>
              <wp:effectExtent l="0" t="0" r="3810" b="508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26490" cy="490220"/>
                      </a:xfrm>
                      <a:prstGeom prst="rect">
                        <a:avLst/>
                      </a:prstGeom>
                      <a:solidFill>
                        <a:srgbClr val="FFFFFF"/>
                      </a:solidFill>
                      <a:ln w="9525">
                        <a:solidFill>
                          <a:sysClr val="window" lastClr="FFFFFF">
                            <a:lumMod val="100000"/>
                            <a:lumOff val="0"/>
                          </a:sysClr>
                        </a:solidFill>
                        <a:miter lim="800000"/>
                        <a:headEnd/>
                        <a:tailEnd/>
                      </a:ln>
                    </wps:spPr>
                    <wps:txbx>
                      <w:txbxContent>
                        <w:p w14:paraId="2E388E71" w14:textId="26C6CB30" w:rsidR="00336535" w:rsidRDefault="005B375C" w:rsidP="00650D4B">
                          <w:pPr>
                            <w:tabs>
                              <w:tab w:val="left" w:pos="1418"/>
                            </w:tabs>
                            <w:spacing w:after="120" w:line="200" w:lineRule="exact"/>
                            <w:ind w:right="57"/>
                            <w:jc w:val="right"/>
                            <w:rPr>
                              <w:rFonts w:ascii="Arial Narrow" w:hAnsi="Arial Narrow" w:cs="Arial"/>
                              <w:sz w:val="18"/>
                              <w:szCs w:val="18"/>
                            </w:rPr>
                          </w:pPr>
                          <w:r>
                            <w:rPr>
                              <w:rFonts w:ascii="Arial Narrow" w:hAnsi="Arial Narrow" w:cs="Arial"/>
                              <w:sz w:val="18"/>
                              <w:szCs w:val="18"/>
                            </w:rPr>
                            <w:t>September</w:t>
                          </w:r>
                          <w:r w:rsidR="00951650">
                            <w:rPr>
                              <w:rFonts w:ascii="Arial Narrow" w:hAnsi="Arial Narrow" w:cs="Arial"/>
                              <w:sz w:val="18"/>
                              <w:szCs w:val="18"/>
                            </w:rPr>
                            <w:t xml:space="preserve"> </w:t>
                          </w:r>
                          <w:r w:rsidR="006D1CC7">
                            <w:rPr>
                              <w:rFonts w:ascii="Arial Narrow" w:hAnsi="Arial Narrow" w:cs="Arial"/>
                              <w:sz w:val="18"/>
                              <w:szCs w:val="18"/>
                            </w:rPr>
                            <w:t>202</w:t>
                          </w:r>
                          <w:r w:rsidR="00951650">
                            <w:rPr>
                              <w:rFonts w:ascii="Arial Narrow" w:hAnsi="Arial Narrow" w:cs="Arial"/>
                              <w:sz w:val="18"/>
                              <w:szCs w:val="18"/>
                            </w:rPr>
                            <w:t>4</w:t>
                          </w:r>
                        </w:p>
                        <w:p w14:paraId="4850615C" w14:textId="0EEA5456" w:rsidR="006D1CC7" w:rsidRPr="00016B4D" w:rsidRDefault="0058401E" w:rsidP="00650D4B">
                          <w:pPr>
                            <w:tabs>
                              <w:tab w:val="left" w:pos="1418"/>
                            </w:tabs>
                            <w:spacing w:after="120" w:line="200" w:lineRule="exact"/>
                            <w:ind w:right="57"/>
                            <w:jc w:val="right"/>
                            <w:rPr>
                              <w:rFonts w:ascii="Arial Narrow" w:hAnsi="Arial Narrow" w:cs="Arial"/>
                              <w:sz w:val="18"/>
                              <w:szCs w:val="18"/>
                            </w:rPr>
                          </w:pPr>
                          <w:r>
                            <w:rPr>
                              <w:rFonts w:ascii="Arial Narrow" w:hAnsi="Arial Narrow" w:cs="Arial"/>
                              <w:sz w:val="18"/>
                              <w:szCs w:val="18"/>
                            </w:rPr>
                            <w:t>240</w:t>
                          </w:r>
                          <w:r w:rsidR="009E0541">
                            <w:rPr>
                              <w:rFonts w:ascii="Arial Narrow" w:hAnsi="Arial Narrow" w:cs="Arial"/>
                              <w:sz w:val="18"/>
                              <w:szCs w:val="18"/>
                            </w:rPr>
                            <w:t>1</w:t>
                          </w:r>
                          <w:r w:rsidR="00383C71">
                            <w:rPr>
                              <w:rFonts w:ascii="Arial Narrow" w:hAnsi="Arial Narrow" w:cs="Arial"/>
                              <w:sz w:val="18"/>
                              <w:szCs w:val="18"/>
                            </w:rPr>
                            <w:t>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44B25BC" id="_x0000_t202" coordsize="21600,21600" o:spt="202" path="m,l,21600r21600,l21600,xe">
              <v:stroke joinstyle="miter"/>
              <v:path gradientshapeok="t" o:connecttype="rect"/>
            </v:shapetype>
            <v:shape id="Textfeld 4" o:spid="_x0000_s1028" type="#_x0000_t202" style="position:absolute;left:0;text-align:left;margin-left:243.5pt;margin-top:6.95pt;width:88.7pt;height:3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" strokecolor="white">
              <v:path arrowok="t"/>
              <v:textbox>
                <w:txbxContent>
                  <w:p w14:paraId="2E388E71" w14:textId="26C6CB30" w:rsidR="00336535" w:rsidRDefault="005B375C" w:rsidP="00650D4B">
                    <w:pPr>
                      <w:tabs>
                        <w:tab w:val="left" w:pos="1418"/>
                      </w:tabs>
                      <w:spacing w:after="120" w:line="200" w:lineRule="exact"/>
                      <w:ind w:right="57"/>
                      <w:jc w:val="right"/>
                      <w:rPr>
                        <w:rFonts w:ascii="Arial Narrow" w:hAnsi="Arial Narrow" w:cs="Arial"/>
                        <w:sz w:val="18"/>
                        <w:szCs w:val="18"/>
                      </w:rPr>
                    </w:pPr>
                    <w:r>
                      <w:rPr>
                        <w:rFonts w:ascii="Arial Narrow" w:hAnsi="Arial Narrow" w:cs="Arial"/>
                        <w:sz w:val="18"/>
                        <w:szCs w:val="18"/>
                      </w:rPr>
                      <w:t>September</w:t>
                    </w:r>
                    <w:r w:rsidR="00951650">
                      <w:rPr>
                        <w:rFonts w:ascii="Arial Narrow" w:hAnsi="Arial Narrow" w:cs="Arial"/>
                        <w:sz w:val="18"/>
                        <w:szCs w:val="18"/>
                      </w:rPr>
                      <w:t xml:space="preserve"> </w:t>
                    </w:r>
                    <w:r w:rsidR="006D1CC7">
                      <w:rPr>
                        <w:rFonts w:ascii="Arial Narrow" w:hAnsi="Arial Narrow" w:cs="Arial"/>
                        <w:sz w:val="18"/>
                        <w:szCs w:val="18"/>
                      </w:rPr>
                      <w:t>202</w:t>
                    </w:r>
                    <w:r w:rsidR="00951650">
                      <w:rPr>
                        <w:rFonts w:ascii="Arial Narrow" w:hAnsi="Arial Narrow" w:cs="Arial"/>
                        <w:sz w:val="18"/>
                        <w:szCs w:val="18"/>
                      </w:rPr>
                      <w:t>4</w:t>
                    </w:r>
                  </w:p>
                  <w:p w14:paraId="4850615C" w14:textId="0EEA5456" w:rsidR="006D1CC7" w:rsidRPr="00016B4D" w:rsidRDefault="0058401E" w:rsidP="00650D4B">
                    <w:pPr>
                      <w:tabs>
                        <w:tab w:val="left" w:pos="1418"/>
                      </w:tabs>
                      <w:spacing w:after="120" w:line="200" w:lineRule="exact"/>
                      <w:ind w:right="57"/>
                      <w:jc w:val="right"/>
                      <w:rPr>
                        <w:rFonts w:ascii="Arial Narrow" w:hAnsi="Arial Narrow" w:cs="Arial"/>
                        <w:sz w:val="18"/>
                        <w:szCs w:val="18"/>
                      </w:rPr>
                    </w:pPr>
                    <w:r>
                      <w:rPr>
                        <w:rFonts w:ascii="Arial Narrow" w:hAnsi="Arial Narrow" w:cs="Arial"/>
                        <w:sz w:val="18"/>
                        <w:szCs w:val="18"/>
                      </w:rPr>
                      <w:t>240</w:t>
                    </w:r>
                    <w:r w:rsidR="009E0541">
                      <w:rPr>
                        <w:rFonts w:ascii="Arial Narrow" w:hAnsi="Arial Narrow" w:cs="Arial"/>
                        <w:sz w:val="18"/>
                        <w:szCs w:val="18"/>
                      </w:rPr>
                      <w:t>1</w:t>
                    </w:r>
                    <w:r w:rsidR="00383C71">
                      <w:rPr>
                        <w:rFonts w:ascii="Arial Narrow" w:hAnsi="Arial Narrow" w:cs="Arial"/>
                        <w:sz w:val="18"/>
                        <w:szCs w:val="18"/>
                      </w:rPr>
                      <w:t>5</w:t>
                    </w:r>
                  </w:p>
                </w:txbxContent>
              </v:textbox>
            </v:shape>
          </w:pict>
        </mc:Fallback>
      </mc:AlternateContent>
    </w:r>
  </w:p>
  <w:p w14:paraId="69475C57" w14:textId="77777777" w:rsidR="00012149" w:rsidRDefault="00012149" w:rsidP="00C5718D">
    <w:pPr>
      <w:pStyle w:val="Kopfzeile"/>
      <w:ind w:left="-2977"/>
    </w:pPr>
  </w:p>
  <w:p w14:paraId="71AE6B04" w14:textId="77777777" w:rsidR="00012149" w:rsidRDefault="00012149" w:rsidP="00C5718D">
    <w:pPr>
      <w:pStyle w:val="Kopfzeile"/>
      <w:ind w:left="-2977"/>
    </w:pPr>
  </w:p>
  <w:p w14:paraId="4B4C6A7E" w14:textId="77777777" w:rsidR="00012149" w:rsidRDefault="0083430F" w:rsidP="00C5718D">
    <w:pPr>
      <w:pStyle w:val="Kopfzeile"/>
      <w:ind w:left="-2977"/>
    </w:pPr>
    <w:r>
      <w:rPr>
        <w:noProof/>
      </w:rPr>
      <mc:AlternateContent>
        <mc:Choice Requires="wps">
          <w:drawing>
            <wp:anchor distT="0" distB="0" distL="114300" distR="114300" simplePos="0" relativeHeight="251658240" behindDoc="0" locked="0" layoutInCell="1" allowOverlap="1" wp14:anchorId="22933DE2" wp14:editId="05B9C811">
              <wp:simplePos x="0" y="0"/>
              <wp:positionH relativeFrom="column">
                <wp:posOffset>-2063115</wp:posOffset>
              </wp:positionH>
              <wp:positionV relativeFrom="paragraph">
                <wp:posOffset>140970</wp:posOffset>
              </wp:positionV>
              <wp:extent cx="6280150" cy="398145"/>
              <wp:effectExtent l="0" t="0" r="6350" b="0"/>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80150" cy="398145"/>
                      </a:xfrm>
                      <a:prstGeom prst="rect">
                        <a:avLst/>
                      </a:prstGeom>
                      <a:solidFill>
                        <a:srgbClr val="FFFFFF"/>
                      </a:solidFill>
                      <a:ln w="9525">
                        <a:solidFill>
                          <a:sysClr val="window" lastClr="FFFFFF">
                            <a:lumMod val="100000"/>
                            <a:lumOff val="0"/>
                          </a:sysClr>
                        </a:solidFill>
                        <a:miter lim="800000"/>
                        <a:headEnd/>
                        <a:tailEnd/>
                      </a:ln>
                    </wps:spPr>
                    <wps:txbx>
                      <w:txbxContent>
                        <w:p w14:paraId="5973361A" w14:textId="5E5F0BCD" w:rsidR="00012149" w:rsidRPr="009A1AB1" w:rsidRDefault="000121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2" w:history="1">
                            <w:r w:rsidR="00DD04A9" w:rsidRPr="00DD04A9">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33EF5784" w14:textId="77777777" w:rsidR="00012149" w:rsidRPr="009A1AB1" w:rsidRDefault="000121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2933DE2" id="Textfeld 24" o:spid="_x0000_s1029" type="#_x0000_t202" style="position:absolute;left:0;text-align:left;margin-left:-162.45pt;margin-top:11.1pt;width:494.5pt;height:3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" strokecolor="white">
              <v:path arrowok="t"/>
              <v:textbox>
                <w:txbxContent>
                  <w:p w14:paraId="5973361A" w14:textId="5E5F0BCD" w:rsidR="00012149" w:rsidRPr="009A1AB1" w:rsidRDefault="000121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3" w:history="1">
                      <w:r w:rsidR="00DD04A9" w:rsidRPr="00DD04A9">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33EF5784" w14:textId="77777777" w:rsidR="00012149" w:rsidRPr="009A1AB1" w:rsidRDefault="000121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v:textbox>
            </v:shape>
          </w:pict>
        </mc:Fallback>
      </mc:AlternateContent>
    </w:r>
  </w:p>
  <w:p w14:paraId="4D9E4F4C" w14:textId="77777777" w:rsidR="00012149" w:rsidRDefault="00012149" w:rsidP="00C5718D">
    <w:pPr>
      <w:pStyle w:val="Kopfzeile"/>
      <w:ind w:left="-2977"/>
    </w:pPr>
  </w:p>
  <w:p w14:paraId="4D54E330" w14:textId="77777777" w:rsidR="00012149" w:rsidRDefault="00012149" w:rsidP="00C5718D"/>
  <w:p w14:paraId="4C9C7457" w14:textId="77777777" w:rsidR="00012149" w:rsidRDefault="00012149"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9D08E2"/>
    <w:multiLevelType w:val="hybridMultilevel"/>
    <w:tmpl w:val="3FF62544"/>
    <w:lvl w:ilvl="0" w:tplc="9796C056">
      <w:start w:val="1"/>
      <w:numFmt w:val="decimal"/>
      <w:lvlText w:val="%1."/>
      <w:lvlJc w:val="left"/>
      <w:pPr>
        <w:ind w:left="1140" w:hanging="78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A467694"/>
    <w:multiLevelType w:val="hybridMultilevel"/>
    <w:tmpl w:val="D9BED0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A56CC5"/>
    <w:multiLevelType w:val="hybridMultilevel"/>
    <w:tmpl w:val="23A0FE9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EA01542"/>
    <w:multiLevelType w:val="hybridMultilevel"/>
    <w:tmpl w:val="67E40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CEE6BF7"/>
    <w:multiLevelType w:val="hybridMultilevel"/>
    <w:tmpl w:val="41F00C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5620F52"/>
    <w:multiLevelType w:val="hybridMultilevel"/>
    <w:tmpl w:val="D8F23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77036697">
    <w:abstractNumId w:val="1"/>
  </w:num>
  <w:num w:numId="2" w16cid:durableId="615866051">
    <w:abstractNumId w:val="5"/>
  </w:num>
  <w:num w:numId="3" w16cid:durableId="815494430">
    <w:abstractNumId w:val="3"/>
  </w:num>
  <w:num w:numId="4" w16cid:durableId="1274677836">
    <w:abstractNumId w:val="2"/>
  </w:num>
  <w:num w:numId="5" w16cid:durableId="1769153144">
    <w:abstractNumId w:val="0"/>
  </w:num>
  <w:num w:numId="6" w16cid:durableId="111292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18D"/>
    <w:rsid w:val="000011C4"/>
    <w:rsid w:val="00002457"/>
    <w:rsid w:val="00003021"/>
    <w:rsid w:val="00003FFA"/>
    <w:rsid w:val="00004C16"/>
    <w:rsid w:val="0000520E"/>
    <w:rsid w:val="00005EFF"/>
    <w:rsid w:val="00006A54"/>
    <w:rsid w:val="000075EE"/>
    <w:rsid w:val="000100AF"/>
    <w:rsid w:val="000115E7"/>
    <w:rsid w:val="00012149"/>
    <w:rsid w:val="00013272"/>
    <w:rsid w:val="00015CFA"/>
    <w:rsid w:val="00024217"/>
    <w:rsid w:val="00026211"/>
    <w:rsid w:val="00026728"/>
    <w:rsid w:val="00026C16"/>
    <w:rsid w:val="00026FC9"/>
    <w:rsid w:val="00030080"/>
    <w:rsid w:val="00032A42"/>
    <w:rsid w:val="00033C9E"/>
    <w:rsid w:val="0003756D"/>
    <w:rsid w:val="000400C6"/>
    <w:rsid w:val="00043513"/>
    <w:rsid w:val="00044ABD"/>
    <w:rsid w:val="00047315"/>
    <w:rsid w:val="00051D58"/>
    <w:rsid w:val="000536E8"/>
    <w:rsid w:val="0005491B"/>
    <w:rsid w:val="00055995"/>
    <w:rsid w:val="00056310"/>
    <w:rsid w:val="000616FC"/>
    <w:rsid w:val="0006529F"/>
    <w:rsid w:val="000660E0"/>
    <w:rsid w:val="0007033C"/>
    <w:rsid w:val="00070F45"/>
    <w:rsid w:val="00072650"/>
    <w:rsid w:val="00072B3E"/>
    <w:rsid w:val="00074482"/>
    <w:rsid w:val="00075F04"/>
    <w:rsid w:val="00076CB1"/>
    <w:rsid w:val="00080ED7"/>
    <w:rsid w:val="000826A0"/>
    <w:rsid w:val="00085512"/>
    <w:rsid w:val="0008702C"/>
    <w:rsid w:val="00090416"/>
    <w:rsid w:val="00090ACE"/>
    <w:rsid w:val="00097E60"/>
    <w:rsid w:val="000A37C0"/>
    <w:rsid w:val="000B59AB"/>
    <w:rsid w:val="000B5CC8"/>
    <w:rsid w:val="000C07E1"/>
    <w:rsid w:val="000C0B70"/>
    <w:rsid w:val="000C5415"/>
    <w:rsid w:val="000C57B4"/>
    <w:rsid w:val="000C5DBB"/>
    <w:rsid w:val="000C6C34"/>
    <w:rsid w:val="000C7014"/>
    <w:rsid w:val="000D019D"/>
    <w:rsid w:val="000D0ACE"/>
    <w:rsid w:val="000D16FB"/>
    <w:rsid w:val="000D1794"/>
    <w:rsid w:val="000D1F8E"/>
    <w:rsid w:val="000D2BE6"/>
    <w:rsid w:val="000D2D9B"/>
    <w:rsid w:val="000D3475"/>
    <w:rsid w:val="000D3C51"/>
    <w:rsid w:val="000D436B"/>
    <w:rsid w:val="000D51A3"/>
    <w:rsid w:val="000D5EAC"/>
    <w:rsid w:val="000E1CE5"/>
    <w:rsid w:val="000E2968"/>
    <w:rsid w:val="000E3989"/>
    <w:rsid w:val="000E4630"/>
    <w:rsid w:val="000E4833"/>
    <w:rsid w:val="000E555D"/>
    <w:rsid w:val="000E5642"/>
    <w:rsid w:val="000E5E9D"/>
    <w:rsid w:val="000E646F"/>
    <w:rsid w:val="000E6A4F"/>
    <w:rsid w:val="000E77E4"/>
    <w:rsid w:val="000E78BB"/>
    <w:rsid w:val="000E7905"/>
    <w:rsid w:val="000E7EB0"/>
    <w:rsid w:val="000E7FF7"/>
    <w:rsid w:val="000F1DF1"/>
    <w:rsid w:val="000F3F57"/>
    <w:rsid w:val="000F6CAA"/>
    <w:rsid w:val="00100E32"/>
    <w:rsid w:val="00103B36"/>
    <w:rsid w:val="00103C50"/>
    <w:rsid w:val="001052A3"/>
    <w:rsid w:val="0010530D"/>
    <w:rsid w:val="001066D3"/>
    <w:rsid w:val="001078A7"/>
    <w:rsid w:val="001126BE"/>
    <w:rsid w:val="00113EAD"/>
    <w:rsid w:val="00113FF7"/>
    <w:rsid w:val="00114116"/>
    <w:rsid w:val="00120649"/>
    <w:rsid w:val="00121577"/>
    <w:rsid w:val="00122D72"/>
    <w:rsid w:val="001239A9"/>
    <w:rsid w:val="00124A23"/>
    <w:rsid w:val="00124D50"/>
    <w:rsid w:val="0012583F"/>
    <w:rsid w:val="00126538"/>
    <w:rsid w:val="00126645"/>
    <w:rsid w:val="00127274"/>
    <w:rsid w:val="00127EAF"/>
    <w:rsid w:val="00133E1F"/>
    <w:rsid w:val="001358A9"/>
    <w:rsid w:val="001361E6"/>
    <w:rsid w:val="001367EF"/>
    <w:rsid w:val="0013709B"/>
    <w:rsid w:val="00137675"/>
    <w:rsid w:val="00137B34"/>
    <w:rsid w:val="001405E7"/>
    <w:rsid w:val="0014295F"/>
    <w:rsid w:val="00144161"/>
    <w:rsid w:val="00145649"/>
    <w:rsid w:val="00145A08"/>
    <w:rsid w:val="001460D5"/>
    <w:rsid w:val="001465D7"/>
    <w:rsid w:val="0014707E"/>
    <w:rsid w:val="001508A5"/>
    <w:rsid w:val="0015177E"/>
    <w:rsid w:val="00153381"/>
    <w:rsid w:val="00153BCC"/>
    <w:rsid w:val="00154042"/>
    <w:rsid w:val="001610D4"/>
    <w:rsid w:val="0016143F"/>
    <w:rsid w:val="001636B7"/>
    <w:rsid w:val="00164F60"/>
    <w:rsid w:val="00166D01"/>
    <w:rsid w:val="00170293"/>
    <w:rsid w:val="001721B0"/>
    <w:rsid w:val="001724A6"/>
    <w:rsid w:val="001732B9"/>
    <w:rsid w:val="001735E7"/>
    <w:rsid w:val="00174A31"/>
    <w:rsid w:val="001755D8"/>
    <w:rsid w:val="001756A8"/>
    <w:rsid w:val="00177310"/>
    <w:rsid w:val="00180D17"/>
    <w:rsid w:val="00181CAF"/>
    <w:rsid w:val="00184615"/>
    <w:rsid w:val="00184ADD"/>
    <w:rsid w:val="001872C9"/>
    <w:rsid w:val="00190FE9"/>
    <w:rsid w:val="001923E2"/>
    <w:rsid w:val="00194780"/>
    <w:rsid w:val="0019579A"/>
    <w:rsid w:val="001964FE"/>
    <w:rsid w:val="001A0DA8"/>
    <w:rsid w:val="001A191C"/>
    <w:rsid w:val="001A3DAB"/>
    <w:rsid w:val="001A5528"/>
    <w:rsid w:val="001A6D1D"/>
    <w:rsid w:val="001B2719"/>
    <w:rsid w:val="001B27C4"/>
    <w:rsid w:val="001B2CBE"/>
    <w:rsid w:val="001B52FD"/>
    <w:rsid w:val="001B6F5E"/>
    <w:rsid w:val="001C2F15"/>
    <w:rsid w:val="001C316F"/>
    <w:rsid w:val="001C4394"/>
    <w:rsid w:val="001C4CF4"/>
    <w:rsid w:val="001C5277"/>
    <w:rsid w:val="001C56AC"/>
    <w:rsid w:val="001C5BC0"/>
    <w:rsid w:val="001C667A"/>
    <w:rsid w:val="001C7D64"/>
    <w:rsid w:val="001C7E3C"/>
    <w:rsid w:val="001D2EC5"/>
    <w:rsid w:val="001D4848"/>
    <w:rsid w:val="001D6B34"/>
    <w:rsid w:val="001D7D29"/>
    <w:rsid w:val="001E0967"/>
    <w:rsid w:val="001E0DB7"/>
    <w:rsid w:val="001E23B4"/>
    <w:rsid w:val="001E3836"/>
    <w:rsid w:val="001E7BB4"/>
    <w:rsid w:val="001F096F"/>
    <w:rsid w:val="001F0D1C"/>
    <w:rsid w:val="001F2886"/>
    <w:rsid w:val="001F34F1"/>
    <w:rsid w:val="001F461F"/>
    <w:rsid w:val="001F6779"/>
    <w:rsid w:val="001F69F8"/>
    <w:rsid w:val="001F7DE8"/>
    <w:rsid w:val="00201D0F"/>
    <w:rsid w:val="0020221F"/>
    <w:rsid w:val="00202FA0"/>
    <w:rsid w:val="00204FDD"/>
    <w:rsid w:val="002108FF"/>
    <w:rsid w:val="0021116E"/>
    <w:rsid w:val="00211F6A"/>
    <w:rsid w:val="00215E9F"/>
    <w:rsid w:val="00215F55"/>
    <w:rsid w:val="00221827"/>
    <w:rsid w:val="00221AC6"/>
    <w:rsid w:val="00221F4D"/>
    <w:rsid w:val="002258BA"/>
    <w:rsid w:val="00226290"/>
    <w:rsid w:val="002279E1"/>
    <w:rsid w:val="0023454E"/>
    <w:rsid w:val="002366B8"/>
    <w:rsid w:val="00236FF7"/>
    <w:rsid w:val="00237B92"/>
    <w:rsid w:val="00240099"/>
    <w:rsid w:val="00243A71"/>
    <w:rsid w:val="00244125"/>
    <w:rsid w:val="00245EE2"/>
    <w:rsid w:val="00246267"/>
    <w:rsid w:val="002469E3"/>
    <w:rsid w:val="00247EC1"/>
    <w:rsid w:val="0025097D"/>
    <w:rsid w:val="00254318"/>
    <w:rsid w:val="0025608A"/>
    <w:rsid w:val="00261ABF"/>
    <w:rsid w:val="002634D8"/>
    <w:rsid w:val="002634FB"/>
    <w:rsid w:val="00264CBA"/>
    <w:rsid w:val="00265F1B"/>
    <w:rsid w:val="00267838"/>
    <w:rsid w:val="00271CCC"/>
    <w:rsid w:val="002722F5"/>
    <w:rsid w:val="00277F19"/>
    <w:rsid w:val="00280FD0"/>
    <w:rsid w:val="0028177A"/>
    <w:rsid w:val="00283624"/>
    <w:rsid w:val="00283CBF"/>
    <w:rsid w:val="00286704"/>
    <w:rsid w:val="002871ED"/>
    <w:rsid w:val="00287378"/>
    <w:rsid w:val="002905D3"/>
    <w:rsid w:val="0029154F"/>
    <w:rsid w:val="00291B0C"/>
    <w:rsid w:val="002931EF"/>
    <w:rsid w:val="00295195"/>
    <w:rsid w:val="00295A62"/>
    <w:rsid w:val="002962A6"/>
    <w:rsid w:val="00296959"/>
    <w:rsid w:val="002A21EE"/>
    <w:rsid w:val="002A3971"/>
    <w:rsid w:val="002B2993"/>
    <w:rsid w:val="002B31D8"/>
    <w:rsid w:val="002B3B17"/>
    <w:rsid w:val="002B4585"/>
    <w:rsid w:val="002B4F29"/>
    <w:rsid w:val="002B55ED"/>
    <w:rsid w:val="002B66A5"/>
    <w:rsid w:val="002B6A34"/>
    <w:rsid w:val="002C0746"/>
    <w:rsid w:val="002C5F4B"/>
    <w:rsid w:val="002C623B"/>
    <w:rsid w:val="002D0082"/>
    <w:rsid w:val="002D06F1"/>
    <w:rsid w:val="002D50CF"/>
    <w:rsid w:val="002D6F8E"/>
    <w:rsid w:val="002D7AD9"/>
    <w:rsid w:val="002E05CB"/>
    <w:rsid w:val="002E0843"/>
    <w:rsid w:val="002E09A4"/>
    <w:rsid w:val="002E1BE5"/>
    <w:rsid w:val="002E718F"/>
    <w:rsid w:val="002F31DB"/>
    <w:rsid w:val="002F3422"/>
    <w:rsid w:val="002F4419"/>
    <w:rsid w:val="002F6166"/>
    <w:rsid w:val="002F72C7"/>
    <w:rsid w:val="002F773D"/>
    <w:rsid w:val="002F7A00"/>
    <w:rsid w:val="00301793"/>
    <w:rsid w:val="003034C2"/>
    <w:rsid w:val="003068B1"/>
    <w:rsid w:val="00306BD6"/>
    <w:rsid w:val="003109A8"/>
    <w:rsid w:val="00311B23"/>
    <w:rsid w:val="00314EF2"/>
    <w:rsid w:val="00316739"/>
    <w:rsid w:val="003167A8"/>
    <w:rsid w:val="00317EB1"/>
    <w:rsid w:val="00320DEC"/>
    <w:rsid w:val="003234AA"/>
    <w:rsid w:val="00323C9D"/>
    <w:rsid w:val="00325547"/>
    <w:rsid w:val="003312E4"/>
    <w:rsid w:val="00331484"/>
    <w:rsid w:val="00332F50"/>
    <w:rsid w:val="003334B9"/>
    <w:rsid w:val="0033359A"/>
    <w:rsid w:val="0033409A"/>
    <w:rsid w:val="00335167"/>
    <w:rsid w:val="00336535"/>
    <w:rsid w:val="00341616"/>
    <w:rsid w:val="0034349B"/>
    <w:rsid w:val="00343D48"/>
    <w:rsid w:val="003529FE"/>
    <w:rsid w:val="003536CC"/>
    <w:rsid w:val="00353E62"/>
    <w:rsid w:val="003567C4"/>
    <w:rsid w:val="00362D3F"/>
    <w:rsid w:val="00364252"/>
    <w:rsid w:val="00365658"/>
    <w:rsid w:val="00365997"/>
    <w:rsid w:val="00366514"/>
    <w:rsid w:val="00367675"/>
    <w:rsid w:val="00367C4D"/>
    <w:rsid w:val="00371A13"/>
    <w:rsid w:val="0037368D"/>
    <w:rsid w:val="00374DD1"/>
    <w:rsid w:val="003753BF"/>
    <w:rsid w:val="00375B92"/>
    <w:rsid w:val="00376365"/>
    <w:rsid w:val="00380D01"/>
    <w:rsid w:val="00383695"/>
    <w:rsid w:val="003837F3"/>
    <w:rsid w:val="00383C71"/>
    <w:rsid w:val="00384437"/>
    <w:rsid w:val="0038500D"/>
    <w:rsid w:val="003906C8"/>
    <w:rsid w:val="00392685"/>
    <w:rsid w:val="00394301"/>
    <w:rsid w:val="00394364"/>
    <w:rsid w:val="00394950"/>
    <w:rsid w:val="0039618E"/>
    <w:rsid w:val="0039728F"/>
    <w:rsid w:val="003975D1"/>
    <w:rsid w:val="00397DB3"/>
    <w:rsid w:val="003A02DA"/>
    <w:rsid w:val="003A1CD3"/>
    <w:rsid w:val="003A1FF2"/>
    <w:rsid w:val="003A3423"/>
    <w:rsid w:val="003A3FC1"/>
    <w:rsid w:val="003A47C7"/>
    <w:rsid w:val="003B1E1B"/>
    <w:rsid w:val="003B1E98"/>
    <w:rsid w:val="003B2953"/>
    <w:rsid w:val="003B3E99"/>
    <w:rsid w:val="003B4D3C"/>
    <w:rsid w:val="003B67E0"/>
    <w:rsid w:val="003B6CF3"/>
    <w:rsid w:val="003B6F6E"/>
    <w:rsid w:val="003B786E"/>
    <w:rsid w:val="003B7A17"/>
    <w:rsid w:val="003C00EA"/>
    <w:rsid w:val="003C2D19"/>
    <w:rsid w:val="003C5B47"/>
    <w:rsid w:val="003C7A26"/>
    <w:rsid w:val="003D2515"/>
    <w:rsid w:val="003D2FDC"/>
    <w:rsid w:val="003D6153"/>
    <w:rsid w:val="003D6277"/>
    <w:rsid w:val="003D63FA"/>
    <w:rsid w:val="003E019D"/>
    <w:rsid w:val="003E0388"/>
    <w:rsid w:val="003E04E8"/>
    <w:rsid w:val="003E0850"/>
    <w:rsid w:val="003E2522"/>
    <w:rsid w:val="003E3ACA"/>
    <w:rsid w:val="003E43D3"/>
    <w:rsid w:val="003E4652"/>
    <w:rsid w:val="003F1945"/>
    <w:rsid w:val="003F2C28"/>
    <w:rsid w:val="003F422F"/>
    <w:rsid w:val="003F5490"/>
    <w:rsid w:val="004002D1"/>
    <w:rsid w:val="00400E7D"/>
    <w:rsid w:val="00401D76"/>
    <w:rsid w:val="00404404"/>
    <w:rsid w:val="00406FF0"/>
    <w:rsid w:val="00407614"/>
    <w:rsid w:val="00410A61"/>
    <w:rsid w:val="0041138D"/>
    <w:rsid w:val="00411A45"/>
    <w:rsid w:val="00414FA7"/>
    <w:rsid w:val="00415B6E"/>
    <w:rsid w:val="00416A80"/>
    <w:rsid w:val="00420D73"/>
    <w:rsid w:val="004235E9"/>
    <w:rsid w:val="0042515E"/>
    <w:rsid w:val="00425820"/>
    <w:rsid w:val="0043076E"/>
    <w:rsid w:val="00430F0F"/>
    <w:rsid w:val="00431EDD"/>
    <w:rsid w:val="00431FFB"/>
    <w:rsid w:val="00436636"/>
    <w:rsid w:val="00436DE6"/>
    <w:rsid w:val="00444C45"/>
    <w:rsid w:val="00452B6B"/>
    <w:rsid w:val="00452BB2"/>
    <w:rsid w:val="004547FC"/>
    <w:rsid w:val="0045583C"/>
    <w:rsid w:val="00461926"/>
    <w:rsid w:val="00463230"/>
    <w:rsid w:val="00463A72"/>
    <w:rsid w:val="004661BB"/>
    <w:rsid w:val="00466B46"/>
    <w:rsid w:val="0046740A"/>
    <w:rsid w:val="00467CAF"/>
    <w:rsid w:val="00470DEF"/>
    <w:rsid w:val="00474DAE"/>
    <w:rsid w:val="0047515A"/>
    <w:rsid w:val="00482B82"/>
    <w:rsid w:val="0048326C"/>
    <w:rsid w:val="00485FF5"/>
    <w:rsid w:val="004902B7"/>
    <w:rsid w:val="00490D73"/>
    <w:rsid w:val="004925F9"/>
    <w:rsid w:val="00492AEC"/>
    <w:rsid w:val="004931CD"/>
    <w:rsid w:val="00494739"/>
    <w:rsid w:val="00494F92"/>
    <w:rsid w:val="004951ED"/>
    <w:rsid w:val="00495A67"/>
    <w:rsid w:val="004A2923"/>
    <w:rsid w:val="004A5B5B"/>
    <w:rsid w:val="004B00A6"/>
    <w:rsid w:val="004B227F"/>
    <w:rsid w:val="004B34D1"/>
    <w:rsid w:val="004C17CF"/>
    <w:rsid w:val="004C46D1"/>
    <w:rsid w:val="004C584F"/>
    <w:rsid w:val="004C6374"/>
    <w:rsid w:val="004C6C55"/>
    <w:rsid w:val="004C6EB9"/>
    <w:rsid w:val="004C7118"/>
    <w:rsid w:val="004C7CC3"/>
    <w:rsid w:val="004D2975"/>
    <w:rsid w:val="004D33D7"/>
    <w:rsid w:val="004D65A6"/>
    <w:rsid w:val="004D7BD7"/>
    <w:rsid w:val="004D7CBE"/>
    <w:rsid w:val="004E48F3"/>
    <w:rsid w:val="004E648E"/>
    <w:rsid w:val="004F0718"/>
    <w:rsid w:val="004F1BCE"/>
    <w:rsid w:val="004F4F1E"/>
    <w:rsid w:val="004F529A"/>
    <w:rsid w:val="004F52BB"/>
    <w:rsid w:val="004F5CB0"/>
    <w:rsid w:val="004F6A55"/>
    <w:rsid w:val="004F724F"/>
    <w:rsid w:val="005000DC"/>
    <w:rsid w:val="005009CD"/>
    <w:rsid w:val="00500E87"/>
    <w:rsid w:val="005024F8"/>
    <w:rsid w:val="00506A56"/>
    <w:rsid w:val="00506C33"/>
    <w:rsid w:val="00511BBB"/>
    <w:rsid w:val="0051469A"/>
    <w:rsid w:val="00514F2A"/>
    <w:rsid w:val="00515123"/>
    <w:rsid w:val="0051629E"/>
    <w:rsid w:val="00520840"/>
    <w:rsid w:val="005215E3"/>
    <w:rsid w:val="00524D9E"/>
    <w:rsid w:val="0052526B"/>
    <w:rsid w:val="005319B9"/>
    <w:rsid w:val="005334C3"/>
    <w:rsid w:val="00535530"/>
    <w:rsid w:val="0054035E"/>
    <w:rsid w:val="005453AA"/>
    <w:rsid w:val="00550288"/>
    <w:rsid w:val="005534B3"/>
    <w:rsid w:val="005535AA"/>
    <w:rsid w:val="00561536"/>
    <w:rsid w:val="005653E2"/>
    <w:rsid w:val="005668D9"/>
    <w:rsid w:val="0057007B"/>
    <w:rsid w:val="0057168C"/>
    <w:rsid w:val="005718A4"/>
    <w:rsid w:val="00571C33"/>
    <w:rsid w:val="00572E37"/>
    <w:rsid w:val="005735F3"/>
    <w:rsid w:val="00575848"/>
    <w:rsid w:val="00575B12"/>
    <w:rsid w:val="0057620B"/>
    <w:rsid w:val="005774A6"/>
    <w:rsid w:val="0058040A"/>
    <w:rsid w:val="005821E0"/>
    <w:rsid w:val="0058401E"/>
    <w:rsid w:val="005846FF"/>
    <w:rsid w:val="00585F0E"/>
    <w:rsid w:val="00586CAE"/>
    <w:rsid w:val="00591302"/>
    <w:rsid w:val="00594852"/>
    <w:rsid w:val="00594FBF"/>
    <w:rsid w:val="005967D5"/>
    <w:rsid w:val="00596C65"/>
    <w:rsid w:val="00597791"/>
    <w:rsid w:val="00597845"/>
    <w:rsid w:val="005A1A63"/>
    <w:rsid w:val="005A44A2"/>
    <w:rsid w:val="005A4670"/>
    <w:rsid w:val="005A53C9"/>
    <w:rsid w:val="005A5BC5"/>
    <w:rsid w:val="005B0EE7"/>
    <w:rsid w:val="005B18B8"/>
    <w:rsid w:val="005B375C"/>
    <w:rsid w:val="005B5E0A"/>
    <w:rsid w:val="005C01B1"/>
    <w:rsid w:val="005C220A"/>
    <w:rsid w:val="005C25D7"/>
    <w:rsid w:val="005C2AEA"/>
    <w:rsid w:val="005C3E21"/>
    <w:rsid w:val="005D0662"/>
    <w:rsid w:val="005D179A"/>
    <w:rsid w:val="005D1B5B"/>
    <w:rsid w:val="005D32EF"/>
    <w:rsid w:val="005D50B7"/>
    <w:rsid w:val="005D6712"/>
    <w:rsid w:val="005D6E68"/>
    <w:rsid w:val="005D71EA"/>
    <w:rsid w:val="005E021D"/>
    <w:rsid w:val="005E0E94"/>
    <w:rsid w:val="005E25AA"/>
    <w:rsid w:val="005E79F4"/>
    <w:rsid w:val="005E7E53"/>
    <w:rsid w:val="005F7628"/>
    <w:rsid w:val="005F7A28"/>
    <w:rsid w:val="0060164E"/>
    <w:rsid w:val="006056A4"/>
    <w:rsid w:val="00611BEC"/>
    <w:rsid w:val="00611D73"/>
    <w:rsid w:val="00613339"/>
    <w:rsid w:val="00613444"/>
    <w:rsid w:val="00615A4F"/>
    <w:rsid w:val="00615C71"/>
    <w:rsid w:val="00615CE2"/>
    <w:rsid w:val="00615E18"/>
    <w:rsid w:val="00621E3C"/>
    <w:rsid w:val="006266AE"/>
    <w:rsid w:val="00626EF2"/>
    <w:rsid w:val="00630A47"/>
    <w:rsid w:val="006312F0"/>
    <w:rsid w:val="006361CD"/>
    <w:rsid w:val="00640D49"/>
    <w:rsid w:val="00642736"/>
    <w:rsid w:val="0064294E"/>
    <w:rsid w:val="006441DF"/>
    <w:rsid w:val="006450C3"/>
    <w:rsid w:val="006455A2"/>
    <w:rsid w:val="00645F1C"/>
    <w:rsid w:val="00650D4B"/>
    <w:rsid w:val="00651466"/>
    <w:rsid w:val="0065299D"/>
    <w:rsid w:val="006533DC"/>
    <w:rsid w:val="00655A7B"/>
    <w:rsid w:val="00656DE2"/>
    <w:rsid w:val="00657F78"/>
    <w:rsid w:val="0066033C"/>
    <w:rsid w:val="0066135D"/>
    <w:rsid w:val="00662310"/>
    <w:rsid w:val="00665497"/>
    <w:rsid w:val="0066719E"/>
    <w:rsid w:val="00667CC4"/>
    <w:rsid w:val="006703C7"/>
    <w:rsid w:val="0067062D"/>
    <w:rsid w:val="0067199F"/>
    <w:rsid w:val="00673043"/>
    <w:rsid w:val="00674423"/>
    <w:rsid w:val="006754B5"/>
    <w:rsid w:val="006852EA"/>
    <w:rsid w:val="00686285"/>
    <w:rsid w:val="006867AE"/>
    <w:rsid w:val="00686C86"/>
    <w:rsid w:val="00687367"/>
    <w:rsid w:val="006901F6"/>
    <w:rsid w:val="00692B89"/>
    <w:rsid w:val="00692FA2"/>
    <w:rsid w:val="006948E3"/>
    <w:rsid w:val="00694A20"/>
    <w:rsid w:val="00695D32"/>
    <w:rsid w:val="00696494"/>
    <w:rsid w:val="006A0BB9"/>
    <w:rsid w:val="006A2665"/>
    <w:rsid w:val="006A3CB2"/>
    <w:rsid w:val="006A63D1"/>
    <w:rsid w:val="006A7A66"/>
    <w:rsid w:val="006A7B73"/>
    <w:rsid w:val="006B08F6"/>
    <w:rsid w:val="006B3DA3"/>
    <w:rsid w:val="006B7CFC"/>
    <w:rsid w:val="006C09F3"/>
    <w:rsid w:val="006C0D1E"/>
    <w:rsid w:val="006C29AF"/>
    <w:rsid w:val="006C3D83"/>
    <w:rsid w:val="006C45EB"/>
    <w:rsid w:val="006C4CAF"/>
    <w:rsid w:val="006C544C"/>
    <w:rsid w:val="006C55D3"/>
    <w:rsid w:val="006C7681"/>
    <w:rsid w:val="006C79F4"/>
    <w:rsid w:val="006D0837"/>
    <w:rsid w:val="006D1CC7"/>
    <w:rsid w:val="006D2ABB"/>
    <w:rsid w:val="006D4F12"/>
    <w:rsid w:val="006E035A"/>
    <w:rsid w:val="006E23CE"/>
    <w:rsid w:val="006E3193"/>
    <w:rsid w:val="006E325B"/>
    <w:rsid w:val="006E4426"/>
    <w:rsid w:val="006E4455"/>
    <w:rsid w:val="006E4678"/>
    <w:rsid w:val="006E4F8D"/>
    <w:rsid w:val="006E6C94"/>
    <w:rsid w:val="006F2644"/>
    <w:rsid w:val="006F3C0D"/>
    <w:rsid w:val="006F46AA"/>
    <w:rsid w:val="006F4929"/>
    <w:rsid w:val="006F6300"/>
    <w:rsid w:val="00700045"/>
    <w:rsid w:val="00700FD9"/>
    <w:rsid w:val="0070284F"/>
    <w:rsid w:val="00702E06"/>
    <w:rsid w:val="00703595"/>
    <w:rsid w:val="00704EA7"/>
    <w:rsid w:val="00706E28"/>
    <w:rsid w:val="00707BBE"/>
    <w:rsid w:val="00711E2A"/>
    <w:rsid w:val="00713493"/>
    <w:rsid w:val="007162F9"/>
    <w:rsid w:val="0071632A"/>
    <w:rsid w:val="00716EDB"/>
    <w:rsid w:val="00716EE2"/>
    <w:rsid w:val="00717598"/>
    <w:rsid w:val="00720555"/>
    <w:rsid w:val="007209DB"/>
    <w:rsid w:val="00726123"/>
    <w:rsid w:val="007264CC"/>
    <w:rsid w:val="00732161"/>
    <w:rsid w:val="00732365"/>
    <w:rsid w:val="00733004"/>
    <w:rsid w:val="00733452"/>
    <w:rsid w:val="00734429"/>
    <w:rsid w:val="0073501D"/>
    <w:rsid w:val="0073513F"/>
    <w:rsid w:val="00735F48"/>
    <w:rsid w:val="00736B76"/>
    <w:rsid w:val="00736F6C"/>
    <w:rsid w:val="00737214"/>
    <w:rsid w:val="00741519"/>
    <w:rsid w:val="00742735"/>
    <w:rsid w:val="00742D62"/>
    <w:rsid w:val="00743C2C"/>
    <w:rsid w:val="00744547"/>
    <w:rsid w:val="00744789"/>
    <w:rsid w:val="007545CF"/>
    <w:rsid w:val="00755C1A"/>
    <w:rsid w:val="007564EB"/>
    <w:rsid w:val="0076211F"/>
    <w:rsid w:val="00762D3F"/>
    <w:rsid w:val="00763CEC"/>
    <w:rsid w:val="00765DF5"/>
    <w:rsid w:val="00767020"/>
    <w:rsid w:val="007677F4"/>
    <w:rsid w:val="00770220"/>
    <w:rsid w:val="00770646"/>
    <w:rsid w:val="007720B5"/>
    <w:rsid w:val="00772580"/>
    <w:rsid w:val="00772F26"/>
    <w:rsid w:val="007749CE"/>
    <w:rsid w:val="00774D84"/>
    <w:rsid w:val="007750B1"/>
    <w:rsid w:val="007754D9"/>
    <w:rsid w:val="007810A7"/>
    <w:rsid w:val="0078140C"/>
    <w:rsid w:val="0078232B"/>
    <w:rsid w:val="007871C8"/>
    <w:rsid w:val="00787226"/>
    <w:rsid w:val="007874A3"/>
    <w:rsid w:val="00787CE9"/>
    <w:rsid w:val="007946D6"/>
    <w:rsid w:val="00794D63"/>
    <w:rsid w:val="00796255"/>
    <w:rsid w:val="007A4955"/>
    <w:rsid w:val="007A60EC"/>
    <w:rsid w:val="007A62EC"/>
    <w:rsid w:val="007B05C4"/>
    <w:rsid w:val="007B2EDC"/>
    <w:rsid w:val="007B3844"/>
    <w:rsid w:val="007B4810"/>
    <w:rsid w:val="007B61A8"/>
    <w:rsid w:val="007B6FED"/>
    <w:rsid w:val="007C2BF1"/>
    <w:rsid w:val="007C506D"/>
    <w:rsid w:val="007C60C6"/>
    <w:rsid w:val="007C7ED7"/>
    <w:rsid w:val="007D1936"/>
    <w:rsid w:val="007D2AD3"/>
    <w:rsid w:val="007D37FD"/>
    <w:rsid w:val="007D572D"/>
    <w:rsid w:val="007D59BA"/>
    <w:rsid w:val="007D5F59"/>
    <w:rsid w:val="007D6082"/>
    <w:rsid w:val="007D60C1"/>
    <w:rsid w:val="007E0EFE"/>
    <w:rsid w:val="007E25F5"/>
    <w:rsid w:val="007E2896"/>
    <w:rsid w:val="007E3683"/>
    <w:rsid w:val="007E6ED7"/>
    <w:rsid w:val="007E7EEF"/>
    <w:rsid w:val="007E7F4C"/>
    <w:rsid w:val="007F1B57"/>
    <w:rsid w:val="007F376E"/>
    <w:rsid w:val="007F6B3B"/>
    <w:rsid w:val="007F71D0"/>
    <w:rsid w:val="008013FD"/>
    <w:rsid w:val="00804935"/>
    <w:rsid w:val="00804B91"/>
    <w:rsid w:val="00806954"/>
    <w:rsid w:val="00807468"/>
    <w:rsid w:val="008121F0"/>
    <w:rsid w:val="00812651"/>
    <w:rsid w:val="00812A97"/>
    <w:rsid w:val="0081402D"/>
    <w:rsid w:val="008153BD"/>
    <w:rsid w:val="008166A3"/>
    <w:rsid w:val="0081705E"/>
    <w:rsid w:val="0082171F"/>
    <w:rsid w:val="00821B83"/>
    <w:rsid w:val="00821DE2"/>
    <w:rsid w:val="008243B6"/>
    <w:rsid w:val="00825A54"/>
    <w:rsid w:val="00827F89"/>
    <w:rsid w:val="0083255D"/>
    <w:rsid w:val="0083377A"/>
    <w:rsid w:val="0083430F"/>
    <w:rsid w:val="00834E49"/>
    <w:rsid w:val="008351F2"/>
    <w:rsid w:val="008355EB"/>
    <w:rsid w:val="00840934"/>
    <w:rsid w:val="008428A4"/>
    <w:rsid w:val="00843692"/>
    <w:rsid w:val="008450DE"/>
    <w:rsid w:val="0084638A"/>
    <w:rsid w:val="008465AA"/>
    <w:rsid w:val="008508E1"/>
    <w:rsid w:val="008545D6"/>
    <w:rsid w:val="0085473B"/>
    <w:rsid w:val="0085493A"/>
    <w:rsid w:val="008554EB"/>
    <w:rsid w:val="00855F60"/>
    <w:rsid w:val="00856719"/>
    <w:rsid w:val="008610AB"/>
    <w:rsid w:val="00864977"/>
    <w:rsid w:val="00865C61"/>
    <w:rsid w:val="00866DF4"/>
    <w:rsid w:val="008710A9"/>
    <w:rsid w:val="00871456"/>
    <w:rsid w:val="008717AA"/>
    <w:rsid w:val="008717C9"/>
    <w:rsid w:val="00872863"/>
    <w:rsid w:val="00873E06"/>
    <w:rsid w:val="00874CDC"/>
    <w:rsid w:val="00876304"/>
    <w:rsid w:val="008777D3"/>
    <w:rsid w:val="00882C97"/>
    <w:rsid w:val="008831DB"/>
    <w:rsid w:val="00884284"/>
    <w:rsid w:val="008854FC"/>
    <w:rsid w:val="00886FD5"/>
    <w:rsid w:val="00887821"/>
    <w:rsid w:val="00887A12"/>
    <w:rsid w:val="00890175"/>
    <w:rsid w:val="00890661"/>
    <w:rsid w:val="00890ED7"/>
    <w:rsid w:val="00891697"/>
    <w:rsid w:val="00894350"/>
    <w:rsid w:val="00896FA0"/>
    <w:rsid w:val="008A0ED5"/>
    <w:rsid w:val="008A1064"/>
    <w:rsid w:val="008A1FAE"/>
    <w:rsid w:val="008A5957"/>
    <w:rsid w:val="008A5A96"/>
    <w:rsid w:val="008A72C9"/>
    <w:rsid w:val="008B0385"/>
    <w:rsid w:val="008B0C17"/>
    <w:rsid w:val="008B156D"/>
    <w:rsid w:val="008B2C0C"/>
    <w:rsid w:val="008B4EA0"/>
    <w:rsid w:val="008C6BB5"/>
    <w:rsid w:val="008C7507"/>
    <w:rsid w:val="008D248F"/>
    <w:rsid w:val="008D4108"/>
    <w:rsid w:val="008D45E4"/>
    <w:rsid w:val="008D6D0C"/>
    <w:rsid w:val="008D7220"/>
    <w:rsid w:val="008D72DD"/>
    <w:rsid w:val="008D73F6"/>
    <w:rsid w:val="008E762D"/>
    <w:rsid w:val="008E7D2E"/>
    <w:rsid w:val="008F0510"/>
    <w:rsid w:val="008F32EE"/>
    <w:rsid w:val="008F3FB2"/>
    <w:rsid w:val="008F5A5B"/>
    <w:rsid w:val="008F5F9E"/>
    <w:rsid w:val="008F69A9"/>
    <w:rsid w:val="008F7225"/>
    <w:rsid w:val="00900C19"/>
    <w:rsid w:val="00902065"/>
    <w:rsid w:val="00902C57"/>
    <w:rsid w:val="00902F04"/>
    <w:rsid w:val="0090504F"/>
    <w:rsid w:val="009052BE"/>
    <w:rsid w:val="00907A39"/>
    <w:rsid w:val="00907B42"/>
    <w:rsid w:val="00907E74"/>
    <w:rsid w:val="0091094A"/>
    <w:rsid w:val="00910E22"/>
    <w:rsid w:val="009136E4"/>
    <w:rsid w:val="00913C1E"/>
    <w:rsid w:val="0091458D"/>
    <w:rsid w:val="00915E03"/>
    <w:rsid w:val="0092066E"/>
    <w:rsid w:val="00921C5B"/>
    <w:rsid w:val="009232D7"/>
    <w:rsid w:val="00923DB6"/>
    <w:rsid w:val="00930BC9"/>
    <w:rsid w:val="00930C6D"/>
    <w:rsid w:val="009311DE"/>
    <w:rsid w:val="00931C8A"/>
    <w:rsid w:val="00933D7A"/>
    <w:rsid w:val="009342AF"/>
    <w:rsid w:val="00936AA6"/>
    <w:rsid w:val="009400BB"/>
    <w:rsid w:val="00940B37"/>
    <w:rsid w:val="00942139"/>
    <w:rsid w:val="00946B3C"/>
    <w:rsid w:val="00946EB6"/>
    <w:rsid w:val="00951650"/>
    <w:rsid w:val="00951CBB"/>
    <w:rsid w:val="00952BD8"/>
    <w:rsid w:val="009542A8"/>
    <w:rsid w:val="00954EC4"/>
    <w:rsid w:val="00955ECB"/>
    <w:rsid w:val="00955F40"/>
    <w:rsid w:val="009627B4"/>
    <w:rsid w:val="00963AF1"/>
    <w:rsid w:val="00963CB9"/>
    <w:rsid w:val="00964516"/>
    <w:rsid w:val="009665F7"/>
    <w:rsid w:val="009703C9"/>
    <w:rsid w:val="00973828"/>
    <w:rsid w:val="00975262"/>
    <w:rsid w:val="009769CD"/>
    <w:rsid w:val="0098168A"/>
    <w:rsid w:val="009833A2"/>
    <w:rsid w:val="0098345B"/>
    <w:rsid w:val="00985D87"/>
    <w:rsid w:val="009868C3"/>
    <w:rsid w:val="00994795"/>
    <w:rsid w:val="009A004D"/>
    <w:rsid w:val="009A0ADD"/>
    <w:rsid w:val="009A1AB1"/>
    <w:rsid w:val="009A1D30"/>
    <w:rsid w:val="009A4165"/>
    <w:rsid w:val="009A6176"/>
    <w:rsid w:val="009C04AC"/>
    <w:rsid w:val="009C060D"/>
    <w:rsid w:val="009C0892"/>
    <w:rsid w:val="009C171D"/>
    <w:rsid w:val="009C1BA0"/>
    <w:rsid w:val="009C2BFC"/>
    <w:rsid w:val="009C43A3"/>
    <w:rsid w:val="009C73C9"/>
    <w:rsid w:val="009D0947"/>
    <w:rsid w:val="009D46DC"/>
    <w:rsid w:val="009D7279"/>
    <w:rsid w:val="009E0541"/>
    <w:rsid w:val="009E18F2"/>
    <w:rsid w:val="009E1D98"/>
    <w:rsid w:val="009E2FD2"/>
    <w:rsid w:val="009E2FD3"/>
    <w:rsid w:val="009E5707"/>
    <w:rsid w:val="009E64A2"/>
    <w:rsid w:val="009F0082"/>
    <w:rsid w:val="009F494B"/>
    <w:rsid w:val="009F4E53"/>
    <w:rsid w:val="009F5476"/>
    <w:rsid w:val="009F7248"/>
    <w:rsid w:val="00A05572"/>
    <w:rsid w:val="00A05A1F"/>
    <w:rsid w:val="00A067B0"/>
    <w:rsid w:val="00A12855"/>
    <w:rsid w:val="00A14B1B"/>
    <w:rsid w:val="00A14BA9"/>
    <w:rsid w:val="00A162A3"/>
    <w:rsid w:val="00A25053"/>
    <w:rsid w:val="00A25D0E"/>
    <w:rsid w:val="00A26F0A"/>
    <w:rsid w:val="00A27B31"/>
    <w:rsid w:val="00A30814"/>
    <w:rsid w:val="00A30FEC"/>
    <w:rsid w:val="00A31D46"/>
    <w:rsid w:val="00A32601"/>
    <w:rsid w:val="00A32A7E"/>
    <w:rsid w:val="00A36090"/>
    <w:rsid w:val="00A37ED4"/>
    <w:rsid w:val="00A41638"/>
    <w:rsid w:val="00A42B04"/>
    <w:rsid w:val="00A439FD"/>
    <w:rsid w:val="00A43C4C"/>
    <w:rsid w:val="00A44874"/>
    <w:rsid w:val="00A457B6"/>
    <w:rsid w:val="00A50F86"/>
    <w:rsid w:val="00A5234F"/>
    <w:rsid w:val="00A53462"/>
    <w:rsid w:val="00A60F0F"/>
    <w:rsid w:val="00A60F4E"/>
    <w:rsid w:val="00A616A4"/>
    <w:rsid w:val="00A66BCE"/>
    <w:rsid w:val="00A71BB3"/>
    <w:rsid w:val="00A72263"/>
    <w:rsid w:val="00A74593"/>
    <w:rsid w:val="00A77431"/>
    <w:rsid w:val="00A7787E"/>
    <w:rsid w:val="00A8082C"/>
    <w:rsid w:val="00A80FEA"/>
    <w:rsid w:val="00A81CA8"/>
    <w:rsid w:val="00A828FF"/>
    <w:rsid w:val="00A84460"/>
    <w:rsid w:val="00A85310"/>
    <w:rsid w:val="00A8717E"/>
    <w:rsid w:val="00A91316"/>
    <w:rsid w:val="00A9175C"/>
    <w:rsid w:val="00A93DA0"/>
    <w:rsid w:val="00A9407D"/>
    <w:rsid w:val="00A96010"/>
    <w:rsid w:val="00A970D2"/>
    <w:rsid w:val="00A97135"/>
    <w:rsid w:val="00A97683"/>
    <w:rsid w:val="00AA0AE0"/>
    <w:rsid w:val="00AA0C57"/>
    <w:rsid w:val="00AA55A8"/>
    <w:rsid w:val="00AA66D5"/>
    <w:rsid w:val="00AA6F7A"/>
    <w:rsid w:val="00AA785F"/>
    <w:rsid w:val="00AB0AED"/>
    <w:rsid w:val="00AB169D"/>
    <w:rsid w:val="00AB18A9"/>
    <w:rsid w:val="00AB226B"/>
    <w:rsid w:val="00AB228E"/>
    <w:rsid w:val="00AB3FE7"/>
    <w:rsid w:val="00AB58EC"/>
    <w:rsid w:val="00AB655E"/>
    <w:rsid w:val="00AB7FD7"/>
    <w:rsid w:val="00AC0D9E"/>
    <w:rsid w:val="00AC1BED"/>
    <w:rsid w:val="00AC2E63"/>
    <w:rsid w:val="00AC6918"/>
    <w:rsid w:val="00AC6E1E"/>
    <w:rsid w:val="00AD21EA"/>
    <w:rsid w:val="00AD33C9"/>
    <w:rsid w:val="00AD626E"/>
    <w:rsid w:val="00AD6BBF"/>
    <w:rsid w:val="00AE054A"/>
    <w:rsid w:val="00AE1818"/>
    <w:rsid w:val="00AE1875"/>
    <w:rsid w:val="00AE22C2"/>
    <w:rsid w:val="00AE25D8"/>
    <w:rsid w:val="00AE28EF"/>
    <w:rsid w:val="00AE39A5"/>
    <w:rsid w:val="00AE48C6"/>
    <w:rsid w:val="00AE6951"/>
    <w:rsid w:val="00AE7403"/>
    <w:rsid w:val="00AE7AAA"/>
    <w:rsid w:val="00AE7C14"/>
    <w:rsid w:val="00AF24B7"/>
    <w:rsid w:val="00AF4362"/>
    <w:rsid w:val="00AF4D57"/>
    <w:rsid w:val="00AF5C62"/>
    <w:rsid w:val="00AF5DA1"/>
    <w:rsid w:val="00B014D0"/>
    <w:rsid w:val="00B01883"/>
    <w:rsid w:val="00B0199A"/>
    <w:rsid w:val="00B02069"/>
    <w:rsid w:val="00B06AB2"/>
    <w:rsid w:val="00B07CC1"/>
    <w:rsid w:val="00B100C1"/>
    <w:rsid w:val="00B123AB"/>
    <w:rsid w:val="00B126AE"/>
    <w:rsid w:val="00B13A98"/>
    <w:rsid w:val="00B1759F"/>
    <w:rsid w:val="00B20631"/>
    <w:rsid w:val="00B20FED"/>
    <w:rsid w:val="00B2146C"/>
    <w:rsid w:val="00B21DBF"/>
    <w:rsid w:val="00B25121"/>
    <w:rsid w:val="00B252FE"/>
    <w:rsid w:val="00B25325"/>
    <w:rsid w:val="00B25DA1"/>
    <w:rsid w:val="00B26966"/>
    <w:rsid w:val="00B274A7"/>
    <w:rsid w:val="00B30EC3"/>
    <w:rsid w:val="00B3354E"/>
    <w:rsid w:val="00B35BF9"/>
    <w:rsid w:val="00B3785B"/>
    <w:rsid w:val="00B40431"/>
    <w:rsid w:val="00B40597"/>
    <w:rsid w:val="00B44C1D"/>
    <w:rsid w:val="00B44DB4"/>
    <w:rsid w:val="00B46B87"/>
    <w:rsid w:val="00B521D9"/>
    <w:rsid w:val="00B54B80"/>
    <w:rsid w:val="00B55808"/>
    <w:rsid w:val="00B558C6"/>
    <w:rsid w:val="00B55BD0"/>
    <w:rsid w:val="00B61469"/>
    <w:rsid w:val="00B6176D"/>
    <w:rsid w:val="00B61D16"/>
    <w:rsid w:val="00B64ED8"/>
    <w:rsid w:val="00B66B35"/>
    <w:rsid w:val="00B7280F"/>
    <w:rsid w:val="00B729E5"/>
    <w:rsid w:val="00B74090"/>
    <w:rsid w:val="00B74306"/>
    <w:rsid w:val="00B74B03"/>
    <w:rsid w:val="00B75156"/>
    <w:rsid w:val="00B76380"/>
    <w:rsid w:val="00B76916"/>
    <w:rsid w:val="00B76A3C"/>
    <w:rsid w:val="00B76FAC"/>
    <w:rsid w:val="00B77D35"/>
    <w:rsid w:val="00B811C1"/>
    <w:rsid w:val="00B817A1"/>
    <w:rsid w:val="00B82CBA"/>
    <w:rsid w:val="00B83AAA"/>
    <w:rsid w:val="00B84360"/>
    <w:rsid w:val="00B9182F"/>
    <w:rsid w:val="00B9186A"/>
    <w:rsid w:val="00B93117"/>
    <w:rsid w:val="00B95672"/>
    <w:rsid w:val="00B9665A"/>
    <w:rsid w:val="00BA019C"/>
    <w:rsid w:val="00BA033D"/>
    <w:rsid w:val="00BA1D4F"/>
    <w:rsid w:val="00BA3E64"/>
    <w:rsid w:val="00BA44DE"/>
    <w:rsid w:val="00BA4FFF"/>
    <w:rsid w:val="00BA64BC"/>
    <w:rsid w:val="00BA7D09"/>
    <w:rsid w:val="00BB2B0E"/>
    <w:rsid w:val="00BB6824"/>
    <w:rsid w:val="00BB7841"/>
    <w:rsid w:val="00BB7ACC"/>
    <w:rsid w:val="00BB7F0D"/>
    <w:rsid w:val="00BC0DA1"/>
    <w:rsid w:val="00BC2D15"/>
    <w:rsid w:val="00BC39F0"/>
    <w:rsid w:val="00BC4C46"/>
    <w:rsid w:val="00BC7862"/>
    <w:rsid w:val="00BC78AA"/>
    <w:rsid w:val="00BD0C6C"/>
    <w:rsid w:val="00BD2065"/>
    <w:rsid w:val="00BD3223"/>
    <w:rsid w:val="00BD628B"/>
    <w:rsid w:val="00BD6C0A"/>
    <w:rsid w:val="00BD750C"/>
    <w:rsid w:val="00BE0D72"/>
    <w:rsid w:val="00BE12E9"/>
    <w:rsid w:val="00BE2139"/>
    <w:rsid w:val="00BE3F22"/>
    <w:rsid w:val="00BF07CE"/>
    <w:rsid w:val="00BF0D62"/>
    <w:rsid w:val="00BF11FC"/>
    <w:rsid w:val="00BF4BC5"/>
    <w:rsid w:val="00BF5ACF"/>
    <w:rsid w:val="00BF62A5"/>
    <w:rsid w:val="00BF66A5"/>
    <w:rsid w:val="00BF7D76"/>
    <w:rsid w:val="00C00D64"/>
    <w:rsid w:val="00C0140E"/>
    <w:rsid w:val="00C01B0A"/>
    <w:rsid w:val="00C02509"/>
    <w:rsid w:val="00C02648"/>
    <w:rsid w:val="00C027A5"/>
    <w:rsid w:val="00C02A4F"/>
    <w:rsid w:val="00C02B6F"/>
    <w:rsid w:val="00C02FEC"/>
    <w:rsid w:val="00C053AE"/>
    <w:rsid w:val="00C05B79"/>
    <w:rsid w:val="00C06386"/>
    <w:rsid w:val="00C06479"/>
    <w:rsid w:val="00C07C33"/>
    <w:rsid w:val="00C10E0B"/>
    <w:rsid w:val="00C125A3"/>
    <w:rsid w:val="00C12B14"/>
    <w:rsid w:val="00C14DE5"/>
    <w:rsid w:val="00C158EE"/>
    <w:rsid w:val="00C178D9"/>
    <w:rsid w:val="00C23282"/>
    <w:rsid w:val="00C2402C"/>
    <w:rsid w:val="00C24484"/>
    <w:rsid w:val="00C24DE3"/>
    <w:rsid w:val="00C340C6"/>
    <w:rsid w:val="00C373F0"/>
    <w:rsid w:val="00C37713"/>
    <w:rsid w:val="00C37FB2"/>
    <w:rsid w:val="00C40C1B"/>
    <w:rsid w:val="00C4136F"/>
    <w:rsid w:val="00C41C42"/>
    <w:rsid w:val="00C43D91"/>
    <w:rsid w:val="00C45BDC"/>
    <w:rsid w:val="00C52B65"/>
    <w:rsid w:val="00C53EB6"/>
    <w:rsid w:val="00C53F23"/>
    <w:rsid w:val="00C54E2E"/>
    <w:rsid w:val="00C56A05"/>
    <w:rsid w:val="00C56C8B"/>
    <w:rsid w:val="00C5718D"/>
    <w:rsid w:val="00C64604"/>
    <w:rsid w:val="00C649D5"/>
    <w:rsid w:val="00C66F02"/>
    <w:rsid w:val="00C674C5"/>
    <w:rsid w:val="00C74E98"/>
    <w:rsid w:val="00C753C3"/>
    <w:rsid w:val="00C75A34"/>
    <w:rsid w:val="00C773AF"/>
    <w:rsid w:val="00C81B82"/>
    <w:rsid w:val="00C82807"/>
    <w:rsid w:val="00C82F76"/>
    <w:rsid w:val="00C90E90"/>
    <w:rsid w:val="00C90EF9"/>
    <w:rsid w:val="00C9240F"/>
    <w:rsid w:val="00C94BBD"/>
    <w:rsid w:val="00C9799C"/>
    <w:rsid w:val="00CA0247"/>
    <w:rsid w:val="00CA5285"/>
    <w:rsid w:val="00CB0984"/>
    <w:rsid w:val="00CB0FDA"/>
    <w:rsid w:val="00CB2068"/>
    <w:rsid w:val="00CB40C0"/>
    <w:rsid w:val="00CB59F6"/>
    <w:rsid w:val="00CB7651"/>
    <w:rsid w:val="00CC06AF"/>
    <w:rsid w:val="00CC0C55"/>
    <w:rsid w:val="00CC49F6"/>
    <w:rsid w:val="00CC50C0"/>
    <w:rsid w:val="00CC56C3"/>
    <w:rsid w:val="00CC799C"/>
    <w:rsid w:val="00CC7D0A"/>
    <w:rsid w:val="00CC7EC2"/>
    <w:rsid w:val="00CD1D1B"/>
    <w:rsid w:val="00CD36C2"/>
    <w:rsid w:val="00CD4ADA"/>
    <w:rsid w:val="00CD6970"/>
    <w:rsid w:val="00CD7718"/>
    <w:rsid w:val="00CE046D"/>
    <w:rsid w:val="00CE0956"/>
    <w:rsid w:val="00CE3307"/>
    <w:rsid w:val="00CE3400"/>
    <w:rsid w:val="00CE3E3B"/>
    <w:rsid w:val="00CE5817"/>
    <w:rsid w:val="00CE65EC"/>
    <w:rsid w:val="00CE7E94"/>
    <w:rsid w:val="00CF008D"/>
    <w:rsid w:val="00CF0497"/>
    <w:rsid w:val="00CF242D"/>
    <w:rsid w:val="00CF2D85"/>
    <w:rsid w:val="00CF3BFB"/>
    <w:rsid w:val="00CF78B1"/>
    <w:rsid w:val="00D00F7C"/>
    <w:rsid w:val="00D01F28"/>
    <w:rsid w:val="00D0214B"/>
    <w:rsid w:val="00D046DB"/>
    <w:rsid w:val="00D04945"/>
    <w:rsid w:val="00D04F10"/>
    <w:rsid w:val="00D075D8"/>
    <w:rsid w:val="00D101AA"/>
    <w:rsid w:val="00D10D7C"/>
    <w:rsid w:val="00D117D3"/>
    <w:rsid w:val="00D12D0F"/>
    <w:rsid w:val="00D14CF0"/>
    <w:rsid w:val="00D14E53"/>
    <w:rsid w:val="00D15248"/>
    <w:rsid w:val="00D16329"/>
    <w:rsid w:val="00D16B4C"/>
    <w:rsid w:val="00D239C3"/>
    <w:rsid w:val="00D24FE6"/>
    <w:rsid w:val="00D2543D"/>
    <w:rsid w:val="00D25811"/>
    <w:rsid w:val="00D318EB"/>
    <w:rsid w:val="00D36C8A"/>
    <w:rsid w:val="00D36CB1"/>
    <w:rsid w:val="00D45EBE"/>
    <w:rsid w:val="00D4629D"/>
    <w:rsid w:val="00D4668F"/>
    <w:rsid w:val="00D4692E"/>
    <w:rsid w:val="00D46C6B"/>
    <w:rsid w:val="00D5184F"/>
    <w:rsid w:val="00D51CEB"/>
    <w:rsid w:val="00D524E5"/>
    <w:rsid w:val="00D52A0C"/>
    <w:rsid w:val="00D5446A"/>
    <w:rsid w:val="00D549F6"/>
    <w:rsid w:val="00D55914"/>
    <w:rsid w:val="00D56AD9"/>
    <w:rsid w:val="00D61D6C"/>
    <w:rsid w:val="00D61FDE"/>
    <w:rsid w:val="00D627DA"/>
    <w:rsid w:val="00D66808"/>
    <w:rsid w:val="00D67214"/>
    <w:rsid w:val="00D70793"/>
    <w:rsid w:val="00D73BE2"/>
    <w:rsid w:val="00D73CBC"/>
    <w:rsid w:val="00D75903"/>
    <w:rsid w:val="00D75BDA"/>
    <w:rsid w:val="00D77CEE"/>
    <w:rsid w:val="00D854F2"/>
    <w:rsid w:val="00D85C85"/>
    <w:rsid w:val="00D875F1"/>
    <w:rsid w:val="00D879FD"/>
    <w:rsid w:val="00D91052"/>
    <w:rsid w:val="00D924C7"/>
    <w:rsid w:val="00D92A2D"/>
    <w:rsid w:val="00D92C6A"/>
    <w:rsid w:val="00D9494E"/>
    <w:rsid w:val="00D9563A"/>
    <w:rsid w:val="00D9589E"/>
    <w:rsid w:val="00D97063"/>
    <w:rsid w:val="00DA463F"/>
    <w:rsid w:val="00DA7B33"/>
    <w:rsid w:val="00DB0CDE"/>
    <w:rsid w:val="00DB23F8"/>
    <w:rsid w:val="00DB3E70"/>
    <w:rsid w:val="00DB4483"/>
    <w:rsid w:val="00DB6ACD"/>
    <w:rsid w:val="00DC2BB8"/>
    <w:rsid w:val="00DC3CE4"/>
    <w:rsid w:val="00DC46F4"/>
    <w:rsid w:val="00DC60F6"/>
    <w:rsid w:val="00DC6245"/>
    <w:rsid w:val="00DC71D5"/>
    <w:rsid w:val="00DD04A9"/>
    <w:rsid w:val="00DD1217"/>
    <w:rsid w:val="00DD16F8"/>
    <w:rsid w:val="00DD1D41"/>
    <w:rsid w:val="00DD2409"/>
    <w:rsid w:val="00DD4BD4"/>
    <w:rsid w:val="00DD5B6E"/>
    <w:rsid w:val="00DD7CBB"/>
    <w:rsid w:val="00DE37BC"/>
    <w:rsid w:val="00DE5E3D"/>
    <w:rsid w:val="00DF0645"/>
    <w:rsid w:val="00DF12D1"/>
    <w:rsid w:val="00DF1F63"/>
    <w:rsid w:val="00DF213B"/>
    <w:rsid w:val="00DF3157"/>
    <w:rsid w:val="00DF7694"/>
    <w:rsid w:val="00E0176D"/>
    <w:rsid w:val="00E017C3"/>
    <w:rsid w:val="00E054B2"/>
    <w:rsid w:val="00E05547"/>
    <w:rsid w:val="00E05F36"/>
    <w:rsid w:val="00E105C1"/>
    <w:rsid w:val="00E11423"/>
    <w:rsid w:val="00E114EA"/>
    <w:rsid w:val="00E119FB"/>
    <w:rsid w:val="00E13F4C"/>
    <w:rsid w:val="00E14467"/>
    <w:rsid w:val="00E17BD6"/>
    <w:rsid w:val="00E2010A"/>
    <w:rsid w:val="00E21E66"/>
    <w:rsid w:val="00E21FCA"/>
    <w:rsid w:val="00E23251"/>
    <w:rsid w:val="00E2523A"/>
    <w:rsid w:val="00E26780"/>
    <w:rsid w:val="00E30081"/>
    <w:rsid w:val="00E30B8C"/>
    <w:rsid w:val="00E31300"/>
    <w:rsid w:val="00E331A7"/>
    <w:rsid w:val="00E36520"/>
    <w:rsid w:val="00E36C37"/>
    <w:rsid w:val="00E41BB2"/>
    <w:rsid w:val="00E441B7"/>
    <w:rsid w:val="00E445BB"/>
    <w:rsid w:val="00E46057"/>
    <w:rsid w:val="00E477C0"/>
    <w:rsid w:val="00E47A52"/>
    <w:rsid w:val="00E47BA5"/>
    <w:rsid w:val="00E50911"/>
    <w:rsid w:val="00E5118E"/>
    <w:rsid w:val="00E55A0D"/>
    <w:rsid w:val="00E56E09"/>
    <w:rsid w:val="00E62E5C"/>
    <w:rsid w:val="00E65E79"/>
    <w:rsid w:val="00E70AF4"/>
    <w:rsid w:val="00E73B7C"/>
    <w:rsid w:val="00E7456C"/>
    <w:rsid w:val="00E81770"/>
    <w:rsid w:val="00E83B3C"/>
    <w:rsid w:val="00E84A29"/>
    <w:rsid w:val="00E8584A"/>
    <w:rsid w:val="00E85A8A"/>
    <w:rsid w:val="00E90365"/>
    <w:rsid w:val="00E91BCF"/>
    <w:rsid w:val="00EA0848"/>
    <w:rsid w:val="00EA15B1"/>
    <w:rsid w:val="00EB24FD"/>
    <w:rsid w:val="00EB465A"/>
    <w:rsid w:val="00EC489C"/>
    <w:rsid w:val="00EC61BB"/>
    <w:rsid w:val="00EC73F0"/>
    <w:rsid w:val="00EC7AC5"/>
    <w:rsid w:val="00ED0AE9"/>
    <w:rsid w:val="00ED0B3A"/>
    <w:rsid w:val="00ED16B5"/>
    <w:rsid w:val="00ED2057"/>
    <w:rsid w:val="00ED3597"/>
    <w:rsid w:val="00ED53D3"/>
    <w:rsid w:val="00EE1563"/>
    <w:rsid w:val="00EE19DD"/>
    <w:rsid w:val="00EE2369"/>
    <w:rsid w:val="00EE2B3A"/>
    <w:rsid w:val="00EE6D07"/>
    <w:rsid w:val="00EE6D32"/>
    <w:rsid w:val="00EF128F"/>
    <w:rsid w:val="00EF14C6"/>
    <w:rsid w:val="00EF2190"/>
    <w:rsid w:val="00EF21CF"/>
    <w:rsid w:val="00EF31CC"/>
    <w:rsid w:val="00EF72AF"/>
    <w:rsid w:val="00EF72B7"/>
    <w:rsid w:val="00F00BC4"/>
    <w:rsid w:val="00F01566"/>
    <w:rsid w:val="00F05959"/>
    <w:rsid w:val="00F10E23"/>
    <w:rsid w:val="00F117B6"/>
    <w:rsid w:val="00F20FE4"/>
    <w:rsid w:val="00F22CD9"/>
    <w:rsid w:val="00F233CA"/>
    <w:rsid w:val="00F23C77"/>
    <w:rsid w:val="00F23CD5"/>
    <w:rsid w:val="00F24C97"/>
    <w:rsid w:val="00F25637"/>
    <w:rsid w:val="00F30643"/>
    <w:rsid w:val="00F31D47"/>
    <w:rsid w:val="00F33755"/>
    <w:rsid w:val="00F37DDA"/>
    <w:rsid w:val="00F40B5C"/>
    <w:rsid w:val="00F4185D"/>
    <w:rsid w:val="00F42BAB"/>
    <w:rsid w:val="00F4357D"/>
    <w:rsid w:val="00F43A48"/>
    <w:rsid w:val="00F50E25"/>
    <w:rsid w:val="00F511FB"/>
    <w:rsid w:val="00F5169F"/>
    <w:rsid w:val="00F60C71"/>
    <w:rsid w:val="00F60C99"/>
    <w:rsid w:val="00F617D3"/>
    <w:rsid w:val="00F62539"/>
    <w:rsid w:val="00F642A7"/>
    <w:rsid w:val="00F65D11"/>
    <w:rsid w:val="00F711BF"/>
    <w:rsid w:val="00F72139"/>
    <w:rsid w:val="00F74ACD"/>
    <w:rsid w:val="00F74E50"/>
    <w:rsid w:val="00F75609"/>
    <w:rsid w:val="00F75633"/>
    <w:rsid w:val="00F7746E"/>
    <w:rsid w:val="00F80FCF"/>
    <w:rsid w:val="00F8156D"/>
    <w:rsid w:val="00F8281C"/>
    <w:rsid w:val="00F82E45"/>
    <w:rsid w:val="00F83723"/>
    <w:rsid w:val="00F849F2"/>
    <w:rsid w:val="00F84F33"/>
    <w:rsid w:val="00F85735"/>
    <w:rsid w:val="00F869E8"/>
    <w:rsid w:val="00F86B4B"/>
    <w:rsid w:val="00F875A8"/>
    <w:rsid w:val="00F91CC4"/>
    <w:rsid w:val="00F931E5"/>
    <w:rsid w:val="00F95776"/>
    <w:rsid w:val="00F95E99"/>
    <w:rsid w:val="00FA0C63"/>
    <w:rsid w:val="00FA0CCC"/>
    <w:rsid w:val="00FA143E"/>
    <w:rsid w:val="00FA197F"/>
    <w:rsid w:val="00FA2769"/>
    <w:rsid w:val="00FA70E7"/>
    <w:rsid w:val="00FA7808"/>
    <w:rsid w:val="00FA791A"/>
    <w:rsid w:val="00FB38A4"/>
    <w:rsid w:val="00FB43A8"/>
    <w:rsid w:val="00FC0556"/>
    <w:rsid w:val="00FC2749"/>
    <w:rsid w:val="00FC7B91"/>
    <w:rsid w:val="00FD05E9"/>
    <w:rsid w:val="00FD076B"/>
    <w:rsid w:val="00FD247F"/>
    <w:rsid w:val="00FD31E0"/>
    <w:rsid w:val="00FD3999"/>
    <w:rsid w:val="00FD5E49"/>
    <w:rsid w:val="00FD74FC"/>
    <w:rsid w:val="00FE191A"/>
    <w:rsid w:val="00FE1C32"/>
    <w:rsid w:val="00FE333F"/>
    <w:rsid w:val="00FE3535"/>
    <w:rsid w:val="00FE3ADB"/>
    <w:rsid w:val="00FE6157"/>
    <w:rsid w:val="00FF192A"/>
    <w:rsid w:val="00FF1F3A"/>
    <w:rsid w:val="00FF218B"/>
    <w:rsid w:val="00FF3D9E"/>
    <w:rsid w:val="00FF4DAF"/>
    <w:rsid w:val="00FF7344"/>
    <w:rsid w:val="00FF74D6"/>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870EE1"/>
  <w15:docId w15:val="{6CD3771F-92DF-D442-A550-19849A017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4"/>
        <w:szCs w:val="24"/>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74D84"/>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eichen">
    <w:name w:val="Sprechblasentext Zeichen"/>
    <w:basedOn w:val="Absatz-Standardschriftart"/>
    <w:uiPriority w:val="99"/>
    <w:semiHidden/>
    <w:rsid w:val="007A5037"/>
    <w:rPr>
      <w:rFonts w:ascii="Lucida Grande" w:hAnsi="Lucida Grande"/>
      <w:sz w:val="18"/>
      <w:szCs w:val="18"/>
    </w:rPr>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character" w:customStyle="1" w:styleId="SprechblasentextZchn">
    <w:name w:val="Sprechblasentext Zchn"/>
    <w:link w:val="Sprechblasentext"/>
    <w:uiPriority w:val="99"/>
    <w:semiHidden/>
    <w:rsid w:val="00C5718D"/>
    <w:rPr>
      <w:rFonts w:ascii="Tahoma" w:hAnsi="Tahoma" w:cs="Tahoma"/>
      <w:sz w:val="16"/>
      <w:szCs w:val="16"/>
    </w:rPr>
  </w:style>
  <w:style w:type="character" w:styleId="Hyperlink">
    <w:name w:val="Hyperlink"/>
    <w:uiPriority w:val="99"/>
    <w:unhideWhenUsed/>
    <w:rsid w:val="00C5718D"/>
    <w:rPr>
      <w:color w:val="0000FF"/>
      <w:u w:val="single"/>
    </w:rPr>
  </w:style>
  <w:style w:type="paragraph" w:styleId="Listenabsatz">
    <w:name w:val="List Paragraph"/>
    <w:basedOn w:val="Standard"/>
    <w:uiPriority w:val="34"/>
    <w:qFormat/>
    <w:rsid w:val="003B67E0"/>
    <w:pPr>
      <w:ind w:left="720"/>
      <w:contextualSpacing/>
    </w:pPr>
    <w:rPr>
      <w:rFonts w:eastAsia="Calibri"/>
    </w:rPr>
  </w:style>
  <w:style w:type="character" w:styleId="Kommentarzeichen">
    <w:name w:val="annotation reference"/>
    <w:uiPriority w:val="99"/>
    <w:semiHidden/>
    <w:unhideWhenUsed/>
    <w:rsid w:val="00BC0DA1"/>
    <w:rPr>
      <w:sz w:val="16"/>
      <w:szCs w:val="16"/>
    </w:rPr>
  </w:style>
  <w:style w:type="paragraph" w:styleId="Kommentartext">
    <w:name w:val="annotation text"/>
    <w:basedOn w:val="Standard"/>
    <w:link w:val="KommentartextZchn"/>
    <w:uiPriority w:val="99"/>
    <w:unhideWhenUsed/>
    <w:rsid w:val="00BC0DA1"/>
    <w:pPr>
      <w:spacing w:line="240" w:lineRule="auto"/>
    </w:pPr>
    <w:rPr>
      <w:sz w:val="20"/>
      <w:szCs w:val="20"/>
    </w:rPr>
  </w:style>
  <w:style w:type="character" w:customStyle="1" w:styleId="KommentartextZchn">
    <w:name w:val="Kommentartext Zchn"/>
    <w:link w:val="Kommentartext"/>
    <w:uiPriority w:val="99"/>
    <w:rsid w:val="00BC0DA1"/>
    <w:rPr>
      <w:sz w:val="20"/>
      <w:szCs w:val="20"/>
    </w:rPr>
  </w:style>
  <w:style w:type="paragraph" w:styleId="Kommentarthema">
    <w:name w:val="annotation subject"/>
    <w:basedOn w:val="Kommentartext"/>
    <w:next w:val="Kommentartext"/>
    <w:link w:val="KommentarthemaZchn"/>
    <w:uiPriority w:val="99"/>
    <w:semiHidden/>
    <w:unhideWhenUsed/>
    <w:rsid w:val="00BC0DA1"/>
    <w:rPr>
      <w:b/>
      <w:bCs/>
    </w:rPr>
  </w:style>
  <w:style w:type="character" w:customStyle="1" w:styleId="KommentarthemaZchn">
    <w:name w:val="Kommentarthema Zchn"/>
    <w:link w:val="Kommentarthema"/>
    <w:uiPriority w:val="99"/>
    <w:semiHidden/>
    <w:rsid w:val="00BC0DA1"/>
    <w:rPr>
      <w:b/>
      <w:bCs/>
      <w:sz w:val="20"/>
      <w:szCs w:val="20"/>
    </w:rPr>
  </w:style>
  <w:style w:type="character" w:customStyle="1" w:styleId="BesuchterHyperlink">
    <w:name w:val="BesuchterHyperlink"/>
    <w:uiPriority w:val="99"/>
    <w:semiHidden/>
    <w:unhideWhenUsed/>
    <w:rsid w:val="00C9240F"/>
    <w:rPr>
      <w:color w:val="800080"/>
      <w:u w:val="single"/>
    </w:rPr>
  </w:style>
  <w:style w:type="character" w:customStyle="1" w:styleId="NichtaufgelsteErwhnung1">
    <w:name w:val="Nicht aufgelöste Erwähnung1"/>
    <w:uiPriority w:val="99"/>
    <w:semiHidden/>
    <w:unhideWhenUsed/>
    <w:rsid w:val="002258BA"/>
    <w:rPr>
      <w:color w:val="808080"/>
      <w:shd w:val="clear" w:color="auto" w:fill="E6E6E6"/>
    </w:rPr>
  </w:style>
  <w:style w:type="character" w:styleId="BesuchterLink">
    <w:name w:val="FollowedHyperlink"/>
    <w:uiPriority w:val="99"/>
    <w:semiHidden/>
    <w:unhideWhenUsed/>
    <w:rsid w:val="00FA143E"/>
    <w:rPr>
      <w:color w:val="954F72"/>
      <w:u w:val="single"/>
    </w:rPr>
  </w:style>
  <w:style w:type="character" w:customStyle="1" w:styleId="NichtaufgelsteErwhnung2">
    <w:name w:val="Nicht aufgelöste Erwähnung2"/>
    <w:basedOn w:val="Absatz-Standardschriftart"/>
    <w:uiPriority w:val="99"/>
    <w:semiHidden/>
    <w:unhideWhenUsed/>
    <w:rsid w:val="001C7E3C"/>
    <w:rPr>
      <w:color w:val="605E5C"/>
      <w:shd w:val="clear" w:color="auto" w:fill="E1DFDD"/>
    </w:rPr>
  </w:style>
  <w:style w:type="paragraph" w:styleId="berarbeitung">
    <w:name w:val="Revision"/>
    <w:hidden/>
    <w:semiHidden/>
    <w:rsid w:val="00DB23F8"/>
    <w:rPr>
      <w:sz w:val="22"/>
      <w:szCs w:val="22"/>
    </w:rPr>
  </w:style>
  <w:style w:type="character" w:styleId="NichtaufgelsteErwhnung">
    <w:name w:val="Unresolved Mention"/>
    <w:basedOn w:val="Absatz-Standardschriftart"/>
    <w:uiPriority w:val="99"/>
    <w:semiHidden/>
    <w:unhideWhenUsed/>
    <w:rsid w:val="00DD04A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319116">
      <w:bodyDiv w:val="1"/>
      <w:marLeft w:val="0"/>
      <w:marRight w:val="0"/>
      <w:marTop w:val="0"/>
      <w:marBottom w:val="0"/>
      <w:divBdr>
        <w:top w:val="none" w:sz="0" w:space="0" w:color="auto"/>
        <w:left w:val="none" w:sz="0" w:space="0" w:color="auto"/>
        <w:bottom w:val="none" w:sz="0" w:space="0" w:color="auto"/>
        <w:right w:val="none" w:sz="0" w:space="0" w:color="auto"/>
      </w:divBdr>
    </w:div>
    <w:div w:id="580795069">
      <w:bodyDiv w:val="1"/>
      <w:marLeft w:val="0"/>
      <w:marRight w:val="0"/>
      <w:marTop w:val="0"/>
      <w:marBottom w:val="0"/>
      <w:divBdr>
        <w:top w:val="none" w:sz="0" w:space="0" w:color="auto"/>
        <w:left w:val="none" w:sz="0" w:space="0" w:color="auto"/>
        <w:bottom w:val="none" w:sz="0" w:space="0" w:color="auto"/>
        <w:right w:val="none" w:sz="0" w:space="0" w:color="auto"/>
      </w:divBdr>
    </w:div>
    <w:div w:id="991132637">
      <w:bodyDiv w:val="1"/>
      <w:marLeft w:val="0"/>
      <w:marRight w:val="0"/>
      <w:marTop w:val="0"/>
      <w:marBottom w:val="0"/>
      <w:divBdr>
        <w:top w:val="none" w:sz="0" w:space="0" w:color="auto"/>
        <w:left w:val="none" w:sz="0" w:space="0" w:color="auto"/>
        <w:bottom w:val="none" w:sz="0" w:space="0" w:color="auto"/>
        <w:right w:val="none" w:sz="0" w:space="0" w:color="auto"/>
      </w:divBdr>
    </w:div>
    <w:div w:id="1254316574">
      <w:bodyDiv w:val="1"/>
      <w:marLeft w:val="0"/>
      <w:marRight w:val="0"/>
      <w:marTop w:val="0"/>
      <w:marBottom w:val="0"/>
      <w:divBdr>
        <w:top w:val="none" w:sz="0" w:space="0" w:color="auto"/>
        <w:left w:val="none" w:sz="0" w:space="0" w:color="auto"/>
        <w:bottom w:val="none" w:sz="0" w:space="0" w:color="auto"/>
        <w:right w:val="none" w:sz="0" w:space="0" w:color="auto"/>
      </w:divBdr>
    </w:div>
    <w:div w:id="1352340133">
      <w:bodyDiv w:val="1"/>
      <w:marLeft w:val="0"/>
      <w:marRight w:val="0"/>
      <w:marTop w:val="0"/>
      <w:marBottom w:val="0"/>
      <w:divBdr>
        <w:top w:val="none" w:sz="0" w:space="0" w:color="auto"/>
        <w:left w:val="none" w:sz="0" w:space="0" w:color="auto"/>
        <w:bottom w:val="none" w:sz="0" w:space="0" w:color="auto"/>
        <w:right w:val="none" w:sz="0" w:space="0" w:color="auto"/>
      </w:divBdr>
    </w:div>
    <w:div w:id="1524828705">
      <w:bodyDiv w:val="1"/>
      <w:marLeft w:val="0"/>
      <w:marRight w:val="0"/>
      <w:marTop w:val="0"/>
      <w:marBottom w:val="0"/>
      <w:divBdr>
        <w:top w:val="none" w:sz="0" w:space="0" w:color="auto"/>
        <w:left w:val="none" w:sz="0" w:space="0" w:color="auto"/>
        <w:bottom w:val="none" w:sz="0" w:space="0" w:color="auto"/>
        <w:right w:val="none" w:sz="0" w:space="0" w:color="auto"/>
      </w:divBdr>
    </w:div>
    <w:div w:id="1934506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nfo@vitramo.com" TargetMode="External"/><Relationship Id="rId18" Type="http://schemas.openxmlformats.org/officeDocument/2006/relationships/image" Target="media/image2.gif"/><Relationship Id="rId26" Type="http://schemas.openxmlformats.org/officeDocument/2006/relationships/image" Target="media/image6.gif"/><Relationship Id="rId39" Type="http://schemas.openxmlformats.org/officeDocument/2006/relationships/hyperlink" Target="https://twitter.com/vitramo" TargetMode="External"/><Relationship Id="rId21" Type="http://schemas.openxmlformats.org/officeDocument/2006/relationships/hyperlink" Target="https://www.instagram.com/vitramo_infrarotheizung/" TargetMode="External"/><Relationship Id="rId34" Type="http://schemas.openxmlformats.org/officeDocument/2006/relationships/image" Target="media/image20.gif"/><Relationship Id="rId42" Type="http://schemas.openxmlformats.org/officeDocument/2006/relationships/image" Target="media/image60.gif"/><Relationship Id="rId47"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1.gif"/><Relationship Id="rId29" Type="http://schemas.openxmlformats.org/officeDocument/2006/relationships/hyperlink" Target="mailto:info@vitramo.com" TargetMode="External"/><Relationship Id="rId11" Type="http://schemas.openxmlformats.org/officeDocument/2006/relationships/hyperlink" Target="mailto:paul@waldecker-pr.de" TargetMode="External"/><Relationship Id="rId24" Type="http://schemas.openxmlformats.org/officeDocument/2006/relationships/image" Target="media/image5.gif"/><Relationship Id="rId32" Type="http://schemas.openxmlformats.org/officeDocument/2006/relationships/image" Target="media/image10.gif"/><Relationship Id="rId37" Type="http://schemas.openxmlformats.org/officeDocument/2006/relationships/hyperlink" Target="https://www.instagram.com/vitramo_infrarotheizung/" TargetMode="External"/><Relationship Id="rId40" Type="http://schemas.openxmlformats.org/officeDocument/2006/relationships/image" Target="media/image50.gif"/><Relationship Id="rId45" Type="http://schemas.openxmlformats.org/officeDocument/2006/relationships/image" Target="media/image8.jpeg"/><Relationship Id="rId5" Type="http://schemas.openxmlformats.org/officeDocument/2006/relationships/numbering" Target="numbering.xml"/><Relationship Id="rId15" Type="http://schemas.openxmlformats.org/officeDocument/2006/relationships/hyperlink" Target="https://www.facebook.com/Vitramo.GmbH/" TargetMode="External"/><Relationship Id="rId23" Type="http://schemas.openxmlformats.org/officeDocument/2006/relationships/hyperlink" Target="https://twitter.com/vitramo" TargetMode="External"/><Relationship Id="rId28" Type="http://schemas.openxmlformats.org/officeDocument/2006/relationships/hyperlink" Target="http://www.waldecker-pr.de" TargetMode="External"/><Relationship Id="rId36" Type="http://schemas.openxmlformats.org/officeDocument/2006/relationships/image" Target="media/image30.gif"/><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youtube.com/user/vitramo" TargetMode="External"/><Relationship Id="rId31" Type="http://schemas.openxmlformats.org/officeDocument/2006/relationships/hyperlink" Target="https://www.facebook.com/Vitramo.GmbH/" TargetMode="External"/><Relationship Id="rId44"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frarotheizung-vitramo.de/" TargetMode="External"/><Relationship Id="rId22" Type="http://schemas.openxmlformats.org/officeDocument/2006/relationships/image" Target="media/image4.gif"/><Relationship Id="rId27" Type="http://schemas.openxmlformats.org/officeDocument/2006/relationships/hyperlink" Target="mailto:paul@waldecker-pr.de" TargetMode="External"/><Relationship Id="rId30" Type="http://schemas.openxmlformats.org/officeDocument/2006/relationships/hyperlink" Target="https://www.infrarotheizung-vitramo.de/" TargetMode="External"/><Relationship Id="rId35" Type="http://schemas.openxmlformats.org/officeDocument/2006/relationships/hyperlink" Target="https://www.youtube.com/user/vitramo" TargetMode="External"/><Relationship Id="rId43" Type="http://schemas.openxmlformats.org/officeDocument/2006/relationships/hyperlink" Target="http://www.infrarotheizung-vitramo.de" TargetMode="External"/><Relationship Id="rId48"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www.waldecker-pr.de" TargetMode="External"/><Relationship Id="rId17" Type="http://schemas.openxmlformats.org/officeDocument/2006/relationships/hyperlink" Target="https://www.linkedin.com/company/vitramo?original_referer=" TargetMode="External"/><Relationship Id="rId25" Type="http://schemas.openxmlformats.org/officeDocument/2006/relationships/hyperlink" Target="https://www.xing.com/pages/vitramogmbh" TargetMode="External"/><Relationship Id="rId33" Type="http://schemas.openxmlformats.org/officeDocument/2006/relationships/hyperlink" Target="https://www.linkedin.com/company/vitramo?original_referer=" TargetMode="External"/><Relationship Id="rId38" Type="http://schemas.openxmlformats.org/officeDocument/2006/relationships/image" Target="media/image40.gif"/><Relationship Id="rId46" Type="http://schemas.openxmlformats.org/officeDocument/2006/relationships/image" Target="media/image9.jpeg"/><Relationship Id="rId20" Type="http://schemas.openxmlformats.org/officeDocument/2006/relationships/image" Target="media/image3.gif"/><Relationship Id="rId41" Type="http://schemas.openxmlformats.org/officeDocument/2006/relationships/hyperlink" Target="https://www.xing.com/pages/vitramogmbh"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10.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 dockstate="right" visibility="0" width="350" row="6">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4E922CEF-FE8E-40E0-BB4A-880B6D1BF551}">
  <we:reference id="wa200002017" version="1.4.0.0" store="de-DE" storeType="OMEX"/>
  <we:alternateReferences>
    <we:reference id="wa200002017" version="1.4.0.0" store="WA200002017" storeType="OMEX"/>
  </we:alternateReferences>
  <we:properties>
    <we:property name="ignoredAdviceList" value="&quot;[{\&quot;errorCode\&quot;:\&quot;901\&quot;,\&quot;originalError\&quot;:\&quot;unberechenbar –\&quot;},{\&quot;errorCode\&quot;:\&quot;902\&quot;,\&quot;originalError\&quot;:\&quot;Aluminiumrahmen, in\&quot;},{\&quot;errorCode\&quot;:\&quot;902\&quot;,\&quot;originalError\&quot;:\&quot;gehalten, der\&quot;},{\&quot;errorCode\&quot;:\&quot;21\&quot;,\&quot;originalError\&quot;:\&quot;Ra90\&quot;},{\&quot;errorCode\&quot;:\&quot;21\&quot;,\&quot;originalError\&quot;:\&quot;IP20\&quot;},{\&quot;errorCode\&quot;:\&quot;901\&quot;,\&quot;originalError\&quot;:\&quot;wird das\&quot;},{\&quot;errorCode\&quot;:\&quot;c005\&quot;,\&quot;originalError\&quot;:\&quot;Die Leuchteneinheit kann – separat geschaltet – über einen gemeinsamen mehradrigen Deckenanschluss mit Strom versorgt werden. \&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D181DB59-2732-4B2A-9D12-F5384239F12C}">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D33D2E-B1CA-4983-97E4-A9DE6FC40BC2}">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F5D878C6-70FA-4D2F-8CC4-145B0D17F7C3}">
  <ds:schemaRefs>
    <ds:schemaRef ds:uri="http://schemas.microsoft.com/sharepoint/v3/contenttype/forms"/>
  </ds:schemaRefs>
</ds:datastoreItem>
</file>

<file path=customXml/itemProps3.xml><?xml version="1.0" encoding="utf-8"?>
<ds:datastoreItem xmlns:ds="http://schemas.openxmlformats.org/officeDocument/2006/customXml" ds:itemID="{23185649-93E3-4ECF-BDF3-A8BF9FF9F8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43C06BA-EAF5-7F41-AAF8-28EB91E35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509</Words>
  <Characters>3207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3709</CharactersWithSpaces>
  <SharedDoc>false</SharedDoc>
  <HLinks>
    <vt:vector size="84" baseType="variant">
      <vt:variant>
        <vt:i4>2949226</vt:i4>
      </vt:variant>
      <vt:variant>
        <vt:i4>0</vt:i4>
      </vt:variant>
      <vt:variant>
        <vt:i4>0</vt:i4>
      </vt:variant>
      <vt:variant>
        <vt:i4>5</vt:i4>
      </vt:variant>
      <vt:variant>
        <vt:lpwstr>https://www.remko.de/de/welcome</vt:lpwstr>
      </vt:variant>
      <vt:variant>
        <vt:lpwstr/>
      </vt:variant>
      <vt:variant>
        <vt:i4>1048597</vt:i4>
      </vt:variant>
      <vt:variant>
        <vt:i4>33</vt:i4>
      </vt:variant>
      <vt:variant>
        <vt:i4>0</vt:i4>
      </vt:variant>
      <vt:variant>
        <vt:i4>5</vt:i4>
      </vt:variant>
      <vt:variant>
        <vt:lpwstr>http://www.remko.de/</vt:lpwstr>
      </vt:variant>
      <vt:variant>
        <vt:lpwstr/>
      </vt:variant>
      <vt:variant>
        <vt:i4>6815839</vt:i4>
      </vt:variant>
      <vt:variant>
        <vt:i4>30</vt:i4>
      </vt:variant>
      <vt:variant>
        <vt:i4>0</vt:i4>
      </vt:variant>
      <vt:variant>
        <vt:i4>5</vt:i4>
      </vt:variant>
      <vt:variant>
        <vt:lpwstr>mailto:info@remko.de</vt:lpwstr>
      </vt:variant>
      <vt:variant>
        <vt:lpwstr/>
      </vt:variant>
      <vt:variant>
        <vt:i4>2097278</vt:i4>
      </vt:variant>
      <vt:variant>
        <vt:i4>27</vt:i4>
      </vt:variant>
      <vt:variant>
        <vt:i4>0</vt:i4>
      </vt:variant>
      <vt:variant>
        <vt:i4>5</vt:i4>
      </vt:variant>
      <vt:variant>
        <vt:lpwstr>http://www.last-pr.de/</vt:lpwstr>
      </vt:variant>
      <vt:variant>
        <vt:lpwstr/>
      </vt:variant>
      <vt:variant>
        <vt:i4>7471200</vt:i4>
      </vt:variant>
      <vt:variant>
        <vt:i4>24</vt:i4>
      </vt:variant>
      <vt:variant>
        <vt:i4>0</vt:i4>
      </vt:variant>
      <vt:variant>
        <vt:i4>5</vt:i4>
      </vt:variant>
      <vt:variant>
        <vt:lpwstr>http://www.google.de/imgres?q=rss+logo+free&amp;sa=X&amp;rls=com.microsoft:de:IE-SearchBox&amp;rlz=1I7DVXA_deDE388&amp;biw=1680&amp;bih=850&amp;tbm=isch&amp;tbnid=m4coeYZCOjUOiM:&amp;imgrefurl=http://all-free-download.com/free-vector/vector-clip-art/minduka_rss_icon_clip_art_24473.html&amp;docid=Tq5uD4lL2FFwuM&amp;imgurl=http://images.all-free-download.com/images/graphiclarge/minduka_rss_icon_clip_art_24473.jpg&amp;w=423&amp;h=425&amp;ei=YIB2UY_rIsbvsgaE5oGQAQ&amp;zoom=1&amp;iact=hc&amp;vpx=881&amp;vpy=507&amp;dur=2782&amp;hovh=225&amp;hovw=224&amp;tx=85&amp;ty=159&amp;page=1&amp;tbnh=142&amp;tbnw=141&amp;start=0&amp;ndsp=49&amp;ved=1t:429,r:35,s:0,i:194</vt:lpwstr>
      </vt:variant>
      <vt:variant>
        <vt:lpwstr/>
      </vt:variant>
      <vt:variant>
        <vt:i4>6357033</vt:i4>
      </vt:variant>
      <vt:variant>
        <vt:i4>21</vt:i4>
      </vt:variant>
      <vt:variant>
        <vt:i4>0</vt:i4>
      </vt:variant>
      <vt:variant>
        <vt:i4>5</vt:i4>
      </vt:variant>
      <vt:variant>
        <vt:lpwstr>http://www.youtube.com/user/LASTPR</vt:lpwstr>
      </vt:variant>
      <vt:variant>
        <vt:lpwstr/>
      </vt:variant>
      <vt:variant>
        <vt:i4>917546</vt:i4>
      </vt:variant>
      <vt:variant>
        <vt:i4>18</vt:i4>
      </vt:variant>
      <vt:variant>
        <vt:i4>0</vt:i4>
      </vt:variant>
      <vt:variant>
        <vt:i4>5</vt:i4>
      </vt:variant>
      <vt:variant>
        <vt:lpwstr>http://www.google.de/imgres?q=youtube+logo+small&amp;sa=X&amp;rls=com.microsoft:de:IE-SearchBox&amp;rlz=1I7DVXA_deDE388&amp;biw=1680&amp;bih=850&amp;tbm=isch&amp;tbnid=4FUU87Q0J39m7M:&amp;imgrefurl=http://semandseo.blogspot.com/2012/12/the-youtube-launches-new-design-with.html&amp;docid=iiQDg_jFu8nLqM&amp;imgurl=http://1.bp.blogspot.com/-tYMloZM_CBM/UMOmym9luyI/AAAAAAAAFPM/J5xJRFG7X5w/s1600/YouTube+Logo.png&amp;w=159&amp;h=192&amp;ei=gn12UZjYDIfYtQbIq4H4Aw&amp;zoom=1&amp;iact=hc&amp;vpx=567&amp;vpy=218&amp;dur=3360&amp;hovh=153&amp;hovw=127&amp;tx=101&amp;ty=111&amp;page=2&amp;tbnh=153&amp;tbnw=127&amp;start=49&amp;ndsp=66&amp;ved=1t:429,r:62,s:0,i:271</vt:lpwstr>
      </vt:variant>
      <vt:variant>
        <vt:lpwstr/>
      </vt:variant>
      <vt:variant>
        <vt:i4>7274539</vt:i4>
      </vt:variant>
      <vt:variant>
        <vt:i4>15</vt:i4>
      </vt:variant>
      <vt:variant>
        <vt:i4>0</vt:i4>
      </vt:variant>
      <vt:variant>
        <vt:i4>5</vt:i4>
      </vt:variant>
      <vt:variant>
        <vt:lpwstr>https://twitter.com/LastPressebuero</vt:lpwstr>
      </vt:variant>
      <vt:variant>
        <vt:lpwstr/>
      </vt:variant>
      <vt:variant>
        <vt:i4>4784248</vt:i4>
      </vt:variant>
      <vt:variant>
        <vt:i4>12</vt:i4>
      </vt:variant>
      <vt:variant>
        <vt:i4>0</vt:i4>
      </vt:variant>
      <vt:variant>
        <vt:i4>5</vt:i4>
      </vt:variant>
      <vt:variant>
        <vt:lpwstr>http://www.google.de/imgres?q=twitter&amp;rls=com.microsoft:de:IE-SearchBox&amp;rlz=1I7DVXA_deDE388&amp;biw=1680&amp;bih=850&amp;tbm=isch&amp;tbnid=-9pcu7db62D6WM:&amp;imgrefurl=http://www.daad.co/de/&amp;docid=Vz9vK7AkEOWZ1M&amp;imgurl=http://www.daad.co/imperia/md/images/informationszentren/icbogota/twitter-logo-1.jpg&amp;w=1153&amp;h=1129&amp;ei=oIN2UfjWLsfZ4QTKjoHIBg&amp;zoom=1&amp;iact=hc&amp;vpx=552&amp;vpy=149&amp;dur=2328&amp;hovh=222&amp;hovw=227&amp;tx=126&amp;ty=146&amp;page=1&amp;tbnh=143&amp;tbnw=147&amp;start=0&amp;ndsp=39&amp;ved=1t:429,r:3,s:0,i:155</vt:lpwstr>
      </vt:variant>
      <vt:variant>
        <vt:lpwstr/>
      </vt:variant>
      <vt:variant>
        <vt:i4>1310802</vt:i4>
      </vt:variant>
      <vt:variant>
        <vt:i4>9</vt:i4>
      </vt:variant>
      <vt:variant>
        <vt:i4>0</vt:i4>
      </vt:variant>
      <vt:variant>
        <vt:i4>5</vt:i4>
      </vt:variant>
      <vt:variant>
        <vt:lpwstr>https://www.facebook.com/last.pressebuero</vt:lpwstr>
      </vt:variant>
      <vt:variant>
        <vt:lpwstr/>
      </vt:variant>
      <vt:variant>
        <vt:i4>6160430</vt:i4>
      </vt:variant>
      <vt:variant>
        <vt:i4>6</vt:i4>
      </vt:variant>
      <vt:variant>
        <vt:i4>0</vt:i4>
      </vt:variant>
      <vt:variant>
        <vt:i4>5</vt:i4>
      </vt:variant>
      <vt:variant>
        <vt:lpwstr>http://www.google.de/imgres?q=facebook&amp;sa=X&amp;rls=com.microsoft:de:IE-SearchBox&amp;rlz=1I7DVXA_deDE388&amp;biw=1680&amp;bih=850&amp;tbm=isch&amp;tbnid=iNKmmdpQ9a4AtM:&amp;imgrefurl=http://www.esslinger-verlag.de/custom/index/sCustom/204&amp;docid=HRUy9ADPlNS6-M&amp;imgurl=http://www.esslinger-verlag.de/media/image/facebook_logo.png&amp;w=1250&amp;h=1249&amp;ei=VHx2UcWtD4qG4ASO74HQDg&amp;zoom=1&amp;iact=hc&amp;vpx=899&amp;vpy=151&amp;dur=4531&amp;hovh=224&amp;hovw=225&amp;tx=110&amp;ty=116&amp;page=1&amp;tbnh=150&amp;tbnw=150&amp;start=0&amp;ndsp=34&amp;ved=1t:429,r:4,s:0,i:174</vt:lpwstr>
      </vt:variant>
      <vt:variant>
        <vt:lpwstr/>
      </vt:variant>
      <vt:variant>
        <vt:i4>2097278</vt:i4>
      </vt:variant>
      <vt:variant>
        <vt:i4>3</vt:i4>
      </vt:variant>
      <vt:variant>
        <vt:i4>0</vt:i4>
      </vt:variant>
      <vt:variant>
        <vt:i4>5</vt:i4>
      </vt:variant>
      <vt:variant>
        <vt:lpwstr>http://www.last-pr.de/</vt:lpwstr>
      </vt:variant>
      <vt:variant>
        <vt:lpwstr/>
      </vt:variant>
      <vt:variant>
        <vt:i4>5374064</vt:i4>
      </vt:variant>
      <vt:variant>
        <vt:i4>0</vt:i4>
      </vt:variant>
      <vt:variant>
        <vt:i4>0</vt:i4>
      </vt:variant>
      <vt:variant>
        <vt:i4>5</vt:i4>
      </vt:variant>
      <vt:variant>
        <vt:lpwstr>mailto:paul-faerber@last-pr.de</vt:lpwstr>
      </vt:variant>
      <vt:variant>
        <vt:lpwstr/>
      </vt:variant>
      <vt:variant>
        <vt:i4>2097278</vt:i4>
      </vt:variant>
      <vt:variant>
        <vt:i4>0</vt:i4>
      </vt:variant>
      <vt:variant>
        <vt:i4>0</vt:i4>
      </vt:variant>
      <vt:variant>
        <vt:i4>5</vt:i4>
      </vt:variant>
      <vt:variant>
        <vt:lpwstr>http://www.last-pr.de/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mpf</dc:creator>
  <cp:keywords/>
  <cp:lastModifiedBy>Marion Paul</cp:lastModifiedBy>
  <cp:revision>9</cp:revision>
  <cp:lastPrinted>2014-10-20T08:55:00Z</cp:lastPrinted>
  <dcterms:created xsi:type="dcterms:W3CDTF">2024-09-16T17:15:00Z</dcterms:created>
  <dcterms:modified xsi:type="dcterms:W3CDTF">2024-09-18T06:55:00Z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