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819346B" w14:textId="4A3DE10E" w:rsidR="00121A68" w:rsidRDefault="00DB17ED" w:rsidP="00C70DDC">
      <w:pPr>
        <w:pStyle w:val="StandardWeb"/>
        <w:spacing w:line="360" w:lineRule="atLeast"/>
        <w:rPr>
          <w:rFonts w:ascii="Arial" w:hAnsi="Arial"/>
          <w:b/>
          <w:bCs/>
          <w:spacing w:val="-8"/>
          <w:sz w:val="32"/>
          <w:szCs w:val="32"/>
          <w:lang w:eastAsia="en-US"/>
        </w:rPr>
      </w:pPr>
      <w:proofErr w:type="spellStart"/>
      <w:r w:rsidRPr="00DB17ED">
        <w:rPr>
          <w:rFonts w:ascii="Arial" w:hAnsi="Arial"/>
          <w:b/>
          <w:bCs/>
          <w:spacing w:val="-8"/>
          <w:sz w:val="32"/>
          <w:szCs w:val="32"/>
          <w:lang w:eastAsia="en-US"/>
        </w:rPr>
        <w:t>GreenBOX</w:t>
      </w:r>
      <w:proofErr w:type="spellEnd"/>
      <w:r w:rsidRPr="00DB17ED">
        <w:rPr>
          <w:rFonts w:ascii="Arial" w:hAnsi="Arial"/>
          <w:b/>
          <w:bCs/>
          <w:spacing w:val="-8"/>
          <w:sz w:val="32"/>
          <w:szCs w:val="32"/>
          <w:lang w:eastAsia="en-US"/>
        </w:rPr>
        <w:t xml:space="preserve"> denkt Heizung und Strom gemeinsam:</w:t>
      </w:r>
      <w:r w:rsidRPr="00DB17ED">
        <w:rPr>
          <w:rFonts w:ascii="Arial" w:hAnsi="Arial"/>
          <w:b/>
          <w:bCs/>
          <w:spacing w:val="-8"/>
          <w:sz w:val="32"/>
          <w:szCs w:val="32"/>
          <w:lang w:eastAsia="en-US"/>
        </w:rPr>
        <w:br/>
        <w:t>ÖkoFEN startet mit einer Innovation in den Batteriespeichermarkt</w:t>
      </w:r>
    </w:p>
    <w:p w14:paraId="371AFB87" w14:textId="6BC67813" w:rsidR="00D21CE0" w:rsidRPr="000D563D" w:rsidRDefault="00410378" w:rsidP="00C70DDC">
      <w:pPr>
        <w:pStyle w:val="StandardWeb"/>
        <w:spacing w:line="360" w:lineRule="atLeast"/>
        <w:rPr>
          <w:rStyle w:val="Hyperlink"/>
          <w:rFonts w:ascii="Arial" w:hAnsi="Arial" w:cs="Arial"/>
          <w:b/>
          <w:bCs/>
          <w:iCs/>
          <w:color w:val="auto"/>
          <w:sz w:val="22"/>
          <w:szCs w:val="22"/>
          <w:u w:val="none"/>
        </w:rPr>
      </w:pPr>
      <w:proofErr w:type="spellStart"/>
      <w:r w:rsidRPr="000D563D">
        <w:rPr>
          <w:rStyle w:val="Hyperlink"/>
          <w:rFonts w:ascii="Arial" w:hAnsi="Arial" w:cs="Arial"/>
          <w:b/>
          <w:bCs/>
          <w:iCs/>
          <w:color w:val="auto"/>
          <w:sz w:val="22"/>
          <w:szCs w:val="22"/>
          <w:u w:val="none"/>
        </w:rPr>
        <w:t>Mickhausen</w:t>
      </w:r>
      <w:proofErr w:type="spellEnd"/>
      <w:r w:rsidRPr="000D563D">
        <w:rPr>
          <w:rStyle w:val="Hyperlink"/>
          <w:rFonts w:ascii="Arial" w:hAnsi="Arial" w:cs="Arial"/>
          <w:b/>
          <w:bCs/>
          <w:iCs/>
          <w:color w:val="auto"/>
          <w:sz w:val="22"/>
          <w:szCs w:val="22"/>
          <w:u w:val="none"/>
        </w:rPr>
        <w:t xml:space="preserve">, </w:t>
      </w:r>
      <w:r w:rsidR="00BF6EE8" w:rsidRPr="000D563D">
        <w:rPr>
          <w:rStyle w:val="Hyperlink"/>
          <w:rFonts w:ascii="Arial" w:hAnsi="Arial" w:cs="Arial"/>
          <w:b/>
          <w:bCs/>
          <w:iCs/>
          <w:color w:val="auto"/>
          <w:sz w:val="22"/>
          <w:szCs w:val="22"/>
          <w:u w:val="none"/>
        </w:rPr>
        <w:t>März</w:t>
      </w:r>
      <w:r w:rsidRPr="000D563D">
        <w:rPr>
          <w:rStyle w:val="Hyperlink"/>
          <w:rFonts w:ascii="Arial" w:hAnsi="Arial" w:cs="Arial"/>
          <w:b/>
          <w:bCs/>
          <w:iCs/>
          <w:color w:val="auto"/>
          <w:sz w:val="22"/>
          <w:szCs w:val="22"/>
          <w:u w:val="none"/>
        </w:rPr>
        <w:t xml:space="preserve"> 2026 –</w:t>
      </w:r>
      <w:r w:rsidR="0097580A">
        <w:t xml:space="preserve"> </w:t>
      </w:r>
      <w:r w:rsidR="00A83D8C">
        <w:rPr>
          <w:rStyle w:val="Hyperlink"/>
          <w:rFonts w:ascii="Arial" w:hAnsi="Arial" w:cs="Arial"/>
          <w:b/>
          <w:bCs/>
          <w:iCs/>
          <w:color w:val="auto"/>
          <w:sz w:val="22"/>
          <w:szCs w:val="22"/>
          <w:u w:val="none"/>
        </w:rPr>
        <w:t xml:space="preserve">Europas </w:t>
      </w:r>
      <w:r w:rsidR="00A83D8C" w:rsidRPr="00A83D8C">
        <w:rPr>
          <w:rStyle w:val="Hyperlink"/>
          <w:rFonts w:ascii="Arial" w:hAnsi="Arial" w:cs="Arial"/>
          <w:b/>
          <w:bCs/>
          <w:iCs/>
          <w:color w:val="auto"/>
          <w:sz w:val="22"/>
          <w:szCs w:val="22"/>
          <w:u w:val="none"/>
        </w:rPr>
        <w:t>Spezialist für erneuerbare Heizsysteme ÖkoFEN erweitert sein Produktsortiment</w:t>
      </w:r>
      <w:r w:rsidR="00477367">
        <w:rPr>
          <w:rStyle w:val="Hyperlink"/>
          <w:rFonts w:ascii="Arial" w:hAnsi="Arial" w:cs="Arial"/>
          <w:b/>
          <w:bCs/>
          <w:iCs/>
          <w:color w:val="auto"/>
          <w:sz w:val="22"/>
          <w:szCs w:val="22"/>
          <w:u w:val="none"/>
        </w:rPr>
        <w:t xml:space="preserve">. </w:t>
      </w:r>
      <w:r w:rsidR="005A6AFE">
        <w:rPr>
          <w:rStyle w:val="Hyperlink"/>
          <w:rFonts w:ascii="Arial" w:hAnsi="Arial" w:cs="Arial"/>
          <w:b/>
          <w:bCs/>
          <w:iCs/>
          <w:color w:val="auto"/>
          <w:sz w:val="22"/>
          <w:szCs w:val="22"/>
          <w:u w:val="none"/>
        </w:rPr>
        <w:t>Das erste</w:t>
      </w:r>
      <w:r w:rsidR="00897F19" w:rsidRPr="00897F19">
        <w:rPr>
          <w:rStyle w:val="Hyperlink"/>
          <w:rFonts w:ascii="Arial" w:hAnsi="Arial" w:cs="Arial"/>
          <w:b/>
          <w:bCs/>
          <w:iCs/>
          <w:color w:val="auto"/>
          <w:sz w:val="22"/>
          <w:szCs w:val="22"/>
          <w:u w:val="none"/>
        </w:rPr>
        <w:t xml:space="preserve"> „wärmeintelligente“ Gesamtsystem für Strom und Wärme bietet Hausbesitzern neue Möglichkeiten</w:t>
      </w:r>
      <w:r w:rsidR="009A2BA3">
        <w:rPr>
          <w:rStyle w:val="Hyperlink"/>
          <w:rFonts w:ascii="Arial" w:hAnsi="Arial" w:cs="Arial"/>
          <w:b/>
          <w:bCs/>
          <w:iCs/>
          <w:color w:val="auto"/>
          <w:sz w:val="22"/>
          <w:szCs w:val="22"/>
          <w:u w:val="none"/>
        </w:rPr>
        <w:t>.</w:t>
      </w:r>
      <w:r w:rsidR="00897F19" w:rsidRPr="00897F19">
        <w:rPr>
          <w:rStyle w:val="Hyperlink"/>
          <w:rFonts w:ascii="Arial" w:hAnsi="Arial" w:cs="Arial"/>
          <w:b/>
          <w:bCs/>
          <w:iCs/>
          <w:color w:val="auto"/>
          <w:sz w:val="22"/>
          <w:szCs w:val="22"/>
          <w:u w:val="none"/>
        </w:rPr>
        <w:t xml:space="preserve"> </w:t>
      </w:r>
      <w:r w:rsidR="0073282B" w:rsidRPr="000D563D">
        <w:rPr>
          <w:rStyle w:val="Hyperlink"/>
          <w:rFonts w:ascii="Arial" w:hAnsi="Arial" w:cs="Arial"/>
          <w:b/>
          <w:bCs/>
          <w:iCs/>
          <w:color w:val="auto"/>
          <w:sz w:val="22"/>
          <w:szCs w:val="22"/>
          <w:u w:val="none"/>
        </w:rPr>
        <w:t xml:space="preserve">Zum Konzept gehören Batteriespeicher, Hybrid-Wechselrichter, Wallboxen und die in Österreich entwickelte </w:t>
      </w:r>
      <w:proofErr w:type="spellStart"/>
      <w:r w:rsidR="0073282B" w:rsidRPr="000D563D">
        <w:rPr>
          <w:rStyle w:val="Hyperlink"/>
          <w:rFonts w:ascii="Arial" w:hAnsi="Arial" w:cs="Arial"/>
          <w:b/>
          <w:bCs/>
          <w:iCs/>
          <w:color w:val="auto"/>
          <w:sz w:val="22"/>
          <w:szCs w:val="22"/>
          <w:u w:val="none"/>
        </w:rPr>
        <w:t>GreenBOX</w:t>
      </w:r>
      <w:proofErr w:type="spellEnd"/>
      <w:r w:rsidR="0073282B" w:rsidRPr="000D563D">
        <w:rPr>
          <w:rStyle w:val="Hyperlink"/>
          <w:rFonts w:ascii="Arial" w:hAnsi="Arial" w:cs="Arial"/>
          <w:b/>
          <w:bCs/>
          <w:iCs/>
          <w:color w:val="auto"/>
          <w:sz w:val="22"/>
          <w:szCs w:val="22"/>
          <w:u w:val="none"/>
        </w:rPr>
        <w:t xml:space="preserve"> – </w:t>
      </w:r>
      <w:r w:rsidR="00A70279" w:rsidRPr="000D563D">
        <w:rPr>
          <w:rStyle w:val="Hyperlink"/>
          <w:rFonts w:ascii="Arial" w:hAnsi="Arial" w:cs="Arial"/>
          <w:b/>
          <w:bCs/>
          <w:iCs/>
          <w:color w:val="auto"/>
          <w:sz w:val="22"/>
          <w:szCs w:val="22"/>
          <w:u w:val="none"/>
        </w:rPr>
        <w:t>ein zentrales Energiemanagement</w:t>
      </w:r>
      <w:r w:rsidR="00933FE0">
        <w:rPr>
          <w:rStyle w:val="Hyperlink"/>
          <w:rFonts w:ascii="Arial" w:hAnsi="Arial" w:cs="Arial"/>
          <w:b/>
          <w:bCs/>
          <w:iCs/>
          <w:color w:val="auto"/>
          <w:sz w:val="22"/>
          <w:szCs w:val="22"/>
          <w:u w:val="none"/>
        </w:rPr>
        <w:t xml:space="preserve">, das </w:t>
      </w:r>
      <w:r w:rsidR="0097404E">
        <w:rPr>
          <w:rStyle w:val="Hyperlink"/>
          <w:rFonts w:ascii="Arial" w:hAnsi="Arial" w:cs="Arial"/>
          <w:b/>
          <w:bCs/>
          <w:iCs/>
          <w:color w:val="auto"/>
          <w:sz w:val="22"/>
          <w:szCs w:val="22"/>
          <w:u w:val="none"/>
        </w:rPr>
        <w:t xml:space="preserve">den Wärmebedarf </w:t>
      </w:r>
      <w:r w:rsidR="00933FE0">
        <w:rPr>
          <w:rStyle w:val="Hyperlink"/>
          <w:rFonts w:ascii="Arial" w:hAnsi="Arial" w:cs="Arial"/>
          <w:b/>
          <w:bCs/>
          <w:iCs/>
          <w:color w:val="auto"/>
          <w:sz w:val="22"/>
          <w:szCs w:val="22"/>
          <w:u w:val="none"/>
        </w:rPr>
        <w:t>mitdenkt.</w:t>
      </w:r>
    </w:p>
    <w:p w14:paraId="0D431D2B" w14:textId="67E898D8" w:rsidR="00781C69" w:rsidRPr="000D563D" w:rsidRDefault="00781C69" w:rsidP="002A091D">
      <w:pPr>
        <w:spacing w:after="180" w:line="360" w:lineRule="exact"/>
        <w:jc w:val="both"/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</w:pPr>
      <w:r w:rsidRPr="000D563D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 xml:space="preserve">Die </w:t>
      </w:r>
      <w:proofErr w:type="spellStart"/>
      <w:r w:rsidRPr="000D563D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>GreenBOX</w:t>
      </w:r>
      <w:proofErr w:type="spellEnd"/>
      <w:r w:rsidRPr="000D563D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 xml:space="preserve"> stellt das Kernelement des ÖkoFEN Gesamtsystems dar. Sie verknüpft und steuert Batteriespeicher, Wärmepumpe, </w:t>
      </w:r>
      <w:r w:rsidR="00A70279" w:rsidRPr="000D563D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>Pelletheizung,</w:t>
      </w:r>
      <w:r w:rsidR="00E557AD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 xml:space="preserve"> Überschuss-Elektroheizstab, </w:t>
      </w:r>
      <w:r w:rsidRPr="000D563D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>PV-Anlage und E-Auto-Ladestation.</w:t>
      </w:r>
      <w:r w:rsidR="000B4044" w:rsidRPr="000D563D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 xml:space="preserve"> Dabei </w:t>
      </w:r>
      <w:r w:rsidRPr="000D563D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>analysiert sie Stromverbrauch und -erzeugung. Und: Sie antizipiert den Wärmebedarf.</w:t>
      </w:r>
    </w:p>
    <w:p w14:paraId="62C2B883" w14:textId="1DFF227E" w:rsidR="00781C69" w:rsidRPr="000D563D" w:rsidRDefault="00781C69" w:rsidP="00D21CE0">
      <w:pPr>
        <w:spacing w:after="180" w:line="360" w:lineRule="exact"/>
        <w:jc w:val="both"/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</w:pPr>
      <w:r w:rsidRPr="000D563D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>„Viele Stromspeicher orientieren sich bei der automatischen Regelung nur an der Stromerzeugung. Dabei macht Wärme 60</w:t>
      </w:r>
      <w:r w:rsidR="00911919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 xml:space="preserve"> bis </w:t>
      </w:r>
      <w:r w:rsidRPr="000D563D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 xml:space="preserve">70 % des Energieverbrauchs im Haushalt aus, ist also </w:t>
      </w:r>
      <w:proofErr w:type="gramStart"/>
      <w:r w:rsidRPr="000D563D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>extrem wichtig</w:t>
      </w:r>
      <w:proofErr w:type="gramEnd"/>
      <w:r w:rsidRPr="000D563D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 xml:space="preserve"> für </w:t>
      </w:r>
      <w:r w:rsidR="00E557AD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 xml:space="preserve">ein intelligentes </w:t>
      </w:r>
      <w:r w:rsidRPr="000D563D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>Energiemanagement. Das Batteriesystem mit dem Wärmeintelligenz-Plus ist unser nächster logischer Schritt. Es berücksichtigt vorausschauend zugleich Elektrizität und Wärme. Auf diese Weise verbessert es Eigenverbrauch und Systemeffizienz“, so Stefan Ortner, Geschäftsführer von ÖkoFEN.</w:t>
      </w:r>
    </w:p>
    <w:p w14:paraId="632D54C7" w14:textId="77777777" w:rsidR="00781C69" w:rsidRPr="000D563D" w:rsidRDefault="00781C69" w:rsidP="00EE4EE9">
      <w:pPr>
        <w:spacing w:before="360" w:after="180" w:line="360" w:lineRule="exact"/>
        <w:jc w:val="both"/>
        <w:rPr>
          <w:rStyle w:val="Hyperlink"/>
          <w:rFonts w:ascii="Arial" w:hAnsi="Arial" w:cs="Arial"/>
          <w:b/>
          <w:bCs/>
          <w:iCs/>
          <w:color w:val="auto"/>
          <w:sz w:val="22"/>
          <w:szCs w:val="22"/>
          <w:u w:val="none"/>
        </w:rPr>
      </w:pPr>
      <w:r w:rsidRPr="000D563D">
        <w:rPr>
          <w:rStyle w:val="Hyperlink"/>
          <w:rFonts w:ascii="Arial" w:hAnsi="Arial" w:cs="Arial"/>
          <w:b/>
          <w:bCs/>
          <w:iCs/>
          <w:color w:val="auto"/>
          <w:sz w:val="22"/>
          <w:szCs w:val="22"/>
          <w:u w:val="none"/>
        </w:rPr>
        <w:t>Nachhaltige Heizung trifft innovative Stromnutzung</w:t>
      </w:r>
    </w:p>
    <w:p w14:paraId="5D1A324E" w14:textId="16127E7E" w:rsidR="00781C69" w:rsidRPr="000D563D" w:rsidRDefault="00781C69" w:rsidP="00D21CE0">
      <w:pPr>
        <w:spacing w:after="180" w:line="360" w:lineRule="exact"/>
        <w:jc w:val="both"/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</w:pPr>
      <w:r w:rsidRPr="000D563D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 xml:space="preserve">Die </w:t>
      </w:r>
      <w:proofErr w:type="spellStart"/>
      <w:r w:rsidRPr="000D563D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>GreenBOX</w:t>
      </w:r>
      <w:proofErr w:type="spellEnd"/>
      <w:r w:rsidRPr="000D563D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 xml:space="preserve"> nutzt Wetterdaten, Sonnenverlauf, Strombörsenpreise und Verbrauchsprognosen mithilfe KI-gestützter Algorithmen, um Lade- und Entladevorgänge zu steuern. In Kombination mit </w:t>
      </w:r>
      <w:r w:rsidR="000B4044" w:rsidRPr="000D563D">
        <w:rPr>
          <w:rFonts w:ascii="Arial" w:hAnsi="Arial"/>
          <w:iCs/>
          <w:color w:val="auto"/>
          <w:sz w:val="22"/>
          <w:szCs w:val="22"/>
        </w:rPr>
        <w:t>dem neuen ÖkoFEN Batteriespeicher</w:t>
      </w:r>
      <w:r w:rsidR="00F32FE9" w:rsidRPr="000D563D">
        <w:rPr>
          <w:rFonts w:ascii="Arial" w:hAnsi="Arial"/>
          <w:iCs/>
          <w:color w:val="auto"/>
          <w:sz w:val="22"/>
          <w:szCs w:val="22"/>
        </w:rPr>
        <w:t xml:space="preserve"> </w:t>
      </w:r>
      <w:r w:rsidR="00E43852" w:rsidRPr="000D563D">
        <w:rPr>
          <w:rFonts w:ascii="Arial" w:hAnsi="Arial"/>
          <w:iCs/>
          <w:color w:val="auto"/>
          <w:sz w:val="22"/>
          <w:szCs w:val="22"/>
        </w:rPr>
        <w:t xml:space="preserve">von </w:t>
      </w:r>
      <w:r w:rsidRPr="000D563D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>7,7 bis 30,7 kWh und dem integrierten Hybrid-</w:t>
      </w:r>
      <w:r w:rsidRPr="000D563D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lastRenderedPageBreak/>
        <w:t>Wechselrichter von 6 bis 20 kW entsteht ein System, das alle Hauptverbraucher im Haushalt zentral regelt. Die Anlage ist standardmäßig auch schwarzstart- und notstromfähig.</w:t>
      </w:r>
    </w:p>
    <w:p w14:paraId="5108B646" w14:textId="3135E6B3" w:rsidR="00781C69" w:rsidRPr="000D563D" w:rsidRDefault="00D87021" w:rsidP="00D21CE0">
      <w:pPr>
        <w:spacing w:after="180" w:line="360" w:lineRule="exact"/>
        <w:jc w:val="both"/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</w:pPr>
      <w:r w:rsidRPr="009D142E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 xml:space="preserve">Mit </w:t>
      </w:r>
      <w:r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>d</w:t>
      </w:r>
      <w:r w:rsidRPr="009D142E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 xml:space="preserve">em </w:t>
      </w:r>
      <w:r w:rsidR="00721D47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 xml:space="preserve">neuartigen </w:t>
      </w:r>
      <w:r w:rsidRPr="009D142E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>Gesamtsystem reagiert ÖkoFEN auf die sinkende Einspeisevergütung von PV-Strom und die bisher mangelnde Abstimmung zwischen Strom- und Wärmesystemen im Haus.</w:t>
      </w:r>
      <w:r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 xml:space="preserve"> Es</w:t>
      </w:r>
      <w:r w:rsidR="00781C69" w:rsidRPr="000D563D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 xml:space="preserve"> eignet sich vor allem für Gebäude mit PV</w:t>
      </w:r>
      <w:r w:rsidR="007A1AB6" w:rsidRPr="000D563D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>-Anlage</w:t>
      </w:r>
      <w:r w:rsidR="00FD73D2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>n</w:t>
      </w:r>
      <w:r w:rsidR="00781C69" w:rsidRPr="000D563D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 xml:space="preserve">, Wärmepumpen oder Pelletheizungen mit Überschuss-Elektroheizstab. Das System ist modular aufgebaut, erweiterbar und auch mit bestehenden PV-Anlagen kombinierbar. Zur Datenvisualisierung und Steuerung steht die bekannte </w:t>
      </w:r>
      <w:proofErr w:type="spellStart"/>
      <w:r w:rsidR="00781C69" w:rsidRPr="000D563D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>myPelletronic</w:t>
      </w:r>
      <w:proofErr w:type="spellEnd"/>
      <w:r w:rsidR="00781C69" w:rsidRPr="000D563D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 xml:space="preserve"> App zur Verfügung. Über sie lassen sich die </w:t>
      </w:r>
      <w:proofErr w:type="spellStart"/>
      <w:r w:rsidR="00781C69" w:rsidRPr="000D563D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>ÖkoFEN</w:t>
      </w:r>
      <w:proofErr w:type="spellEnd"/>
      <w:r w:rsidR="00781C69" w:rsidRPr="000D563D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 xml:space="preserve"> Heizung, der wärmeintelligente </w:t>
      </w:r>
      <w:proofErr w:type="spellStart"/>
      <w:r w:rsidR="00781C69" w:rsidRPr="000D563D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>ÖkoFEN</w:t>
      </w:r>
      <w:proofErr w:type="spellEnd"/>
      <w:r w:rsidR="00781C69" w:rsidRPr="000D563D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 xml:space="preserve"> Batteriespeicher sowie die ÖkoFEN E-Ladestation zentral bedienen.</w:t>
      </w:r>
    </w:p>
    <w:p w14:paraId="392FB4DB" w14:textId="60378CC5" w:rsidR="00180B01" w:rsidRPr="000D563D" w:rsidRDefault="00781C69" w:rsidP="00D21CE0">
      <w:pPr>
        <w:spacing w:after="180" w:line="360" w:lineRule="exact"/>
        <w:jc w:val="both"/>
        <w:rPr>
          <w:rFonts w:ascii="Arial" w:hAnsi="Arial"/>
          <w:iCs/>
          <w:color w:val="auto"/>
          <w:sz w:val="22"/>
          <w:szCs w:val="22"/>
        </w:rPr>
      </w:pPr>
      <w:r w:rsidRPr="000D563D">
        <w:rPr>
          <w:rStyle w:val="Hyperlink"/>
          <w:rFonts w:ascii="Arial" w:hAnsi="Arial" w:cs="Arial"/>
          <w:iCs/>
          <w:color w:val="auto"/>
          <w:sz w:val="22"/>
          <w:szCs w:val="22"/>
          <w:u w:val="none"/>
        </w:rPr>
        <w:t xml:space="preserve">Weitere Informationen unter </w:t>
      </w:r>
      <w:hyperlink r:id="rId11" w:history="1">
        <w:r w:rsidR="00180B01" w:rsidRPr="000D563D">
          <w:rPr>
            <w:rStyle w:val="Hyperlink"/>
            <w:rFonts w:ascii="Arial" w:hAnsi="Arial" w:cs="Arial"/>
            <w:iCs/>
            <w:sz w:val="22"/>
            <w:szCs w:val="22"/>
          </w:rPr>
          <w:t>https://www.oekofen.com/de-de/b</w:t>
        </w:r>
        <w:r w:rsidR="00180B01" w:rsidRPr="000D563D">
          <w:rPr>
            <w:rStyle w:val="Hyperlink"/>
            <w:rFonts w:ascii="Arial" w:hAnsi="Arial" w:cs="Arial"/>
            <w:iCs/>
            <w:sz w:val="22"/>
            <w:szCs w:val="22"/>
          </w:rPr>
          <w:t>a</w:t>
        </w:r>
        <w:r w:rsidR="00180B01" w:rsidRPr="000D563D">
          <w:rPr>
            <w:rStyle w:val="Hyperlink"/>
            <w:rFonts w:ascii="Arial" w:hAnsi="Arial" w:cs="Arial"/>
            <w:iCs/>
            <w:sz w:val="22"/>
            <w:szCs w:val="22"/>
          </w:rPr>
          <w:t>tteriespeicher-uebersicht</w:t>
        </w:r>
      </w:hyperlink>
      <w:r w:rsidR="00180B01" w:rsidRPr="000D563D">
        <w:rPr>
          <w:rFonts w:ascii="Arial" w:hAnsi="Arial"/>
          <w:iCs/>
          <w:color w:val="auto"/>
          <w:sz w:val="22"/>
          <w:szCs w:val="22"/>
        </w:rPr>
        <w:t>.</w:t>
      </w:r>
    </w:p>
    <w:p w14:paraId="70F3563D" w14:textId="514BE9E7" w:rsidR="00416841" w:rsidRPr="000D563D" w:rsidRDefault="00416841" w:rsidP="002C58AF">
      <w:pPr>
        <w:spacing w:after="180" w:line="360" w:lineRule="exact"/>
        <w:jc w:val="both"/>
        <w:rPr>
          <w:rFonts w:ascii="Arial" w:hAnsi="Arial"/>
          <w:sz w:val="22"/>
          <w:szCs w:val="22"/>
        </w:rPr>
      </w:pPr>
    </w:p>
    <w:p w14:paraId="5B320AC9" w14:textId="69925FCC" w:rsidR="00416841" w:rsidRPr="003F55FA" w:rsidRDefault="00416841" w:rsidP="00416841">
      <w:pPr>
        <w:spacing w:line="276" w:lineRule="auto"/>
        <w:ind w:left="20" w:right="17"/>
        <w:rPr>
          <w:rFonts w:ascii="Arial" w:hAnsi="Arial"/>
          <w:sz w:val="22"/>
          <w:szCs w:val="22"/>
        </w:rPr>
      </w:pPr>
      <w:r w:rsidRPr="003F55FA">
        <w:rPr>
          <w:rFonts w:ascii="Arial" w:hAnsi="Arial"/>
          <w:noProof/>
          <w:sz w:val="22"/>
          <w:szCs w:val="22"/>
        </w:rPr>
        <w:drawing>
          <wp:inline distT="0" distB="0" distL="0" distR="0" wp14:anchorId="47D8049F" wp14:editId="6DDC765E">
            <wp:extent cx="3285460" cy="2399276"/>
            <wp:effectExtent l="0" t="0" r="0" b="1270"/>
            <wp:docPr id="1624531957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4531957" name="Grafik 1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298169" cy="24085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7AAAD9" w14:textId="5C8D7F7F" w:rsidR="00095680" w:rsidRDefault="00095680" w:rsidP="00A85A2E">
      <w:pPr>
        <w:spacing w:after="180" w:line="360" w:lineRule="exact"/>
        <w:jc w:val="both"/>
        <w:rPr>
          <w:rFonts w:ascii="Arial" w:hAnsi="Arial"/>
          <w:iCs/>
          <w:noProof/>
          <w:sz w:val="22"/>
          <w:szCs w:val="22"/>
        </w:rPr>
      </w:pPr>
      <w:r w:rsidRPr="00095680">
        <w:rPr>
          <w:rFonts w:ascii="Arial" w:hAnsi="Arial"/>
          <w:iCs/>
          <w:noProof/>
          <w:sz w:val="22"/>
          <w:szCs w:val="22"/>
        </w:rPr>
        <w:t xml:space="preserve">Die ÖkoFEN GreenBOX ist das intelligente Herzstück des </w:t>
      </w:r>
      <w:r w:rsidR="00381D11">
        <w:rPr>
          <w:rFonts w:ascii="Arial" w:hAnsi="Arial"/>
          <w:iCs/>
          <w:noProof/>
          <w:sz w:val="22"/>
          <w:szCs w:val="22"/>
        </w:rPr>
        <w:t>Gesamtsystems</w:t>
      </w:r>
      <w:r w:rsidRPr="00095680">
        <w:rPr>
          <w:rFonts w:ascii="Arial" w:hAnsi="Arial"/>
          <w:iCs/>
          <w:noProof/>
          <w:sz w:val="22"/>
          <w:szCs w:val="22"/>
        </w:rPr>
        <w:t xml:space="preserve">. Sie </w:t>
      </w:r>
      <w:r>
        <w:rPr>
          <w:rFonts w:ascii="Arial" w:hAnsi="Arial"/>
          <w:iCs/>
          <w:noProof/>
          <w:sz w:val="22"/>
          <w:szCs w:val="22"/>
        </w:rPr>
        <w:t>vernetzt</w:t>
      </w:r>
      <w:r w:rsidR="00E64255">
        <w:rPr>
          <w:rFonts w:ascii="Arial" w:hAnsi="Arial"/>
          <w:iCs/>
          <w:noProof/>
          <w:sz w:val="22"/>
          <w:szCs w:val="22"/>
        </w:rPr>
        <w:t xml:space="preserve"> alle</w:t>
      </w:r>
      <w:r w:rsidRPr="00095680">
        <w:rPr>
          <w:rFonts w:ascii="Arial" w:hAnsi="Arial"/>
          <w:iCs/>
          <w:noProof/>
          <w:sz w:val="22"/>
          <w:szCs w:val="22"/>
        </w:rPr>
        <w:t xml:space="preserve"> Komponenten automatisch, effizient und wärmeoptimiert</w:t>
      </w:r>
      <w:r w:rsidR="00381D11">
        <w:rPr>
          <w:rFonts w:ascii="Arial" w:hAnsi="Arial"/>
          <w:iCs/>
          <w:noProof/>
          <w:sz w:val="22"/>
          <w:szCs w:val="22"/>
        </w:rPr>
        <w:t>.</w:t>
      </w:r>
    </w:p>
    <w:p w14:paraId="605C0C84" w14:textId="03053B93" w:rsidR="00416841" w:rsidRPr="000D563D" w:rsidRDefault="00416841" w:rsidP="00416841">
      <w:pPr>
        <w:spacing w:line="276" w:lineRule="auto"/>
        <w:ind w:left="20" w:right="17"/>
        <w:rPr>
          <w:rFonts w:ascii="Arial" w:hAnsi="Arial"/>
          <w:b/>
          <w:sz w:val="22"/>
          <w:szCs w:val="22"/>
        </w:rPr>
      </w:pPr>
    </w:p>
    <w:p w14:paraId="64262BB4" w14:textId="44CBEB08" w:rsidR="00416841" w:rsidRPr="000D563D" w:rsidRDefault="00416841" w:rsidP="00416841">
      <w:pPr>
        <w:spacing w:line="276" w:lineRule="auto"/>
        <w:ind w:right="17"/>
        <w:rPr>
          <w:rFonts w:ascii="Arial" w:hAnsi="Arial"/>
          <w:sz w:val="22"/>
          <w:szCs w:val="22"/>
        </w:rPr>
      </w:pPr>
      <w:r w:rsidRPr="000D563D">
        <w:rPr>
          <w:rFonts w:ascii="Arial" w:hAnsi="Arial"/>
          <w:noProof/>
          <w:sz w:val="22"/>
          <w:szCs w:val="22"/>
        </w:rPr>
        <w:lastRenderedPageBreak/>
        <w:drawing>
          <wp:inline distT="0" distB="0" distL="0" distR="0" wp14:anchorId="4874A576" wp14:editId="75743613">
            <wp:extent cx="3209925" cy="1805582"/>
            <wp:effectExtent l="0" t="0" r="0" b="4445"/>
            <wp:docPr id="25869507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8695071" name="Grafik 1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221322" cy="18119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677AA0" w14:textId="034EDF9D" w:rsidR="00416841" w:rsidRDefault="00EF6FAB" w:rsidP="00AC4C6C">
      <w:pPr>
        <w:spacing w:after="180" w:line="360" w:lineRule="exact"/>
        <w:jc w:val="both"/>
        <w:rPr>
          <w:rFonts w:ascii="Arial" w:hAnsi="Arial"/>
          <w:iCs/>
          <w:noProof/>
          <w:sz w:val="22"/>
          <w:szCs w:val="22"/>
        </w:rPr>
      </w:pPr>
      <w:r w:rsidRPr="00DB17ED">
        <w:rPr>
          <w:rFonts w:ascii="Arial" w:hAnsi="Arial"/>
          <w:iCs/>
          <w:noProof/>
          <w:sz w:val="22"/>
          <w:szCs w:val="22"/>
        </w:rPr>
        <w:t xml:space="preserve">Alles aus einer Hand – </w:t>
      </w:r>
      <w:r w:rsidR="00626EC1">
        <w:rPr>
          <w:rFonts w:ascii="Arial" w:hAnsi="Arial"/>
          <w:iCs/>
          <w:noProof/>
          <w:sz w:val="22"/>
          <w:szCs w:val="22"/>
        </w:rPr>
        <w:t xml:space="preserve">alles </w:t>
      </w:r>
      <w:r w:rsidR="008541EC" w:rsidRPr="00DB17ED">
        <w:rPr>
          <w:rFonts w:ascii="Arial" w:hAnsi="Arial"/>
          <w:iCs/>
          <w:noProof/>
          <w:sz w:val="22"/>
          <w:szCs w:val="22"/>
        </w:rPr>
        <w:t xml:space="preserve">in einer Hand: </w:t>
      </w:r>
      <w:r w:rsidR="000B61B8">
        <w:rPr>
          <w:rFonts w:ascii="Arial" w:hAnsi="Arial"/>
          <w:iCs/>
          <w:noProof/>
          <w:sz w:val="22"/>
          <w:szCs w:val="22"/>
        </w:rPr>
        <w:t>Die</w:t>
      </w:r>
      <w:r w:rsidR="0032772E" w:rsidRPr="0032772E">
        <w:t xml:space="preserve"> </w:t>
      </w:r>
      <w:r w:rsidR="0032772E" w:rsidRPr="0032772E">
        <w:rPr>
          <w:rFonts w:ascii="Arial" w:hAnsi="Arial"/>
          <w:iCs/>
          <w:noProof/>
          <w:sz w:val="22"/>
          <w:szCs w:val="22"/>
        </w:rPr>
        <w:t>myPelletronic App</w:t>
      </w:r>
      <w:r w:rsidR="00712AA3">
        <w:rPr>
          <w:rFonts w:ascii="Arial" w:hAnsi="Arial"/>
          <w:iCs/>
          <w:noProof/>
          <w:sz w:val="22"/>
          <w:szCs w:val="22"/>
        </w:rPr>
        <w:t xml:space="preserve"> (links)</w:t>
      </w:r>
      <w:r w:rsidR="00BC062A">
        <w:rPr>
          <w:rFonts w:ascii="Arial" w:hAnsi="Arial"/>
          <w:iCs/>
          <w:noProof/>
          <w:sz w:val="22"/>
          <w:szCs w:val="22"/>
        </w:rPr>
        <w:t xml:space="preserve"> </w:t>
      </w:r>
      <w:r w:rsidR="00BF370E">
        <w:rPr>
          <w:rFonts w:ascii="Arial" w:hAnsi="Arial"/>
          <w:iCs/>
          <w:noProof/>
          <w:sz w:val="22"/>
          <w:szCs w:val="22"/>
        </w:rPr>
        <w:t xml:space="preserve">liefert </w:t>
      </w:r>
      <w:r w:rsidR="00D174F9">
        <w:rPr>
          <w:rFonts w:ascii="Arial" w:hAnsi="Arial"/>
          <w:iCs/>
          <w:noProof/>
          <w:sz w:val="22"/>
          <w:szCs w:val="22"/>
        </w:rPr>
        <w:t xml:space="preserve">übersichtliche </w:t>
      </w:r>
      <w:r w:rsidR="00C23650">
        <w:rPr>
          <w:rFonts w:ascii="Arial" w:hAnsi="Arial"/>
          <w:iCs/>
          <w:noProof/>
          <w:sz w:val="22"/>
          <w:szCs w:val="22"/>
        </w:rPr>
        <w:t xml:space="preserve">Daten und Regelungsoptionen zu allen </w:t>
      </w:r>
      <w:r w:rsidR="00E96D70">
        <w:rPr>
          <w:rFonts w:ascii="Arial" w:hAnsi="Arial"/>
          <w:iCs/>
          <w:noProof/>
          <w:sz w:val="22"/>
          <w:szCs w:val="22"/>
        </w:rPr>
        <w:t>Systemk</w:t>
      </w:r>
      <w:r w:rsidR="00C23650">
        <w:rPr>
          <w:rFonts w:ascii="Arial" w:hAnsi="Arial"/>
          <w:iCs/>
          <w:noProof/>
          <w:sz w:val="22"/>
          <w:szCs w:val="22"/>
        </w:rPr>
        <w:t>omponenten</w:t>
      </w:r>
      <w:r w:rsidR="006264A7">
        <w:rPr>
          <w:rFonts w:ascii="Arial" w:hAnsi="Arial"/>
          <w:iCs/>
          <w:noProof/>
          <w:sz w:val="22"/>
          <w:szCs w:val="22"/>
        </w:rPr>
        <w:t>, vo</w:t>
      </w:r>
      <w:r w:rsidR="006A2068">
        <w:rPr>
          <w:rFonts w:ascii="Arial" w:hAnsi="Arial"/>
          <w:iCs/>
          <w:noProof/>
          <w:sz w:val="22"/>
          <w:szCs w:val="22"/>
        </w:rPr>
        <w:t>m Wärmeerzeuger bis zum Batteriespeichersystem</w:t>
      </w:r>
      <w:r w:rsidR="00712AA3">
        <w:rPr>
          <w:rFonts w:ascii="Arial" w:hAnsi="Arial"/>
          <w:iCs/>
          <w:noProof/>
          <w:sz w:val="22"/>
          <w:szCs w:val="22"/>
        </w:rPr>
        <w:t xml:space="preserve"> (rechts)</w:t>
      </w:r>
      <w:r w:rsidR="006A2068">
        <w:rPr>
          <w:rFonts w:ascii="Arial" w:hAnsi="Arial"/>
          <w:iCs/>
          <w:noProof/>
          <w:sz w:val="22"/>
          <w:szCs w:val="22"/>
        </w:rPr>
        <w:t>.</w:t>
      </w:r>
    </w:p>
    <w:p w14:paraId="5F052DC8" w14:textId="29CA5A1A" w:rsidR="00322610" w:rsidRDefault="00CE61A8" w:rsidP="00AC4C6C">
      <w:pPr>
        <w:spacing w:after="180" w:line="360" w:lineRule="exact"/>
        <w:jc w:val="both"/>
        <w:rPr>
          <w:rFonts w:ascii="Arial" w:hAnsi="Arial"/>
          <w:iCs/>
          <w:noProof/>
          <w:sz w:val="22"/>
          <w:szCs w:val="22"/>
        </w:rPr>
      </w:pPr>
      <w:r w:rsidRPr="003F55FA">
        <w:rPr>
          <w:rFonts w:ascii="Arial" w:hAnsi="Arial"/>
          <w:noProof/>
          <w:sz w:val="22"/>
          <w:szCs w:val="22"/>
        </w:rPr>
        <w:drawing>
          <wp:anchor distT="0" distB="0" distL="114300" distR="114300" simplePos="0" relativeHeight="251659264" behindDoc="0" locked="0" layoutInCell="1" allowOverlap="0" wp14:anchorId="49B1446A" wp14:editId="5649F43C">
            <wp:simplePos x="0" y="0"/>
            <wp:positionH relativeFrom="column">
              <wp:posOffset>-20320</wp:posOffset>
            </wp:positionH>
            <wp:positionV relativeFrom="paragraph">
              <wp:posOffset>250190</wp:posOffset>
            </wp:positionV>
            <wp:extent cx="3265805" cy="1478280"/>
            <wp:effectExtent l="0" t="0" r="0" b="7620"/>
            <wp:wrapTopAndBottom/>
            <wp:docPr id="1104269595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4269595" name="Grafik 1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265805" cy="14782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D2DC86E" w14:textId="33F9AAF7" w:rsidR="00322610" w:rsidRDefault="004A26BC" w:rsidP="00471DCA">
      <w:pPr>
        <w:spacing w:after="180" w:line="360" w:lineRule="exact"/>
        <w:jc w:val="both"/>
        <w:rPr>
          <w:rFonts w:ascii="Arial" w:hAnsi="Arial"/>
          <w:b/>
          <w:sz w:val="22"/>
          <w:szCs w:val="22"/>
        </w:rPr>
      </w:pPr>
      <w:r>
        <w:rPr>
          <w:rFonts w:ascii="Arial" w:hAnsi="Arial"/>
          <w:iCs/>
          <w:noProof/>
          <w:sz w:val="22"/>
          <w:szCs w:val="22"/>
        </w:rPr>
        <w:t xml:space="preserve">Die wärmeintelligente GreenBOX </w:t>
      </w:r>
      <w:r w:rsidR="005616B1">
        <w:rPr>
          <w:rFonts w:ascii="Arial" w:hAnsi="Arial"/>
          <w:iCs/>
          <w:noProof/>
          <w:sz w:val="22"/>
          <w:szCs w:val="22"/>
        </w:rPr>
        <w:t>im Praxisbeispiel</w:t>
      </w:r>
      <w:r w:rsidR="004B1200">
        <w:rPr>
          <w:rFonts w:ascii="Arial" w:hAnsi="Arial"/>
          <w:iCs/>
          <w:noProof/>
          <w:sz w:val="22"/>
          <w:szCs w:val="22"/>
        </w:rPr>
        <w:t xml:space="preserve"> mit </w:t>
      </w:r>
      <w:r w:rsidR="004B1200" w:rsidRPr="004B1200">
        <w:rPr>
          <w:rFonts w:ascii="Arial" w:hAnsi="Arial"/>
          <w:iCs/>
          <w:noProof/>
          <w:sz w:val="22"/>
          <w:szCs w:val="22"/>
        </w:rPr>
        <w:t>10</w:t>
      </w:r>
      <w:r w:rsidR="009F6ED0">
        <w:rPr>
          <w:rFonts w:ascii="Arial" w:hAnsi="Arial"/>
          <w:iCs/>
          <w:noProof/>
          <w:sz w:val="22"/>
          <w:szCs w:val="22"/>
        </w:rPr>
        <w:t>-</w:t>
      </w:r>
      <w:r w:rsidR="004B1200" w:rsidRPr="004B1200">
        <w:rPr>
          <w:rFonts w:ascii="Arial" w:hAnsi="Arial"/>
          <w:iCs/>
          <w:noProof/>
          <w:sz w:val="22"/>
          <w:szCs w:val="22"/>
        </w:rPr>
        <w:t>kWp</w:t>
      </w:r>
      <w:r w:rsidR="009F6ED0">
        <w:rPr>
          <w:rFonts w:ascii="Arial" w:hAnsi="Arial"/>
          <w:iCs/>
          <w:noProof/>
          <w:sz w:val="22"/>
          <w:szCs w:val="22"/>
        </w:rPr>
        <w:t>-</w:t>
      </w:r>
      <w:r w:rsidR="004B1200" w:rsidRPr="004B1200">
        <w:rPr>
          <w:rFonts w:ascii="Arial" w:hAnsi="Arial"/>
          <w:iCs/>
          <w:noProof/>
          <w:sz w:val="22"/>
          <w:szCs w:val="22"/>
        </w:rPr>
        <w:t xml:space="preserve">PV-Anlage </w:t>
      </w:r>
      <w:r w:rsidR="00CE61A8">
        <w:rPr>
          <w:rFonts w:ascii="Arial" w:hAnsi="Arial"/>
          <w:iCs/>
          <w:noProof/>
          <w:sz w:val="22"/>
          <w:szCs w:val="22"/>
        </w:rPr>
        <w:t xml:space="preserve">und </w:t>
      </w:r>
      <w:r w:rsidR="004B1200" w:rsidRPr="004B1200">
        <w:rPr>
          <w:rFonts w:ascii="Arial" w:hAnsi="Arial"/>
          <w:iCs/>
          <w:noProof/>
          <w:sz w:val="22"/>
          <w:szCs w:val="22"/>
        </w:rPr>
        <w:t>15</w:t>
      </w:r>
      <w:r w:rsidR="009F6ED0">
        <w:rPr>
          <w:rFonts w:ascii="Arial" w:hAnsi="Arial"/>
          <w:iCs/>
          <w:noProof/>
          <w:sz w:val="22"/>
          <w:szCs w:val="22"/>
        </w:rPr>
        <w:t>-</w:t>
      </w:r>
      <w:r w:rsidR="004B1200" w:rsidRPr="004B1200">
        <w:rPr>
          <w:rFonts w:ascii="Arial" w:hAnsi="Arial"/>
          <w:iCs/>
          <w:noProof/>
          <w:sz w:val="22"/>
          <w:szCs w:val="22"/>
        </w:rPr>
        <w:t>kWh</w:t>
      </w:r>
      <w:r w:rsidR="009F6ED0">
        <w:rPr>
          <w:rFonts w:ascii="Arial" w:hAnsi="Arial"/>
          <w:iCs/>
          <w:noProof/>
          <w:sz w:val="22"/>
          <w:szCs w:val="22"/>
        </w:rPr>
        <w:t>-</w:t>
      </w:r>
      <w:r w:rsidR="004B1200" w:rsidRPr="004B1200">
        <w:rPr>
          <w:rFonts w:ascii="Arial" w:hAnsi="Arial"/>
          <w:iCs/>
          <w:noProof/>
          <w:sz w:val="22"/>
          <w:szCs w:val="22"/>
        </w:rPr>
        <w:t>Batteriespeicher</w:t>
      </w:r>
      <w:r w:rsidR="009F6ED0">
        <w:rPr>
          <w:rFonts w:ascii="Arial" w:hAnsi="Arial"/>
          <w:iCs/>
          <w:noProof/>
          <w:sz w:val="22"/>
          <w:szCs w:val="22"/>
        </w:rPr>
        <w:t>:</w:t>
      </w:r>
      <w:r w:rsidR="00D16AC9">
        <w:rPr>
          <w:rFonts w:ascii="Arial" w:hAnsi="Arial"/>
          <w:iCs/>
          <w:noProof/>
          <w:sz w:val="22"/>
          <w:szCs w:val="22"/>
        </w:rPr>
        <w:t xml:space="preserve"> Während bei</w:t>
      </w:r>
      <w:r w:rsidR="002854B8">
        <w:rPr>
          <w:rFonts w:ascii="Arial" w:hAnsi="Arial"/>
          <w:iCs/>
          <w:noProof/>
          <w:sz w:val="22"/>
          <w:szCs w:val="22"/>
        </w:rPr>
        <w:t xml:space="preserve">m Einsatz von </w:t>
      </w:r>
      <w:r w:rsidR="00D16AC9">
        <w:rPr>
          <w:rFonts w:ascii="Arial" w:hAnsi="Arial"/>
          <w:iCs/>
          <w:noProof/>
          <w:sz w:val="22"/>
          <w:szCs w:val="22"/>
        </w:rPr>
        <w:t xml:space="preserve">Standard-Batteriesystemen Strom hinzugekauft werden </w:t>
      </w:r>
      <w:r w:rsidR="005616B1">
        <w:rPr>
          <w:rFonts w:ascii="Arial" w:hAnsi="Arial"/>
          <w:iCs/>
          <w:noProof/>
          <w:sz w:val="22"/>
          <w:szCs w:val="22"/>
        </w:rPr>
        <w:t>müsste</w:t>
      </w:r>
      <w:r w:rsidR="00552CCA">
        <w:rPr>
          <w:rFonts w:ascii="Arial" w:hAnsi="Arial"/>
          <w:iCs/>
          <w:noProof/>
          <w:sz w:val="22"/>
          <w:szCs w:val="22"/>
        </w:rPr>
        <w:t xml:space="preserve"> (rechts)</w:t>
      </w:r>
      <w:r w:rsidR="005616B1">
        <w:rPr>
          <w:rFonts w:ascii="Arial" w:hAnsi="Arial"/>
          <w:iCs/>
          <w:noProof/>
          <w:sz w:val="22"/>
          <w:szCs w:val="22"/>
        </w:rPr>
        <w:t>, bleibt mit GreenBOX sogar Eigenstrom zur Netzeinspeisung übrig</w:t>
      </w:r>
      <w:r w:rsidR="00552CCA">
        <w:rPr>
          <w:rFonts w:ascii="Arial" w:hAnsi="Arial"/>
          <w:iCs/>
          <w:noProof/>
          <w:sz w:val="22"/>
          <w:szCs w:val="22"/>
        </w:rPr>
        <w:t xml:space="preserve"> (links)</w:t>
      </w:r>
      <w:r w:rsidR="005616B1">
        <w:rPr>
          <w:rFonts w:ascii="Arial" w:hAnsi="Arial"/>
          <w:iCs/>
          <w:noProof/>
          <w:sz w:val="22"/>
          <w:szCs w:val="22"/>
        </w:rPr>
        <w:t>.</w:t>
      </w:r>
    </w:p>
    <w:p w14:paraId="3FE9741A" w14:textId="77777777" w:rsidR="00322610" w:rsidRDefault="00322610" w:rsidP="00471DCA">
      <w:pPr>
        <w:spacing w:after="180" w:line="360" w:lineRule="exact"/>
        <w:jc w:val="both"/>
        <w:rPr>
          <w:rFonts w:ascii="Arial" w:hAnsi="Arial"/>
          <w:b/>
          <w:sz w:val="22"/>
          <w:szCs w:val="22"/>
        </w:rPr>
      </w:pPr>
    </w:p>
    <w:p w14:paraId="2D44F541" w14:textId="07E8FEA5" w:rsidR="00F65293" w:rsidRDefault="002C58AF" w:rsidP="00471DCA">
      <w:pPr>
        <w:spacing w:after="180" w:line="360" w:lineRule="exact"/>
        <w:jc w:val="both"/>
        <w:rPr>
          <w:rFonts w:ascii="Arial" w:hAnsi="Arial"/>
          <w:b/>
          <w:sz w:val="22"/>
          <w:szCs w:val="22"/>
        </w:rPr>
      </w:pPr>
      <w:r w:rsidRPr="000D563D">
        <w:rPr>
          <w:rFonts w:ascii="Arial" w:hAnsi="Arial"/>
          <w:b/>
          <w:sz w:val="22"/>
          <w:szCs w:val="22"/>
        </w:rPr>
        <w:t>Bild</w:t>
      </w:r>
      <w:r w:rsidR="006E3A4A" w:rsidRPr="000D563D">
        <w:rPr>
          <w:rFonts w:ascii="Arial" w:hAnsi="Arial"/>
          <w:b/>
          <w:sz w:val="22"/>
          <w:szCs w:val="22"/>
        </w:rPr>
        <w:t>er</w:t>
      </w:r>
      <w:r w:rsidRPr="000D563D">
        <w:rPr>
          <w:rFonts w:ascii="Arial" w:hAnsi="Arial"/>
          <w:b/>
          <w:sz w:val="22"/>
          <w:szCs w:val="22"/>
        </w:rPr>
        <w:t xml:space="preserve">: </w:t>
      </w:r>
      <w:proofErr w:type="spellStart"/>
      <w:r w:rsidRPr="000D563D">
        <w:rPr>
          <w:rFonts w:ascii="Arial" w:hAnsi="Arial"/>
          <w:b/>
          <w:sz w:val="22"/>
          <w:szCs w:val="22"/>
        </w:rPr>
        <w:t>ÖkoFEN</w:t>
      </w:r>
      <w:proofErr w:type="spellEnd"/>
      <w:r w:rsidRPr="000D563D">
        <w:rPr>
          <w:rFonts w:ascii="Arial" w:hAnsi="Arial"/>
          <w:b/>
          <w:sz w:val="22"/>
          <w:szCs w:val="22"/>
        </w:rPr>
        <w:t xml:space="preserve">, </w:t>
      </w:r>
      <w:proofErr w:type="spellStart"/>
      <w:r w:rsidRPr="000D563D">
        <w:rPr>
          <w:rFonts w:ascii="Arial" w:hAnsi="Arial"/>
          <w:b/>
          <w:sz w:val="22"/>
          <w:szCs w:val="22"/>
        </w:rPr>
        <w:t>Mickhausen</w:t>
      </w:r>
      <w:proofErr w:type="spellEnd"/>
    </w:p>
    <w:p w14:paraId="5D4D76C9" w14:textId="19C6C5B6" w:rsidR="00B67C28" w:rsidRDefault="00B67C28">
      <w:pPr>
        <w:rPr>
          <w:rFonts w:ascii="Arial" w:hAnsi="Arial"/>
          <w:bCs/>
          <w:sz w:val="20"/>
        </w:rPr>
      </w:pPr>
      <w:r>
        <w:rPr>
          <w:rFonts w:ascii="Arial" w:hAnsi="Arial"/>
          <w:bCs/>
          <w:sz w:val="20"/>
        </w:rPr>
        <w:br w:type="page"/>
      </w:r>
    </w:p>
    <w:p w14:paraId="00BBF947" w14:textId="77777777" w:rsidR="00B67C28" w:rsidRPr="0090754D" w:rsidRDefault="00B67C28" w:rsidP="00B67C28">
      <w:pPr>
        <w:spacing w:after="180" w:line="360" w:lineRule="exact"/>
        <w:jc w:val="both"/>
        <w:rPr>
          <w:rFonts w:ascii="Arial" w:hAnsi="Arial"/>
          <w:b/>
          <w:sz w:val="20"/>
        </w:rPr>
      </w:pPr>
      <w:r w:rsidRPr="0090754D">
        <w:rPr>
          <w:rFonts w:ascii="Arial" w:hAnsi="Arial"/>
          <w:b/>
          <w:sz w:val="20"/>
        </w:rPr>
        <w:lastRenderedPageBreak/>
        <w:t>Über ÖkoFEN</w:t>
      </w:r>
    </w:p>
    <w:p w14:paraId="4656B69D" w14:textId="4B80F477" w:rsidR="00B67C28" w:rsidRDefault="00B67C28" w:rsidP="00B67C28">
      <w:pPr>
        <w:spacing w:after="180" w:line="360" w:lineRule="exact"/>
        <w:jc w:val="both"/>
        <w:rPr>
          <w:rFonts w:ascii="Arial" w:hAnsi="Arial"/>
          <w:b/>
          <w:sz w:val="20"/>
        </w:rPr>
      </w:pPr>
      <w:r w:rsidRPr="00076746">
        <w:rPr>
          <w:rFonts w:ascii="Arial" w:hAnsi="Arial"/>
          <w:bCs/>
          <w:sz w:val="20"/>
        </w:rPr>
        <w:t xml:space="preserve">ÖkoFEN ist Europas Spezialist für richtig grüne Wärme. </w:t>
      </w:r>
      <w:r w:rsidRPr="00DB17ED">
        <w:rPr>
          <w:rFonts w:ascii="Arial" w:hAnsi="Arial"/>
          <w:bCs/>
          <w:sz w:val="20"/>
        </w:rPr>
        <w:t xml:space="preserve">Der Name steht für Pioniergeist, Umweltschutz, Partnerschaft und Qualität. Dabei setzt ÖkoFEN auf echte Veränderung für eine lebenswerte Zukunft späterer Generationen. </w:t>
      </w:r>
      <w:r w:rsidRPr="00076746">
        <w:rPr>
          <w:rFonts w:ascii="Arial" w:hAnsi="Arial"/>
          <w:bCs/>
          <w:sz w:val="20"/>
        </w:rPr>
        <w:t xml:space="preserve">Das familiengeführte Unternehmen </w:t>
      </w:r>
      <w:r>
        <w:rPr>
          <w:rFonts w:ascii="Arial" w:hAnsi="Arial"/>
          <w:bCs/>
          <w:sz w:val="20"/>
        </w:rPr>
        <w:t xml:space="preserve">mit österreichischen Wurzeln </w:t>
      </w:r>
      <w:r w:rsidRPr="00076746">
        <w:rPr>
          <w:rFonts w:ascii="Arial" w:hAnsi="Arial"/>
          <w:bCs/>
          <w:sz w:val="20"/>
        </w:rPr>
        <w:t>beschäftigt mehrere hundert Mitarbeiter</w:t>
      </w:r>
      <w:r>
        <w:rPr>
          <w:rFonts w:ascii="Arial" w:hAnsi="Arial"/>
          <w:bCs/>
          <w:sz w:val="20"/>
        </w:rPr>
        <w:t>.</w:t>
      </w:r>
      <w:r w:rsidRPr="0068641B">
        <w:rPr>
          <w:rFonts w:ascii="Arial" w:hAnsi="Arial"/>
          <w:bCs/>
          <w:sz w:val="20"/>
        </w:rPr>
        <w:t xml:space="preserve"> 2004 stellte ÖkoFEN die weltweit erste Pelletheizung mit Brennwerttechnik vor, 2021 die revolutionäre </w:t>
      </w:r>
      <w:proofErr w:type="spellStart"/>
      <w:r w:rsidRPr="0068641B">
        <w:rPr>
          <w:rFonts w:ascii="Arial" w:hAnsi="Arial"/>
          <w:bCs/>
          <w:sz w:val="20"/>
        </w:rPr>
        <w:t>ZeroFlame</w:t>
      </w:r>
      <w:proofErr w:type="spellEnd"/>
      <w:r w:rsidRPr="0068641B">
        <w:rPr>
          <w:rFonts w:ascii="Arial" w:hAnsi="Arial"/>
          <w:bCs/>
          <w:sz w:val="20"/>
        </w:rPr>
        <w:t xml:space="preserve"> Technologie zur Feinstaubreduktion auf nahe Null. ÖkoFEN hat seit der Gründung mehr als </w:t>
      </w:r>
      <w:r>
        <w:rPr>
          <w:rFonts w:ascii="Arial" w:hAnsi="Arial"/>
          <w:bCs/>
          <w:sz w:val="20"/>
        </w:rPr>
        <w:t>20</w:t>
      </w:r>
      <w:r w:rsidRPr="0068641B">
        <w:rPr>
          <w:rFonts w:ascii="Arial" w:hAnsi="Arial"/>
          <w:bCs/>
          <w:sz w:val="20"/>
        </w:rPr>
        <w:t xml:space="preserve">0.000 moderne Pelletheizungen installiert, exportiert seine innovativen Produkte in 21 Länder weltweit und hat Tochterfirmen in sechs Ländern. </w:t>
      </w:r>
      <w:r>
        <w:rPr>
          <w:rFonts w:ascii="Arial" w:hAnsi="Arial"/>
          <w:bCs/>
          <w:sz w:val="20"/>
        </w:rPr>
        <w:t>Seit 2023</w:t>
      </w:r>
      <w:r w:rsidRPr="00C565E2">
        <w:rPr>
          <w:rFonts w:ascii="Arial" w:hAnsi="Arial"/>
          <w:bCs/>
          <w:sz w:val="20"/>
        </w:rPr>
        <w:t xml:space="preserve"> bietet ÖkoFEN mit der Weltneuheit </w:t>
      </w:r>
      <w:proofErr w:type="spellStart"/>
      <w:r w:rsidRPr="00C565E2">
        <w:rPr>
          <w:rFonts w:ascii="Arial" w:hAnsi="Arial"/>
          <w:bCs/>
          <w:sz w:val="20"/>
        </w:rPr>
        <w:t>GreenFOX</w:t>
      </w:r>
      <w:proofErr w:type="spellEnd"/>
      <w:r w:rsidRPr="00C565E2">
        <w:rPr>
          <w:rFonts w:ascii="Arial" w:hAnsi="Arial"/>
          <w:bCs/>
          <w:sz w:val="20"/>
        </w:rPr>
        <w:t xml:space="preserve"> eine smarte Luft-Wasser-Wärmepumpe</w:t>
      </w:r>
      <w:r>
        <w:rPr>
          <w:rFonts w:ascii="Arial" w:hAnsi="Arial"/>
          <w:bCs/>
          <w:sz w:val="20"/>
        </w:rPr>
        <w:t xml:space="preserve"> an</w:t>
      </w:r>
      <w:r w:rsidRPr="00C565E2">
        <w:rPr>
          <w:rFonts w:ascii="Arial" w:hAnsi="Arial"/>
          <w:bCs/>
          <w:sz w:val="20"/>
        </w:rPr>
        <w:t>, die datenbasiert den Stromverbrauch ökologisch optimieren kann</w:t>
      </w:r>
      <w:r>
        <w:rPr>
          <w:rFonts w:ascii="Arial" w:hAnsi="Arial"/>
          <w:bCs/>
          <w:sz w:val="20"/>
        </w:rPr>
        <w:t>.</w:t>
      </w:r>
      <w:r w:rsidRPr="0068641B">
        <w:rPr>
          <w:rFonts w:ascii="Arial" w:hAnsi="Arial"/>
          <w:bCs/>
          <w:sz w:val="20"/>
        </w:rPr>
        <w:t xml:space="preserve"> </w:t>
      </w:r>
      <w:r>
        <w:rPr>
          <w:rFonts w:ascii="Arial" w:hAnsi="Arial"/>
          <w:bCs/>
          <w:sz w:val="20"/>
        </w:rPr>
        <w:t xml:space="preserve">Ergänzt um elektrische Komponenten wie </w:t>
      </w:r>
      <w:r w:rsidR="00C44420">
        <w:rPr>
          <w:rFonts w:ascii="Arial" w:hAnsi="Arial"/>
          <w:bCs/>
          <w:sz w:val="20"/>
        </w:rPr>
        <w:t xml:space="preserve">den </w:t>
      </w:r>
      <w:r>
        <w:rPr>
          <w:rFonts w:ascii="Arial" w:hAnsi="Arial"/>
          <w:bCs/>
          <w:sz w:val="20"/>
        </w:rPr>
        <w:t>wärmeintelligente</w:t>
      </w:r>
      <w:r w:rsidR="00C44420">
        <w:rPr>
          <w:rFonts w:ascii="Arial" w:hAnsi="Arial"/>
          <w:bCs/>
          <w:sz w:val="20"/>
        </w:rPr>
        <w:t>n</w:t>
      </w:r>
      <w:r>
        <w:rPr>
          <w:rFonts w:ascii="Arial" w:hAnsi="Arial"/>
          <w:bCs/>
          <w:sz w:val="20"/>
        </w:rPr>
        <w:t xml:space="preserve"> Batteriespeicher und Energiemanagement stellt ÖkoFEN heute ein </w:t>
      </w:r>
      <w:r w:rsidR="00C44420">
        <w:rPr>
          <w:rFonts w:ascii="Arial" w:hAnsi="Arial"/>
          <w:bCs/>
          <w:sz w:val="20"/>
        </w:rPr>
        <w:t xml:space="preserve">einzigartiges </w:t>
      </w:r>
      <w:r>
        <w:rPr>
          <w:rFonts w:ascii="Arial" w:hAnsi="Arial"/>
          <w:bCs/>
          <w:sz w:val="20"/>
        </w:rPr>
        <w:t xml:space="preserve">Gesamtsystem </w:t>
      </w:r>
      <w:r w:rsidR="00C44420">
        <w:rPr>
          <w:rFonts w:ascii="Arial" w:hAnsi="Arial"/>
          <w:bCs/>
          <w:sz w:val="20"/>
        </w:rPr>
        <w:t xml:space="preserve">für eine tatsächlich grüne Energiewende </w:t>
      </w:r>
      <w:r>
        <w:rPr>
          <w:rFonts w:ascii="Arial" w:hAnsi="Arial"/>
          <w:bCs/>
          <w:sz w:val="20"/>
        </w:rPr>
        <w:t xml:space="preserve">bereit – </w:t>
      </w:r>
      <w:r w:rsidR="00DB17ED">
        <w:rPr>
          <w:rFonts w:ascii="Arial" w:hAnsi="Arial"/>
          <w:bCs/>
          <w:sz w:val="20"/>
        </w:rPr>
        <w:t xml:space="preserve">alles </w:t>
      </w:r>
      <w:r>
        <w:rPr>
          <w:rFonts w:ascii="Arial" w:hAnsi="Arial"/>
          <w:bCs/>
          <w:sz w:val="20"/>
        </w:rPr>
        <w:t xml:space="preserve">aus einer Hand und mit flächendeckendem Service in ganz Europa. </w:t>
      </w:r>
      <w:r w:rsidRPr="0068641B">
        <w:rPr>
          <w:rFonts w:ascii="Arial" w:hAnsi="Arial"/>
          <w:bCs/>
          <w:sz w:val="20"/>
        </w:rPr>
        <w:t xml:space="preserve"> Alle Infos unter </w:t>
      </w:r>
      <w:hyperlink r:id="rId15" w:history="1">
        <w:r w:rsidRPr="00812E38">
          <w:rPr>
            <w:rStyle w:val="Hyperlink"/>
            <w:rFonts w:ascii="Arial" w:hAnsi="Arial" w:cs="Arial"/>
            <w:bCs/>
            <w:sz w:val="20"/>
          </w:rPr>
          <w:t>www.oekofen.com</w:t>
        </w:r>
      </w:hyperlink>
      <w:r>
        <w:rPr>
          <w:rFonts w:ascii="Arial" w:hAnsi="Arial"/>
          <w:bCs/>
          <w:sz w:val="20"/>
        </w:rPr>
        <w:t>.</w:t>
      </w:r>
    </w:p>
    <w:p w14:paraId="799B96E1" w14:textId="77777777" w:rsidR="00F65293" w:rsidRPr="000D563D" w:rsidRDefault="00F65293" w:rsidP="00471DCA">
      <w:pPr>
        <w:spacing w:after="180" w:line="360" w:lineRule="exact"/>
        <w:jc w:val="both"/>
        <w:rPr>
          <w:rFonts w:ascii="Arial" w:hAnsi="Arial"/>
          <w:bCs/>
          <w:sz w:val="20"/>
        </w:rPr>
      </w:pPr>
    </w:p>
    <w:p w14:paraId="07BC05EF" w14:textId="77777777" w:rsidR="00AD1096" w:rsidRDefault="00AD1096" w:rsidP="00350AA4">
      <w:pPr>
        <w:spacing w:after="180" w:line="360" w:lineRule="exact"/>
        <w:jc w:val="both"/>
        <w:rPr>
          <w:rFonts w:ascii="Arial" w:hAnsi="Arial"/>
          <w:bCs/>
          <w:sz w:val="20"/>
        </w:rPr>
      </w:pPr>
    </w:p>
    <w:p w14:paraId="01700944" w14:textId="77777777" w:rsidR="00AD1096" w:rsidRDefault="00AD1096" w:rsidP="00350AA4">
      <w:pPr>
        <w:spacing w:after="180" w:line="360" w:lineRule="exact"/>
        <w:jc w:val="both"/>
        <w:rPr>
          <w:rFonts w:ascii="Arial" w:hAnsi="Arial"/>
          <w:bCs/>
          <w:sz w:val="20"/>
        </w:rPr>
      </w:pPr>
    </w:p>
    <w:p w14:paraId="171FD6E5" w14:textId="77777777" w:rsidR="00AD1096" w:rsidRDefault="00AD1096" w:rsidP="00350AA4">
      <w:pPr>
        <w:spacing w:after="180" w:line="360" w:lineRule="exact"/>
        <w:jc w:val="both"/>
        <w:rPr>
          <w:rFonts w:ascii="Arial" w:hAnsi="Arial"/>
          <w:bCs/>
          <w:sz w:val="20"/>
        </w:rPr>
      </w:pPr>
    </w:p>
    <w:p w14:paraId="2744F669" w14:textId="77777777" w:rsidR="00AD1096" w:rsidRDefault="00AD1096" w:rsidP="00350AA4">
      <w:pPr>
        <w:spacing w:after="180" w:line="360" w:lineRule="exact"/>
        <w:jc w:val="both"/>
        <w:rPr>
          <w:rFonts w:ascii="Arial" w:hAnsi="Arial"/>
          <w:bCs/>
          <w:sz w:val="20"/>
        </w:rPr>
      </w:pPr>
    </w:p>
    <w:p w14:paraId="01133703" w14:textId="77777777" w:rsidR="00AD1096" w:rsidRDefault="00AD1096" w:rsidP="00350AA4">
      <w:pPr>
        <w:spacing w:after="180" w:line="360" w:lineRule="exact"/>
        <w:jc w:val="both"/>
        <w:rPr>
          <w:rFonts w:ascii="Arial" w:hAnsi="Arial"/>
          <w:bCs/>
          <w:sz w:val="20"/>
        </w:rPr>
      </w:pPr>
    </w:p>
    <w:p w14:paraId="31D4C5B8" w14:textId="77777777" w:rsidR="00AD1096" w:rsidRPr="000D563D" w:rsidRDefault="00AD1096" w:rsidP="00350AA4">
      <w:pPr>
        <w:spacing w:after="180" w:line="360" w:lineRule="exact"/>
        <w:jc w:val="both"/>
        <w:rPr>
          <w:rFonts w:ascii="Arial" w:hAnsi="Arial"/>
          <w:bCs/>
          <w:sz w:val="20"/>
        </w:rPr>
      </w:pPr>
    </w:p>
    <w:p w14:paraId="4E9A8FDF" w14:textId="77777777" w:rsidR="00471DCA" w:rsidRPr="000D563D" w:rsidRDefault="00471DCA" w:rsidP="00350AA4">
      <w:pPr>
        <w:spacing w:after="180" w:line="360" w:lineRule="exact"/>
        <w:jc w:val="both"/>
        <w:rPr>
          <w:rFonts w:ascii="Arial" w:hAnsi="Arial"/>
          <w:bCs/>
          <w:sz w:val="20"/>
        </w:rPr>
      </w:pPr>
    </w:p>
    <w:p w14:paraId="3D9FBDBC" w14:textId="2B7C9A38" w:rsidR="00B05E97" w:rsidRPr="000D563D" w:rsidRDefault="00B05E97" w:rsidP="00350AA4">
      <w:pPr>
        <w:spacing w:after="180" w:line="360" w:lineRule="exact"/>
        <w:jc w:val="both"/>
        <w:rPr>
          <w:rFonts w:ascii="Arial" w:hAnsi="Arial"/>
          <w:iCs/>
          <w:sz w:val="20"/>
        </w:rPr>
      </w:pPr>
      <w:r w:rsidRPr="000D563D">
        <w:rPr>
          <w:rFonts w:ascii="Arial" w:hAnsi="Arial"/>
          <w:bCs/>
          <w:sz w:val="20"/>
        </w:rPr>
        <w:t>Referenz-N</w:t>
      </w:r>
      <w:r w:rsidR="0071632F" w:rsidRPr="000D563D">
        <w:rPr>
          <w:rFonts w:ascii="Arial" w:hAnsi="Arial"/>
          <w:bCs/>
          <w:sz w:val="20"/>
        </w:rPr>
        <w:t>r</w:t>
      </w:r>
      <w:r w:rsidR="00ED1BB3" w:rsidRPr="000D563D">
        <w:rPr>
          <w:rFonts w:ascii="Arial" w:hAnsi="Arial"/>
          <w:bCs/>
          <w:sz w:val="20"/>
        </w:rPr>
        <w:t>.</w:t>
      </w:r>
      <w:r w:rsidR="0071632F" w:rsidRPr="000D563D">
        <w:rPr>
          <w:rFonts w:ascii="Arial" w:hAnsi="Arial"/>
          <w:bCs/>
          <w:sz w:val="20"/>
        </w:rPr>
        <w:t xml:space="preserve"> 2600</w:t>
      </w:r>
      <w:r w:rsidR="00CC6BC8" w:rsidRPr="000D563D">
        <w:rPr>
          <w:rFonts w:ascii="Arial" w:hAnsi="Arial"/>
          <w:bCs/>
          <w:sz w:val="20"/>
        </w:rPr>
        <w:t>4</w:t>
      </w:r>
    </w:p>
    <w:sectPr w:rsidR="00B05E97" w:rsidRPr="000D563D" w:rsidSect="009530B8">
      <w:headerReference w:type="default" r:id="rId16"/>
      <w:footerReference w:type="default" r:id="rId17"/>
      <w:pgSz w:w="11906" w:h="16838" w:code="9"/>
      <w:pgMar w:top="3402" w:right="3117" w:bottom="1134" w:left="1134" w:header="1361" w:footer="136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6814BFB" w14:textId="77777777" w:rsidR="00DF7E97" w:rsidRDefault="00DF7E97">
      <w:r>
        <w:separator/>
      </w:r>
    </w:p>
  </w:endnote>
  <w:endnote w:type="continuationSeparator" w:id="0">
    <w:p w14:paraId="2B9CFC22" w14:textId="77777777" w:rsidR="00DF7E97" w:rsidRDefault="00DF7E9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Univers">
    <w:charset w:val="00"/>
    <w:family w:val="swiss"/>
    <w:pitch w:val="variable"/>
    <w:sig w:usb0="80000287" w:usb1="00000000" w:usb2="00000000" w:usb3="00000000" w:csb0="0000000F" w:csb1="00000000"/>
  </w:font>
  <w:font w:name="Cambria">
    <w:altName w:val="Cambria"/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altName w:val="Arial"/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Rotis Semi Sans Std">
    <w:altName w:val="Calibri"/>
    <w:charset w:val="00"/>
    <w:family w:val="swiss"/>
    <w:pitch w:val="variable"/>
    <w:sig w:usb0="00000003" w:usb1="00000000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915B55" w14:textId="44D2060C" w:rsidR="00DB60C9" w:rsidRDefault="009530B8" w:rsidP="0064058D">
    <w:pPr>
      <w:pStyle w:val="Fuzeile"/>
      <w:tabs>
        <w:tab w:val="clear" w:pos="9072"/>
        <w:tab w:val="right" w:pos="10620"/>
      </w:tabs>
      <w:ind w:left="-1080" w:hanging="180"/>
    </w:pPr>
    <w:r w:rsidRPr="004B58B7">
      <w:rPr>
        <w:noProof/>
        <w:color w:val="444444"/>
      </w:rPr>
      <mc:AlternateContent>
        <mc:Choice Requires="wps">
          <w:drawing>
            <wp:anchor distT="0" distB="0" distL="114300" distR="114300" simplePos="0" relativeHeight="251658241" behindDoc="0" locked="0" layoutInCell="1" allowOverlap="1" wp14:anchorId="3C2F9237" wp14:editId="4BC3F181">
              <wp:simplePos x="0" y="0"/>
              <wp:positionH relativeFrom="column">
                <wp:posOffset>1323340</wp:posOffset>
              </wp:positionH>
              <wp:positionV relativeFrom="paragraph">
                <wp:posOffset>283210</wp:posOffset>
              </wp:positionV>
              <wp:extent cx="2171700" cy="533400"/>
              <wp:effectExtent l="0" t="0" r="0" b="0"/>
              <wp:wrapNone/>
              <wp:docPr id="3" name="Text Box 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71700" cy="533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EB785CB" w14:textId="77777777" w:rsidR="00DB60C9" w:rsidRPr="00154BD3" w:rsidRDefault="00DB60C9" w:rsidP="00154BD3">
                          <w:pP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</w:pPr>
                          <w:r w:rsidRPr="00154BD3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Tel. +49 (0) 82 04 / 29 80-0</w:t>
                          </w:r>
                        </w:p>
                        <w:p w14:paraId="2204C952" w14:textId="0F99F779" w:rsidR="00DB60C9" w:rsidRPr="00154BD3" w:rsidRDefault="00256456" w:rsidP="00154BD3">
                          <w:pP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</w:pPr>
                          <w: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marketing</w:t>
                          </w:r>
                          <w:r w:rsidR="00DB60C9" w:rsidRPr="00154BD3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@oekofen.de</w:t>
                          </w:r>
                        </w:p>
                        <w:p w14:paraId="2CAC0BA2" w14:textId="77777777" w:rsidR="00DB60C9" w:rsidRPr="00154BD3" w:rsidRDefault="00DB60C9" w:rsidP="00154BD3">
                          <w:pP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</w:pPr>
                          <w:r w:rsidRPr="00154BD3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www.oekofen.de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C2F9237" id="_x0000_t202" coordsize="21600,21600" o:spt="202" path="m,l,21600r21600,l21600,xe">
              <v:stroke joinstyle="miter"/>
              <v:path gradientshapeok="t" o:connecttype="rect"/>
            </v:shapetype>
            <v:shape id="Text Box 13" o:spid="_x0000_s1026" type="#_x0000_t202" style="position:absolute;left:0;text-align:left;margin-left:104.2pt;margin-top:22.3pt;width:171pt;height:42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8zVH3gEAAKEDAAAOAAAAZHJzL2Uyb0RvYy54bWysU9tu2zAMfR+wfxD0vthO02Uz4hRdiw4D&#10;ugvQ9QNkWbKF2aJGKbGzrx8lp2m2vg17EXjzIc8hvbmahp7tFXoDtuLFIudMWQmNsW3FH7/fvXnH&#10;mQ/CNqIHqyp+UJ5fbV+/2oyuVEvooG8UMgKxvhxdxbsQXJllXnZqEH4BTllKasBBBHKxzRoUI6EP&#10;fbbM87fZCNg4BKm8p+jtnOTbhK+1kuGr1l4F1lecZgvpxfTW8c22G1G2KFxn5HEM8Q9TDMJYanqC&#10;uhVBsB2aF1CDkQgedFhIGDLQ2kiVOBCbIv+LzUMnnEpcSBzvTjL5/wcrv+wf3DdkYfoAEy0wkfDu&#10;HuQPzyzcdMK26hoRxk6JhhoXUbJsdL48fhql9qWPIPX4GRpastgFSECTxiGqQjwZodMCDifR1RSY&#10;pOCyWBfrnFKScpcXFyuyYwtRPn3t0IePCgYWjYojLTWhi/29D3PpU0lsZuHO9H1abG//CBBmjKTp&#10;48Dz6GGqJ6qOLGpoDsQDYb4TumsyOsBfnI10IxX3P3cCFWf9J0tavC9Wq3hUyVldrpfk4HmmPs8I&#10;Kwmq4oGz2bwJ8yHuHJq2o06z+hauST9tErXnqY5z0x0kcY43Gw/t3E9Vz3/W9jcAAAD//wMAUEsD&#10;BBQABgAIAAAAIQAKy6bZ3QAAAAoBAAAPAAAAZHJzL2Rvd25yZXYueG1sTI9NT8MwDIbvSPsPkZF2&#10;YwlVW5XSdJpAu4IYHxK3rPHaisapmmwt/x5zgqPtR6+ft9oubhAXnELvScPtRoFAarztqdXw9rq/&#10;KUCEaMiawRNq+MYA23p1VZnS+ple8HKIreAQCqXR0MU4llKGpkNnwsaPSHw7+cmZyOPUSjuZmcPd&#10;IBOlculMT/yhMyM+dNh8Hc5Ow/vT6fMjVc/to8vG2S9KkruTWq+vl909iIhL/IPhV5/VoWanoz+T&#10;DWLQkKgiZVRDmuYgGMgyxYsjk0mRg6wr+b9C/QMAAP//AwBQSwECLQAUAAYACAAAACEAtoM4kv4A&#10;AADhAQAAEwAAAAAAAAAAAAAAAAAAAAAAW0NvbnRlbnRfVHlwZXNdLnhtbFBLAQItABQABgAIAAAA&#10;IQA4/SH/1gAAAJQBAAALAAAAAAAAAAAAAAAAAC8BAABfcmVscy8ucmVsc1BLAQItABQABgAIAAAA&#10;IQBp8zVH3gEAAKEDAAAOAAAAAAAAAAAAAAAAAC4CAABkcnMvZTJvRG9jLnhtbFBLAQItABQABgAI&#10;AAAAIQAKy6bZ3QAAAAoBAAAPAAAAAAAAAAAAAAAAADgEAABkcnMvZG93bnJldi54bWxQSwUGAAAA&#10;AAQABADzAAAAQgUAAAAA&#10;" filled="f" stroked="f">
              <v:textbox>
                <w:txbxContent>
                  <w:p w14:paraId="7EB785CB" w14:textId="77777777" w:rsidR="00DB60C9" w:rsidRPr="00154BD3" w:rsidRDefault="00DB60C9" w:rsidP="00154BD3">
                    <w:pP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</w:pPr>
                    <w:r w:rsidRPr="00154BD3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Tel. +49 (0) 82 04 / 29 80-0</w:t>
                    </w:r>
                  </w:p>
                  <w:p w14:paraId="2204C952" w14:textId="0F99F779" w:rsidR="00DB60C9" w:rsidRPr="00154BD3" w:rsidRDefault="00256456" w:rsidP="00154BD3">
                    <w:pP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</w:pPr>
                    <w: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marketing</w:t>
                    </w:r>
                    <w:r w:rsidR="00DB60C9" w:rsidRPr="00154BD3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@oekofen.de</w:t>
                    </w:r>
                  </w:p>
                  <w:p w14:paraId="2CAC0BA2" w14:textId="77777777" w:rsidR="00DB60C9" w:rsidRPr="00154BD3" w:rsidRDefault="00DB60C9" w:rsidP="00154BD3">
                    <w:pP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</w:pPr>
                    <w:r w:rsidRPr="00154BD3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www.oekofen.de</w:t>
                    </w:r>
                  </w:p>
                </w:txbxContent>
              </v:textbox>
            </v:shape>
          </w:pict>
        </mc:Fallback>
      </mc:AlternateContent>
    </w:r>
    <w:r w:rsidRPr="004B58B7">
      <w:rPr>
        <w:noProof/>
        <w:color w:val="444444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5FFBF720" wp14:editId="135F581C">
              <wp:simplePos x="0" y="0"/>
              <wp:positionH relativeFrom="column">
                <wp:posOffset>-96520</wp:posOffset>
              </wp:positionH>
              <wp:positionV relativeFrom="paragraph">
                <wp:posOffset>283210</wp:posOffset>
              </wp:positionV>
              <wp:extent cx="2171700" cy="542290"/>
              <wp:effectExtent l="0" t="0" r="0" b="0"/>
              <wp:wrapNone/>
              <wp:docPr id="2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71700" cy="542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3AC3C99" w14:textId="77777777" w:rsidR="00DB60C9" w:rsidRPr="00154BD3" w:rsidRDefault="00DB60C9" w:rsidP="007D6206">
                          <w:pPr>
                            <w:rPr>
                              <w:rFonts w:ascii="Arial" w:hAnsi="Arial"/>
                              <w:b/>
                              <w:color w:val="444444"/>
                              <w:sz w:val="15"/>
                              <w:szCs w:val="15"/>
                            </w:rPr>
                          </w:pPr>
                          <w:r w:rsidRPr="00154BD3">
                            <w:rPr>
                              <w:rFonts w:ascii="Arial" w:hAnsi="Arial"/>
                              <w:b/>
                              <w:color w:val="444444"/>
                              <w:sz w:val="15"/>
                              <w:szCs w:val="15"/>
                            </w:rPr>
                            <w:t>ÖkoFEN Heiztechnik GmbH</w:t>
                          </w:r>
                        </w:p>
                        <w:p w14:paraId="419D9046" w14:textId="77777777" w:rsidR="00DB60C9" w:rsidRPr="00154BD3" w:rsidRDefault="00DB60C9" w:rsidP="007D6206">
                          <w:pP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</w:pPr>
                          <w:r w:rsidRPr="00154BD3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Schelmenlohe 2</w:t>
                          </w:r>
                        </w:p>
                        <w:p w14:paraId="54B4AD56" w14:textId="5FF597FF" w:rsidR="00DB60C9" w:rsidRPr="00154BD3" w:rsidRDefault="00DB60C9" w:rsidP="007D6206">
                          <w:pP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</w:pPr>
                          <w:r w:rsidRPr="00154BD3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 xml:space="preserve">86866 </w:t>
                          </w:r>
                          <w:proofErr w:type="spellStart"/>
                          <w:r w:rsidRPr="00154BD3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Mickhausen</w:t>
                          </w:r>
                          <w:proofErr w:type="spellEnd"/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5FFBF720" id="Text Box 12" o:spid="_x0000_s1027" type="#_x0000_t202" style="position:absolute;left:0;text-align:left;margin-left:-7.6pt;margin-top:22.3pt;width:171pt;height:42.7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bVBa4gEAAKgDAAAOAAAAZHJzL2Uyb0RvYy54bWysU9tu1DAQfUfiHyy/s7loy9Jos1VpVYRU&#10;KFLhAxzHSSwSjxl7N1m+nrGTbhd4q/pieWacM+ecmWyvpqFnB4VOgyl5tko5U0ZCrU1b8h/f7959&#10;4Mx5YWrRg1ElPyrHr3Zv32xHW6gcOuhrhYxAjCtGW/LOe1skiZOdGoRbgVWGig3gIDyF2CY1ipHQ&#10;hz7J0/R9MgLWFkEq5yh7Oxf5LuI3jZL+oWmc8qwvOXHz8cR4VuFMdltRtChsp+VCQ7yAxSC0oaYn&#10;qFvhBduj/g9q0BLBQeNXEoYEmkZLFTWQmiz9R81jJ6yKWsgcZ082udeDlV8Pj/YbMj99hIkGGEU4&#10;ew/yp2MGbjphWnWNCGOnRE2Ns2BZMlpXLJ8Gq13hAkg1foGahiz2HiLQ1OAQXCGdjNBpAMeT6Wry&#10;TFIyzzbZJqWSpNrFOs8v41QSUTx9bdH5TwoGFi4lRxpqRBeHe+cDG1E8PQnNDNzpvo+D7c1fCXoY&#10;MpF9IDxT91M1MV0v0oKYCuojyUGY14XWmy4d4G/ORlqVkrtfe4GKs/6zIUsus/U67FYM1hebnAI8&#10;r1TnFWEkQZXcczZfb/y8j3uLuu2o0zwEA9dkY6OjwmdWC31ahyh8Wd2wb+dxfPX8g+3+AAAA//8D&#10;AFBLAwQUAAYACAAAACEA0nDYod4AAAAKAQAADwAAAGRycy9kb3ducmV2LnhtbEyPy07DMBBF90j8&#10;gzWV2LV20zSCEKdCILYgykNi58bTJGo8jmK3CX/PdNUuR3N077nFZnKdOOEQWk8algsFAqnytqVa&#10;w9fn6/weRIiGrOk8oYY/DLApb28Kk1s/0geetrEWHEIhNxqaGPtcylA16ExY+B6Jf3s/OBP5HGpp&#10;BzNyuOtkolQmnWmJGxrT43OD1WF7dBq+3/a/P6l6r1/cuh/9pCS5B6n13Wx6egQRcYoXGM76rA4l&#10;O+38kWwQnYb5cp0wqiFNMxAMrJKMt+yYXCkFsizk9YTyHwAA//8DAFBLAQItABQABgAIAAAAIQC2&#10;gziS/gAAAOEBAAATAAAAAAAAAAAAAAAAAAAAAABbQ29udGVudF9UeXBlc10ueG1sUEsBAi0AFAAG&#10;AAgAAAAhADj9If/WAAAAlAEAAAsAAAAAAAAAAAAAAAAALwEAAF9yZWxzLy5yZWxzUEsBAi0AFAAG&#10;AAgAAAAhALZtUFriAQAAqAMAAA4AAAAAAAAAAAAAAAAALgIAAGRycy9lMm9Eb2MueG1sUEsBAi0A&#10;FAAGAAgAAAAhANJw2KHeAAAACgEAAA8AAAAAAAAAAAAAAAAAPAQAAGRycy9kb3ducmV2LnhtbFBL&#10;BQYAAAAABAAEAPMAAABHBQAAAAA=&#10;" filled="f" stroked="f">
              <v:textbox>
                <w:txbxContent>
                  <w:p w14:paraId="43AC3C99" w14:textId="77777777" w:rsidR="00DB60C9" w:rsidRPr="00154BD3" w:rsidRDefault="00DB60C9" w:rsidP="007D6206">
                    <w:pPr>
                      <w:rPr>
                        <w:rFonts w:ascii="Arial" w:hAnsi="Arial"/>
                        <w:b/>
                        <w:color w:val="444444"/>
                        <w:sz w:val="15"/>
                        <w:szCs w:val="15"/>
                      </w:rPr>
                    </w:pPr>
                    <w:r w:rsidRPr="00154BD3">
                      <w:rPr>
                        <w:rFonts w:ascii="Arial" w:hAnsi="Arial"/>
                        <w:b/>
                        <w:color w:val="444444"/>
                        <w:sz w:val="15"/>
                        <w:szCs w:val="15"/>
                      </w:rPr>
                      <w:t>ÖkoFEN Heiztechnik GmbH</w:t>
                    </w:r>
                  </w:p>
                  <w:p w14:paraId="419D9046" w14:textId="77777777" w:rsidR="00DB60C9" w:rsidRPr="00154BD3" w:rsidRDefault="00DB60C9" w:rsidP="007D6206">
                    <w:pP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</w:pPr>
                    <w:r w:rsidRPr="00154BD3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Schelmenlohe 2</w:t>
                    </w:r>
                  </w:p>
                  <w:p w14:paraId="54B4AD56" w14:textId="5FF597FF" w:rsidR="00DB60C9" w:rsidRPr="00154BD3" w:rsidRDefault="00DB60C9" w:rsidP="007D6206">
                    <w:pP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</w:pPr>
                    <w:r w:rsidRPr="00154BD3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 xml:space="preserve">86866 </w:t>
                    </w:r>
                    <w:proofErr w:type="spellStart"/>
                    <w:r w:rsidRPr="00154BD3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Mickhausen</w:t>
                    </w:r>
                    <w:proofErr w:type="spellEnd"/>
                  </w:p>
                </w:txbxContent>
              </v:textbox>
            </v:shape>
          </w:pict>
        </mc:Fallback>
      </mc:AlternateContent>
    </w:r>
    <w:r w:rsidRPr="004B58B7">
      <w:rPr>
        <w:noProof/>
        <w:color w:val="444444"/>
      </w:rPr>
      <mc:AlternateContent>
        <mc:Choice Requires="wps">
          <w:drawing>
            <wp:anchor distT="0" distB="0" distL="114300" distR="114300" simplePos="0" relativeHeight="251658247" behindDoc="0" locked="0" layoutInCell="1" allowOverlap="1" wp14:anchorId="25F69CDC" wp14:editId="42FD8836">
              <wp:simplePos x="0" y="0"/>
              <wp:positionH relativeFrom="column">
                <wp:posOffset>2851785</wp:posOffset>
              </wp:positionH>
              <wp:positionV relativeFrom="paragraph">
                <wp:posOffset>283845</wp:posOffset>
              </wp:positionV>
              <wp:extent cx="2133600" cy="571500"/>
              <wp:effectExtent l="0" t="0" r="0" b="0"/>
              <wp:wrapNone/>
              <wp:docPr id="5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33600" cy="5715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C0B8F55" w14:textId="49748734" w:rsidR="00FC4E7A" w:rsidRPr="00FC4E7A" w:rsidRDefault="00FC4E7A" w:rsidP="00FC4E7A">
                          <w:pP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</w:pPr>
                          <w:r w:rsidRPr="00FC4E7A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Büro für Presse- und</w:t>
                          </w:r>
                          <w:r w:rsidR="0090358B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 xml:space="preserve"> </w:t>
                          </w:r>
                          <w:r w:rsidRPr="00FC4E7A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Öffentlichkeitsarbeit</w:t>
                          </w:r>
                        </w:p>
                        <w:p w14:paraId="22869389" w14:textId="77777777" w:rsidR="00FC4E7A" w:rsidRDefault="00FC4E7A" w:rsidP="00FC4E7A">
                          <w:pP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</w:pPr>
                          <w:r w:rsidRPr="00FC4E7A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WALDECKER PR GmbH</w:t>
                          </w:r>
                        </w:p>
                        <w:p w14:paraId="57F48E9B" w14:textId="0CCBDC3B" w:rsidR="0090358B" w:rsidRPr="0090358B" w:rsidRDefault="00081C63" w:rsidP="0090358B">
                          <w:pP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</w:pPr>
                          <w:proofErr w:type="spellStart"/>
                          <w: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Florinsmarkt</w:t>
                          </w:r>
                          <w:proofErr w:type="spellEnd"/>
                          <w:r w:rsidR="007C4809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 xml:space="preserve"> 14</w:t>
                          </w:r>
                        </w:p>
                        <w:p w14:paraId="213139CF" w14:textId="2B5F4F3F" w:rsidR="0090358B" w:rsidRPr="00FC4E7A" w:rsidRDefault="007C4809" w:rsidP="0090358B">
                          <w:pP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</w:pPr>
                          <w: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56068 Koblenz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25F69CDC" id="Text Box 16" o:spid="_x0000_s1028" type="#_x0000_t202" style="position:absolute;left:0;text-align:left;margin-left:224.55pt;margin-top:22.35pt;width:168pt;height:45pt;z-index:25165824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g7qV4gEAAKgDAAAOAAAAZHJzL2Uyb0RvYy54bWysU1Fv0zAQfkfiP1h+p0m6doOo6TQ2DSGN&#10;gTT4AY5jJxaJz5zdJuXXc3a6rsAb4sU63znffd93l831NPRsr9AbsBUvFjlnykpojG0r/u3r/Zu3&#10;nPkgbCN6sKriB+X59fb1q83oSrWEDvpGISMQ68vRVbwLwZVZ5mWnBuEX4JSlogYcRKArtlmDYiT0&#10;oc+WeX6ZjYCNQ5DKe8rezUW+TfhaKxk+a+1VYH3FiVtIJ6azjme23YiyReE6I480xD+wGISx1PQE&#10;dSeCYDs0f0ENRiJ40GEhYchAayNV0kBqivwPNU+dcCppIXO8O9nk/x+sfNw/uS/IwvQeJhpgEuHd&#10;A8jvnlm47YRt1Q0ijJ0SDTUuomXZ6Hx5/DRa7UsfQerxEzQ0ZLELkIAmjUN0hXQyQqcBHE6mqykw&#10;ScllcXFxmVNJUm19Vawpji1E+fy1Qx8+KBhYDCqONNSELvYPPsxPn5/EZhbuTd+nwfb2twRhxkxi&#10;HwnP1MNUT8w0xCT2jWJqaA4kB2FeF1pvCjrAn5yNtCoV9z92AhVn/UdLlrwrVqu4W+myWl8t6YLn&#10;lfq8IqwkqIoHzubwNsz7uHNo2o46zUOwcEM2apMUvrA60qd1SB4dVzfu2/k9vXr5wba/AAAA//8D&#10;AFBLAwQUAAYACAAAACEAHqms1d0AAAAKAQAADwAAAGRycy9kb3ducmV2LnhtbEyPT0/DMAzF70h8&#10;h8hI3Jgz6NhWmk4IxBXE+CNxyxqvrWicqsnW8u3xTnCz3/vp+bnYTL5TRxpiG9jAfKZBEVfBtVwb&#10;eH97ulqBismys11gMvBDETbl+VlhcxdGfqXjNtVKQjjm1kCTUp8jxqohb+Ms9MTi7cPgbZJ1qNEN&#10;dpRw3+G11rfobctyobE9PTRUfW8P3sDH8/7rM9Mv9aNf9GOYNLJfozGXF9P9HahEU/qD4VRfqkMp&#10;nXbhwC6qzkCWreeCnoYlKAGWq4UIOyFvRMGywP8vlL8AAAD//wMAUEsBAi0AFAAGAAgAAAAhALaD&#10;OJL+AAAA4QEAABMAAAAAAAAAAAAAAAAAAAAAAFtDb250ZW50X1R5cGVzXS54bWxQSwECLQAUAAYA&#10;CAAAACEAOP0h/9YAAACUAQAACwAAAAAAAAAAAAAAAAAvAQAAX3JlbHMvLnJlbHNQSwECLQAUAAYA&#10;CAAAACEAQoO6leIBAACoAwAADgAAAAAAAAAAAAAAAAAuAgAAZHJzL2Uyb0RvYy54bWxQSwECLQAU&#10;AAYACAAAACEAHqms1d0AAAAKAQAADwAAAAAAAAAAAAAAAAA8BAAAZHJzL2Rvd25yZXYueG1sUEsF&#10;BgAAAAAEAAQA8wAAAEYFAAAAAA==&#10;" filled="f" stroked="f">
              <v:textbox>
                <w:txbxContent>
                  <w:p w14:paraId="3C0B8F55" w14:textId="49748734" w:rsidR="00FC4E7A" w:rsidRPr="00FC4E7A" w:rsidRDefault="00FC4E7A" w:rsidP="00FC4E7A">
                    <w:pP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</w:pPr>
                    <w:r w:rsidRPr="00FC4E7A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Büro für Presse- und</w:t>
                    </w:r>
                    <w:r w:rsidR="0090358B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 xml:space="preserve"> </w:t>
                    </w:r>
                    <w:r w:rsidRPr="00FC4E7A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Öffentlichkeitsarbeit</w:t>
                    </w:r>
                  </w:p>
                  <w:p w14:paraId="22869389" w14:textId="77777777" w:rsidR="00FC4E7A" w:rsidRDefault="00FC4E7A" w:rsidP="00FC4E7A">
                    <w:pP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</w:pPr>
                    <w:r w:rsidRPr="00FC4E7A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WALDECKER PR GmbH</w:t>
                    </w:r>
                  </w:p>
                  <w:p w14:paraId="57F48E9B" w14:textId="0CCBDC3B" w:rsidR="0090358B" w:rsidRPr="0090358B" w:rsidRDefault="00081C63" w:rsidP="0090358B">
                    <w:pP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Florinsmarkt</w:t>
                    </w:r>
                    <w:proofErr w:type="spellEnd"/>
                    <w:r w:rsidR="007C4809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 xml:space="preserve"> 14</w:t>
                    </w:r>
                  </w:p>
                  <w:p w14:paraId="213139CF" w14:textId="2B5F4F3F" w:rsidR="0090358B" w:rsidRPr="00FC4E7A" w:rsidRDefault="007C4809" w:rsidP="0090358B">
                    <w:pP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</w:pPr>
                    <w: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56068 Koblenz</w:t>
                    </w:r>
                  </w:p>
                </w:txbxContent>
              </v:textbox>
            </v:shape>
          </w:pict>
        </mc:Fallback>
      </mc:AlternateContent>
    </w:r>
    <w:r w:rsidRPr="004B58B7">
      <w:rPr>
        <w:noProof/>
        <w:color w:val="444444"/>
      </w:rPr>
      <mc:AlternateContent>
        <mc:Choice Requires="wps">
          <w:drawing>
            <wp:anchor distT="0" distB="0" distL="114300" distR="114300" simplePos="0" relativeHeight="251658246" behindDoc="0" locked="0" layoutInCell="1" allowOverlap="1" wp14:anchorId="07FE1D6B" wp14:editId="24F40A0F">
              <wp:simplePos x="0" y="0"/>
              <wp:positionH relativeFrom="column">
                <wp:posOffset>4775835</wp:posOffset>
              </wp:positionH>
              <wp:positionV relativeFrom="paragraph">
                <wp:posOffset>283845</wp:posOffset>
              </wp:positionV>
              <wp:extent cx="1752600" cy="571500"/>
              <wp:effectExtent l="0" t="0" r="0" b="0"/>
              <wp:wrapNone/>
              <wp:docPr id="4" name="Text 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752600" cy="5715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EEF9925" w14:textId="5D48AB59" w:rsidR="0090358B" w:rsidRDefault="0090358B" w:rsidP="0090358B">
                          <w:pP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</w:pPr>
                          <w: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 xml:space="preserve">Ansprechperson: </w:t>
                          </w:r>
                          <w:r w:rsidRPr="0090358B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Stefanie Schetter</w:t>
                          </w:r>
                        </w:p>
                        <w:p w14:paraId="5F1A42DD" w14:textId="4A6696E4" w:rsidR="0090358B" w:rsidRPr="0090358B" w:rsidRDefault="0090358B" w:rsidP="0090358B">
                          <w:pP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</w:pPr>
                          <w:r w:rsidRPr="0090358B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Tel</w:t>
                          </w:r>
                          <w: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 xml:space="preserve">. </w:t>
                          </w:r>
                          <w:r w:rsidRPr="0090358B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+49 (0)</w:t>
                          </w:r>
                          <w:r w:rsidR="00BA0C3E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 xml:space="preserve"> </w:t>
                          </w:r>
                          <w:r w:rsidRPr="0090358B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 xml:space="preserve">911 </w:t>
                          </w:r>
                          <w:r w:rsidR="00BA0C3E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 xml:space="preserve">/ </w:t>
                          </w:r>
                          <w:r w:rsidRPr="0090358B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38 44 02 63</w:t>
                          </w:r>
                        </w:p>
                        <w:p w14:paraId="0D83FF2A" w14:textId="3A962D38" w:rsidR="0090358B" w:rsidRPr="0090358B" w:rsidRDefault="0090358B" w:rsidP="0090358B">
                          <w:pP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</w:pPr>
                          <w:r w:rsidRPr="0090358B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schetter@waldecker-pr.de</w:t>
                          </w:r>
                        </w:p>
                        <w:p w14:paraId="1D1C5785" w14:textId="2E51820E" w:rsidR="00DB60C9" w:rsidRPr="00154BD3" w:rsidRDefault="0090358B" w:rsidP="0090358B">
                          <w:pPr>
                            <w:rPr>
                              <w:rFonts w:ascii="Rotis Semi Sans Std" w:hAnsi="Rotis Semi Sans Std"/>
                              <w:color w:val="444444"/>
                              <w:sz w:val="15"/>
                              <w:szCs w:val="15"/>
                            </w:rPr>
                          </w:pPr>
                          <w:r w:rsidRPr="0090358B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www.waldecker-pr.de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07FE1D6B" id="Text Box 15" o:spid="_x0000_s1029" type="#_x0000_t202" style="position:absolute;left:0;text-align:left;margin-left:376.05pt;margin-top:22.35pt;width:138pt;height:45pt;z-index:25165824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t6fD4gEAAKgDAAAOAAAAZHJzL2Uyb0RvYy54bWysU9uO0zAQfUfiHyy/0ySl3ULUdLXsahHS&#10;cpEWPsBx7MQi8Zix26R8PWOn2y3whnixZjzOmXPOTLbX09Czg0JvwFa8WOScKSuhMbat+Lev96/e&#10;cOaDsI3owaqKH5Xn17uXL7ajK9USOugbhYxArC9HV/EuBFdmmZedGoRfgFOWihpwEIFSbLMGxUjo&#10;Q58t8/wqGwEbhyCV93R7Nxf5LuFrrWT4rLVXgfUVJ24hnZjOOp7ZbivKFoXrjDzREP/AYhDGUtMz&#10;1J0Igu3R/AU1GIngQYeFhCEDrY1USQOpKfI/1Dx2wqmkhczx7myT/3+w8tPh0X1BFqZ3MNEAkwjv&#10;HkB+98zCbSdsq24QYeyUaKhxES3LRufL06fRal/6CFKPH6GhIYt9gAQ0aRyiK6STEToN4Hg2XU2B&#10;ydhys15e5VSSVFtvijXFsYUon7526MN7BQOLQcWRhprQxeHBh/np05PYzMK96fs02N7+dkGY8Sax&#10;j4Rn6mGqJ2aair+OfaOYGpojyUGY14XWm4IO8CdnI61Kxf2PvUDFWf/BkiVvi9Uq7lZKVuvNkhK8&#10;rNSXFWElQVU8cDaHt2Hex71D03bUaR6ChRuyUZuk8JnViT6tQ/LotLpx3y7z9Or5B9v9AgAA//8D&#10;AFBLAwQUAAYACAAAACEAgQskyN4AAAALAQAADwAAAGRycy9kb3ducmV2LnhtbEyPzU7DMBCE70i8&#10;g7VI3KjdkP6lcSoE4gqihUq9ufE2iYjXUew24e3ZnuC2OzOa/TbfjK4VF+xD40nDdKJAIJXeNlRp&#10;+Ny9PixBhGjImtYTavjBAJvi9iY3mfUDfeBlGyvBJRQyo6GOscukDGWNzoSJ75DYO/nemchrX0nb&#10;m4HLXSsTpebSmYb4Qm06fK6x/N6enYavt9Nhn6r36sXNusGPSpJbSa3v78anNYiIY/wLwxWf0aFg&#10;pqM/kw2i1bCYJVOOakjTBYhrQCVLVo48PbIki1z+/6H4BQAA//8DAFBLAQItABQABgAIAAAAIQC2&#10;gziS/gAAAOEBAAATAAAAAAAAAAAAAAAAAAAAAABbQ29udGVudF9UeXBlc10ueG1sUEsBAi0AFAAG&#10;AAgAAAAhADj9If/WAAAAlAEAAAsAAAAAAAAAAAAAAAAALwEAAF9yZWxzLy5yZWxzUEsBAi0AFAAG&#10;AAgAAAAhAKO3p8PiAQAAqAMAAA4AAAAAAAAAAAAAAAAALgIAAGRycy9lMm9Eb2MueG1sUEsBAi0A&#10;FAAGAAgAAAAhAIELJMjeAAAACwEAAA8AAAAAAAAAAAAAAAAAPAQAAGRycy9kb3ducmV2LnhtbFBL&#10;BQYAAAAABAAEAPMAAABHBQAAAAA=&#10;" filled="f" stroked="f">
              <v:textbox>
                <w:txbxContent>
                  <w:p w14:paraId="5EEF9925" w14:textId="5D48AB59" w:rsidR="0090358B" w:rsidRDefault="0090358B" w:rsidP="0090358B">
                    <w:pP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</w:pPr>
                    <w: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 xml:space="preserve">Ansprechperson: </w:t>
                    </w:r>
                    <w:r w:rsidRPr="0090358B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Stefanie Schetter</w:t>
                    </w:r>
                  </w:p>
                  <w:p w14:paraId="5F1A42DD" w14:textId="4A6696E4" w:rsidR="0090358B" w:rsidRPr="0090358B" w:rsidRDefault="0090358B" w:rsidP="0090358B">
                    <w:pP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</w:pPr>
                    <w:r w:rsidRPr="0090358B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Tel</w:t>
                    </w:r>
                    <w: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 xml:space="preserve">. </w:t>
                    </w:r>
                    <w:r w:rsidRPr="0090358B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+49 (0)</w:t>
                    </w:r>
                    <w:r w:rsidR="00BA0C3E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 xml:space="preserve"> </w:t>
                    </w:r>
                    <w:r w:rsidRPr="0090358B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 xml:space="preserve">911 </w:t>
                    </w:r>
                    <w:r w:rsidR="00BA0C3E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 xml:space="preserve">/ </w:t>
                    </w:r>
                    <w:r w:rsidRPr="0090358B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38 44 02 63</w:t>
                    </w:r>
                  </w:p>
                  <w:p w14:paraId="0D83FF2A" w14:textId="3A962D38" w:rsidR="0090358B" w:rsidRPr="0090358B" w:rsidRDefault="0090358B" w:rsidP="0090358B">
                    <w:pP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</w:pPr>
                    <w:r w:rsidRPr="0090358B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schetter@waldecker-pr.de</w:t>
                    </w:r>
                  </w:p>
                  <w:p w14:paraId="1D1C5785" w14:textId="2E51820E" w:rsidR="00DB60C9" w:rsidRPr="00154BD3" w:rsidRDefault="0090358B" w:rsidP="0090358B">
                    <w:pPr>
                      <w:rPr>
                        <w:rFonts w:ascii="Rotis Semi Sans Std" w:hAnsi="Rotis Semi Sans Std"/>
                        <w:color w:val="444444"/>
                        <w:sz w:val="15"/>
                        <w:szCs w:val="15"/>
                      </w:rPr>
                    </w:pPr>
                    <w:r w:rsidRPr="0090358B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www.waldecker-pr.de</w:t>
                    </w:r>
                  </w:p>
                </w:txbxContent>
              </v:textbox>
            </v:shape>
          </w:pict>
        </mc:Fallback>
      </mc:AlternateContent>
    </w:r>
    <w:r w:rsidR="00841046">
      <w:rPr>
        <w:noProof/>
      </w:rPr>
      <w:drawing>
        <wp:anchor distT="0" distB="0" distL="114300" distR="114300" simplePos="0" relativeHeight="251658245" behindDoc="1" locked="0" layoutInCell="1" allowOverlap="1" wp14:anchorId="3C99CB5B" wp14:editId="4FDC90A0">
          <wp:simplePos x="0" y="0"/>
          <wp:positionH relativeFrom="column">
            <wp:posOffset>720090</wp:posOffset>
          </wp:positionH>
          <wp:positionV relativeFrom="paragraph">
            <wp:posOffset>10621645</wp:posOffset>
          </wp:positionV>
          <wp:extent cx="6123305" cy="97155"/>
          <wp:effectExtent l="0" t="0" r="0" b="0"/>
          <wp:wrapNone/>
          <wp:docPr id="673334809" name="Bild 7" descr="OekoFEN_Balk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ild 7" descr="OekoFEN_Balken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23305" cy="971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841046">
      <w:rPr>
        <w:noProof/>
      </w:rPr>
      <w:drawing>
        <wp:anchor distT="0" distB="0" distL="114300" distR="114300" simplePos="0" relativeHeight="251658244" behindDoc="1" locked="0" layoutInCell="1" allowOverlap="1" wp14:anchorId="7773D11C" wp14:editId="312A2286">
          <wp:simplePos x="0" y="0"/>
          <wp:positionH relativeFrom="column">
            <wp:posOffset>720090</wp:posOffset>
          </wp:positionH>
          <wp:positionV relativeFrom="paragraph">
            <wp:posOffset>10621645</wp:posOffset>
          </wp:positionV>
          <wp:extent cx="6123305" cy="97155"/>
          <wp:effectExtent l="0" t="0" r="0" b="0"/>
          <wp:wrapNone/>
          <wp:docPr id="1918148281" name="Bild 7" descr="OekoFEN_Balk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ild 7" descr="OekoFEN_Balken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23305" cy="971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841046">
      <w:rPr>
        <w:noProof/>
      </w:rPr>
      <w:drawing>
        <wp:anchor distT="0" distB="0" distL="114300" distR="114300" simplePos="0" relativeHeight="251658243" behindDoc="1" locked="0" layoutInCell="1" allowOverlap="1" wp14:anchorId="387B3231" wp14:editId="69414E86">
          <wp:simplePos x="0" y="0"/>
          <wp:positionH relativeFrom="column">
            <wp:posOffset>720090</wp:posOffset>
          </wp:positionH>
          <wp:positionV relativeFrom="paragraph">
            <wp:posOffset>10621645</wp:posOffset>
          </wp:positionV>
          <wp:extent cx="6123305" cy="97155"/>
          <wp:effectExtent l="0" t="0" r="0" b="0"/>
          <wp:wrapNone/>
          <wp:docPr id="1899916126" name="Bild 7" descr="OekoFEN_Balk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ild 7" descr="OekoFEN_Balken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23305" cy="971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841046">
      <w:rPr>
        <w:noProof/>
      </w:rPr>
      <w:drawing>
        <wp:anchor distT="0" distB="0" distL="114300" distR="114300" simplePos="0" relativeHeight="251658242" behindDoc="1" locked="0" layoutInCell="1" allowOverlap="1" wp14:anchorId="096E6AE3" wp14:editId="6C0731C5">
          <wp:simplePos x="0" y="0"/>
          <wp:positionH relativeFrom="column">
            <wp:posOffset>720090</wp:posOffset>
          </wp:positionH>
          <wp:positionV relativeFrom="paragraph">
            <wp:posOffset>10621645</wp:posOffset>
          </wp:positionV>
          <wp:extent cx="6123305" cy="97155"/>
          <wp:effectExtent l="0" t="0" r="0" b="0"/>
          <wp:wrapNone/>
          <wp:docPr id="1291298132" name="Bild 7" descr="OekoFEN_Balk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ild 7" descr="OekoFEN_Balken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23305" cy="971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EE00AAE" w14:textId="77777777" w:rsidR="00DF7E97" w:rsidRDefault="00DF7E97">
      <w:r>
        <w:separator/>
      </w:r>
    </w:p>
  </w:footnote>
  <w:footnote w:type="continuationSeparator" w:id="0">
    <w:p w14:paraId="68BC4DA3" w14:textId="77777777" w:rsidR="00DF7E97" w:rsidRDefault="00DF7E9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31CE74" w14:textId="7CC7376C" w:rsidR="00DB60C9" w:rsidRPr="001D6490" w:rsidRDefault="000C518B" w:rsidP="00366196">
    <w:pPr>
      <w:pStyle w:val="Kopfzeile"/>
      <w:rPr>
        <w:rFonts w:ascii="Arial" w:hAnsi="Arial"/>
        <w:color w:val="444444"/>
      </w:rPr>
    </w:pPr>
    <w:r>
      <w:rPr>
        <w:rFonts w:ascii="Arial" w:hAnsi="Arial"/>
        <w:noProof/>
        <w:color w:val="444444"/>
      </w:rPr>
      <w:drawing>
        <wp:anchor distT="0" distB="0" distL="114300" distR="114300" simplePos="0" relativeHeight="251658249" behindDoc="1" locked="0" layoutInCell="1" allowOverlap="1" wp14:anchorId="6D1F1144" wp14:editId="33F2F9CC">
          <wp:simplePos x="0" y="0"/>
          <wp:positionH relativeFrom="column">
            <wp:posOffset>-1358265</wp:posOffset>
          </wp:positionH>
          <wp:positionV relativeFrom="paragraph">
            <wp:posOffset>-1711325</wp:posOffset>
          </wp:positionV>
          <wp:extent cx="4552950" cy="3048000"/>
          <wp:effectExtent l="0" t="0" r="0" b="0"/>
          <wp:wrapNone/>
          <wp:docPr id="1590415428" name="Grafik 6" descr="Ein Bild, das Mond, Astronomisches Objekt, Astronomisches Ereignis, Dunkelheit enthält.&#10;&#10;KI-generierte Inhalte können fehlerhaft sein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79911526" name="Grafik 6" descr="Ein Bild, das Mond, Astronomisches Objekt, Astronomisches Ereignis, Dunkelheit enthält.&#10;&#10;KI-generierte Inhalte können fehlerhaft sein."/>
                  <pic:cNvPicPr/>
                </pic:nvPicPr>
                <pic:blipFill rotWithShape="1">
                  <a:blip r:embed="rId1"/>
                  <a:srcRect b="50371"/>
                  <a:stretch>
                    <a:fillRect/>
                  </a:stretch>
                </pic:blipFill>
                <pic:spPr bwMode="auto">
                  <a:xfrm>
                    <a:off x="0" y="0"/>
                    <a:ext cx="4552950" cy="304800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rFonts w:ascii="Arial" w:hAnsi="Arial"/>
        <w:noProof/>
        <w:color w:val="444444"/>
      </w:rPr>
      <w:drawing>
        <wp:anchor distT="0" distB="0" distL="114300" distR="114300" simplePos="0" relativeHeight="251658248" behindDoc="1" locked="0" layoutInCell="1" allowOverlap="1" wp14:anchorId="4504F6DC" wp14:editId="01A622A6">
          <wp:simplePos x="0" y="0"/>
          <wp:positionH relativeFrom="column">
            <wp:posOffset>5071110</wp:posOffset>
          </wp:positionH>
          <wp:positionV relativeFrom="paragraph">
            <wp:posOffset>-463550</wp:posOffset>
          </wp:positionV>
          <wp:extent cx="1223010" cy="546738"/>
          <wp:effectExtent l="0" t="0" r="0" b="5715"/>
          <wp:wrapNone/>
          <wp:docPr id="522334368" name="Grafik 5" descr="Ein Bild, das Schrift, Grafiken, Grafikdesign, Screenshot enthält.&#10;&#10;KI-generierte Inhalte können fehlerhaft sein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26265419" name="Grafik 5" descr="Ein Bild, das Schrift, Grafiken, Grafikdesign, Screenshot enthält.&#10;&#10;KI-generierte Inhalte können fehlerhaft sein.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1223010" cy="54673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13CA1594" w14:textId="77777777" w:rsidR="00DB60C9" w:rsidRPr="001D6490" w:rsidRDefault="00DB60C9" w:rsidP="00C56199">
    <w:pPr>
      <w:pStyle w:val="Kopfzeile"/>
      <w:tabs>
        <w:tab w:val="clear" w:pos="4536"/>
        <w:tab w:val="clear" w:pos="9072"/>
        <w:tab w:val="left" w:pos="7440"/>
      </w:tabs>
      <w:rPr>
        <w:rFonts w:ascii="Arial" w:hAnsi="Arial"/>
        <w:color w:val="444444"/>
      </w:rPr>
    </w:pPr>
  </w:p>
  <w:p w14:paraId="0D3BD4B4" w14:textId="61F0EBBE" w:rsidR="00DB60C9" w:rsidRDefault="00DB60C9" w:rsidP="00366196">
    <w:pPr>
      <w:pStyle w:val="Kopfzeile"/>
      <w:rPr>
        <w:rFonts w:ascii="Arial" w:hAnsi="Arial"/>
        <w:color w:val="444444"/>
      </w:rPr>
    </w:pPr>
    <w:r w:rsidRPr="001D6490">
      <w:rPr>
        <w:rFonts w:ascii="Arial" w:hAnsi="Arial"/>
        <w:color w:val="444444"/>
      </w:rPr>
      <w:t>PRESSE</w:t>
    </w:r>
    <w:r w:rsidR="000C1708">
      <w:rPr>
        <w:rFonts w:ascii="Arial" w:hAnsi="Arial"/>
        <w:color w:val="444444"/>
      </w:rPr>
      <w:t>INFORMATION</w:t>
    </w:r>
  </w:p>
  <w:p w14:paraId="1AE687D3" w14:textId="77777777" w:rsidR="00FC4E7A" w:rsidRDefault="00FC4E7A" w:rsidP="00366196">
    <w:pPr>
      <w:pStyle w:val="Kopfzeile"/>
      <w:rPr>
        <w:rFonts w:ascii="Arial" w:hAnsi="Arial"/>
        <w:color w:val="444444"/>
      </w:rPr>
    </w:pPr>
  </w:p>
  <w:p w14:paraId="1C581ABE" w14:textId="77777777" w:rsidR="00FC4E7A" w:rsidRDefault="00FC4E7A" w:rsidP="00366196">
    <w:pPr>
      <w:pStyle w:val="Kopfzeile"/>
      <w:rPr>
        <w:rFonts w:ascii="Arial" w:hAnsi="Arial"/>
        <w:color w:val="444444"/>
      </w:rPr>
    </w:pPr>
  </w:p>
  <w:p w14:paraId="4AFDC383" w14:textId="77777777" w:rsidR="00FC4E7A" w:rsidRDefault="00FC4E7A" w:rsidP="00366196">
    <w:pPr>
      <w:pStyle w:val="Kopfzeile"/>
      <w:rPr>
        <w:rFonts w:ascii="Arial" w:hAnsi="Arial"/>
        <w:color w:val="444444"/>
      </w:rPr>
    </w:pPr>
  </w:p>
  <w:p w14:paraId="5D1E5661" w14:textId="77777777" w:rsidR="00FC4E7A" w:rsidRDefault="00FC4E7A" w:rsidP="00366196">
    <w:pPr>
      <w:pStyle w:val="Kopfzeile"/>
      <w:rPr>
        <w:rFonts w:ascii="Arial" w:hAnsi="Arial"/>
        <w:color w:val="444444"/>
      </w:rPr>
    </w:pPr>
  </w:p>
  <w:p w14:paraId="591B3EB5" w14:textId="77777777" w:rsidR="00FC4E7A" w:rsidRDefault="00FC4E7A" w:rsidP="00366196">
    <w:pPr>
      <w:pStyle w:val="Kopfzeile"/>
      <w:rPr>
        <w:rFonts w:ascii="Arial" w:hAnsi="Arial"/>
        <w:color w:val="444444"/>
      </w:rPr>
    </w:pPr>
  </w:p>
  <w:p w14:paraId="3D473633" w14:textId="77777777" w:rsidR="00FC4E7A" w:rsidRPr="001D6490" w:rsidRDefault="00FC4E7A" w:rsidP="00366196">
    <w:pPr>
      <w:pStyle w:val="Kopfzeile"/>
      <w:rPr>
        <w:color w:val="444444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1D"/>
    <w:multiLevelType w:val="multilevel"/>
    <w:tmpl w:val="9814A07C"/>
    <w:lvl w:ilvl="0">
      <w:start w:val="1"/>
      <w:numFmt w:val="bullet"/>
      <w:lvlText w:val=""/>
      <w:lvlJc w:val="left"/>
      <w:pPr>
        <w:tabs>
          <w:tab w:val="num" w:pos="0"/>
        </w:tabs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0000001"/>
    <w:multiLevelType w:val="hybridMultilevel"/>
    <w:tmpl w:val="00000001"/>
    <w:lvl w:ilvl="0" w:tplc="00000001">
      <w:start w:val="1"/>
      <w:numFmt w:val="bullet"/>
      <w:lvlText w:val="•"/>
      <w:lvlJc w:val="left"/>
      <w:pPr>
        <w:ind w:left="720" w:hanging="360"/>
      </w:pPr>
    </w:lvl>
    <w:lvl w:ilvl="1" w:tplc="FFFFFFFF">
      <w:numFmt w:val="decimal"/>
      <w:lvlText w:val=""/>
      <w:lvlJc w:val="left"/>
      <w:rPr>
        <w:rFonts w:cs="Times New Roman"/>
      </w:rPr>
    </w:lvl>
    <w:lvl w:ilvl="2" w:tplc="FFFFFFFF">
      <w:numFmt w:val="decimal"/>
      <w:lvlText w:val=""/>
      <w:lvlJc w:val="left"/>
      <w:rPr>
        <w:rFonts w:cs="Times New Roman"/>
      </w:rPr>
    </w:lvl>
    <w:lvl w:ilvl="3" w:tplc="FFFFFFFF">
      <w:numFmt w:val="decimal"/>
      <w:lvlText w:val=""/>
      <w:lvlJc w:val="left"/>
      <w:rPr>
        <w:rFonts w:cs="Times New Roman"/>
      </w:rPr>
    </w:lvl>
    <w:lvl w:ilvl="4" w:tplc="FFFFFFFF">
      <w:numFmt w:val="decimal"/>
      <w:lvlText w:val=""/>
      <w:lvlJc w:val="left"/>
      <w:rPr>
        <w:rFonts w:cs="Times New Roman"/>
      </w:rPr>
    </w:lvl>
    <w:lvl w:ilvl="5" w:tplc="FFFFFFFF">
      <w:numFmt w:val="decimal"/>
      <w:lvlText w:val=""/>
      <w:lvlJc w:val="left"/>
      <w:rPr>
        <w:rFonts w:cs="Times New Roman"/>
      </w:rPr>
    </w:lvl>
    <w:lvl w:ilvl="6" w:tplc="FFFFFFFF">
      <w:numFmt w:val="decimal"/>
      <w:lvlText w:val=""/>
      <w:lvlJc w:val="left"/>
      <w:rPr>
        <w:rFonts w:cs="Times New Roman"/>
      </w:rPr>
    </w:lvl>
    <w:lvl w:ilvl="7" w:tplc="FFFFFFFF">
      <w:numFmt w:val="decimal"/>
      <w:lvlText w:val=""/>
      <w:lvlJc w:val="left"/>
      <w:rPr>
        <w:rFonts w:cs="Times New Roman"/>
      </w:rPr>
    </w:lvl>
    <w:lvl w:ilvl="8" w:tplc="FFFFFFFF">
      <w:numFmt w:val="decimal"/>
      <w:lvlText w:val=""/>
      <w:lvlJc w:val="left"/>
      <w:rPr>
        <w:rFonts w:cs="Times New Roman"/>
      </w:rPr>
    </w:lvl>
  </w:abstractNum>
  <w:abstractNum w:abstractNumId="2" w15:restartNumberingAfterBreak="0">
    <w:nsid w:val="00000002"/>
    <w:multiLevelType w:val="hybridMultilevel"/>
    <w:tmpl w:val="00000002"/>
    <w:lvl w:ilvl="0" w:tplc="00000065">
      <w:start w:val="1"/>
      <w:numFmt w:val="bullet"/>
      <w:lvlText w:val="•"/>
      <w:lvlJc w:val="left"/>
      <w:pPr>
        <w:ind w:left="720" w:hanging="360"/>
      </w:pPr>
    </w:lvl>
    <w:lvl w:ilvl="1" w:tplc="FFFFFFFF">
      <w:numFmt w:val="decimal"/>
      <w:lvlText w:val=""/>
      <w:lvlJc w:val="left"/>
      <w:rPr>
        <w:rFonts w:cs="Times New Roman"/>
      </w:rPr>
    </w:lvl>
    <w:lvl w:ilvl="2" w:tplc="FFFFFFFF">
      <w:numFmt w:val="decimal"/>
      <w:lvlText w:val=""/>
      <w:lvlJc w:val="left"/>
      <w:rPr>
        <w:rFonts w:cs="Times New Roman"/>
      </w:rPr>
    </w:lvl>
    <w:lvl w:ilvl="3" w:tplc="FFFFFFFF">
      <w:numFmt w:val="decimal"/>
      <w:lvlText w:val=""/>
      <w:lvlJc w:val="left"/>
      <w:rPr>
        <w:rFonts w:cs="Times New Roman"/>
      </w:rPr>
    </w:lvl>
    <w:lvl w:ilvl="4" w:tplc="FFFFFFFF">
      <w:numFmt w:val="decimal"/>
      <w:lvlText w:val=""/>
      <w:lvlJc w:val="left"/>
      <w:rPr>
        <w:rFonts w:cs="Times New Roman"/>
      </w:rPr>
    </w:lvl>
    <w:lvl w:ilvl="5" w:tplc="FFFFFFFF">
      <w:numFmt w:val="decimal"/>
      <w:lvlText w:val=""/>
      <w:lvlJc w:val="left"/>
      <w:rPr>
        <w:rFonts w:cs="Times New Roman"/>
      </w:rPr>
    </w:lvl>
    <w:lvl w:ilvl="6" w:tplc="FFFFFFFF">
      <w:numFmt w:val="decimal"/>
      <w:lvlText w:val=""/>
      <w:lvlJc w:val="left"/>
      <w:rPr>
        <w:rFonts w:cs="Times New Roman"/>
      </w:rPr>
    </w:lvl>
    <w:lvl w:ilvl="7" w:tplc="FFFFFFFF">
      <w:numFmt w:val="decimal"/>
      <w:lvlText w:val=""/>
      <w:lvlJc w:val="left"/>
      <w:rPr>
        <w:rFonts w:cs="Times New Roman"/>
      </w:rPr>
    </w:lvl>
    <w:lvl w:ilvl="8" w:tplc="FFFFFFFF">
      <w:numFmt w:val="decimal"/>
      <w:lvlText w:val=""/>
      <w:lvlJc w:val="left"/>
      <w:rPr>
        <w:rFonts w:cs="Times New Roman"/>
      </w:rPr>
    </w:lvl>
  </w:abstractNum>
  <w:abstractNum w:abstractNumId="3" w15:restartNumberingAfterBreak="0">
    <w:nsid w:val="00000003"/>
    <w:multiLevelType w:val="hybridMultilevel"/>
    <w:tmpl w:val="00000003"/>
    <w:lvl w:ilvl="0" w:tplc="000000C9">
      <w:start w:val="1"/>
      <w:numFmt w:val="bullet"/>
      <w:lvlText w:val="•"/>
      <w:lvlJc w:val="left"/>
      <w:pPr>
        <w:ind w:left="720" w:hanging="360"/>
      </w:pPr>
    </w:lvl>
    <w:lvl w:ilvl="1" w:tplc="FFFFFFFF">
      <w:numFmt w:val="decimal"/>
      <w:lvlText w:val=""/>
      <w:lvlJc w:val="left"/>
      <w:rPr>
        <w:rFonts w:cs="Times New Roman"/>
      </w:rPr>
    </w:lvl>
    <w:lvl w:ilvl="2" w:tplc="FFFFFFFF">
      <w:numFmt w:val="decimal"/>
      <w:lvlText w:val=""/>
      <w:lvlJc w:val="left"/>
      <w:rPr>
        <w:rFonts w:cs="Times New Roman"/>
      </w:rPr>
    </w:lvl>
    <w:lvl w:ilvl="3" w:tplc="FFFFFFFF">
      <w:numFmt w:val="decimal"/>
      <w:lvlText w:val=""/>
      <w:lvlJc w:val="left"/>
      <w:rPr>
        <w:rFonts w:cs="Times New Roman"/>
      </w:rPr>
    </w:lvl>
    <w:lvl w:ilvl="4" w:tplc="FFFFFFFF">
      <w:numFmt w:val="decimal"/>
      <w:lvlText w:val=""/>
      <w:lvlJc w:val="left"/>
      <w:rPr>
        <w:rFonts w:cs="Times New Roman"/>
      </w:rPr>
    </w:lvl>
    <w:lvl w:ilvl="5" w:tplc="FFFFFFFF">
      <w:numFmt w:val="decimal"/>
      <w:lvlText w:val=""/>
      <w:lvlJc w:val="left"/>
      <w:rPr>
        <w:rFonts w:cs="Times New Roman"/>
      </w:rPr>
    </w:lvl>
    <w:lvl w:ilvl="6" w:tplc="FFFFFFFF">
      <w:numFmt w:val="decimal"/>
      <w:lvlText w:val=""/>
      <w:lvlJc w:val="left"/>
      <w:rPr>
        <w:rFonts w:cs="Times New Roman"/>
      </w:rPr>
    </w:lvl>
    <w:lvl w:ilvl="7" w:tplc="FFFFFFFF">
      <w:numFmt w:val="decimal"/>
      <w:lvlText w:val=""/>
      <w:lvlJc w:val="left"/>
      <w:rPr>
        <w:rFonts w:cs="Times New Roman"/>
      </w:rPr>
    </w:lvl>
    <w:lvl w:ilvl="8" w:tplc="FFFFFFFF">
      <w:numFmt w:val="decimal"/>
      <w:lvlText w:val=""/>
      <w:lvlJc w:val="left"/>
      <w:rPr>
        <w:rFonts w:cs="Times New Roman"/>
      </w:rPr>
    </w:lvl>
  </w:abstractNum>
  <w:abstractNum w:abstractNumId="4" w15:restartNumberingAfterBreak="0">
    <w:nsid w:val="00000004"/>
    <w:multiLevelType w:val="hybridMultilevel"/>
    <w:tmpl w:val="00000004"/>
    <w:lvl w:ilvl="0" w:tplc="0000012D">
      <w:start w:val="1"/>
      <w:numFmt w:val="bullet"/>
      <w:lvlText w:val="•"/>
      <w:lvlJc w:val="left"/>
      <w:pPr>
        <w:ind w:left="720" w:hanging="360"/>
      </w:pPr>
    </w:lvl>
    <w:lvl w:ilvl="1" w:tplc="FFFFFFFF">
      <w:numFmt w:val="decimal"/>
      <w:lvlText w:val=""/>
      <w:lvlJc w:val="left"/>
      <w:rPr>
        <w:rFonts w:cs="Times New Roman"/>
      </w:rPr>
    </w:lvl>
    <w:lvl w:ilvl="2" w:tplc="FFFFFFFF">
      <w:numFmt w:val="decimal"/>
      <w:lvlText w:val=""/>
      <w:lvlJc w:val="left"/>
      <w:rPr>
        <w:rFonts w:cs="Times New Roman"/>
      </w:rPr>
    </w:lvl>
    <w:lvl w:ilvl="3" w:tplc="FFFFFFFF">
      <w:numFmt w:val="decimal"/>
      <w:lvlText w:val=""/>
      <w:lvlJc w:val="left"/>
      <w:rPr>
        <w:rFonts w:cs="Times New Roman"/>
      </w:rPr>
    </w:lvl>
    <w:lvl w:ilvl="4" w:tplc="FFFFFFFF">
      <w:numFmt w:val="decimal"/>
      <w:lvlText w:val=""/>
      <w:lvlJc w:val="left"/>
      <w:rPr>
        <w:rFonts w:cs="Times New Roman"/>
      </w:rPr>
    </w:lvl>
    <w:lvl w:ilvl="5" w:tplc="FFFFFFFF">
      <w:numFmt w:val="decimal"/>
      <w:lvlText w:val=""/>
      <w:lvlJc w:val="left"/>
      <w:rPr>
        <w:rFonts w:cs="Times New Roman"/>
      </w:rPr>
    </w:lvl>
    <w:lvl w:ilvl="6" w:tplc="FFFFFFFF">
      <w:numFmt w:val="decimal"/>
      <w:lvlText w:val=""/>
      <w:lvlJc w:val="left"/>
      <w:rPr>
        <w:rFonts w:cs="Times New Roman"/>
      </w:rPr>
    </w:lvl>
    <w:lvl w:ilvl="7" w:tplc="FFFFFFFF">
      <w:numFmt w:val="decimal"/>
      <w:lvlText w:val=""/>
      <w:lvlJc w:val="left"/>
      <w:rPr>
        <w:rFonts w:cs="Times New Roman"/>
      </w:rPr>
    </w:lvl>
    <w:lvl w:ilvl="8" w:tplc="FFFFFFFF">
      <w:numFmt w:val="decimal"/>
      <w:lvlText w:val=""/>
      <w:lvlJc w:val="left"/>
      <w:rPr>
        <w:rFonts w:cs="Times New Roman"/>
      </w:rPr>
    </w:lvl>
  </w:abstractNum>
  <w:abstractNum w:abstractNumId="5" w15:restartNumberingAfterBreak="0">
    <w:nsid w:val="00000005"/>
    <w:multiLevelType w:val="hybridMultilevel"/>
    <w:tmpl w:val="00000005"/>
    <w:lvl w:ilvl="0" w:tplc="00000191">
      <w:start w:val="1"/>
      <w:numFmt w:val="bullet"/>
      <w:lvlText w:val="•"/>
      <w:lvlJc w:val="left"/>
      <w:pPr>
        <w:ind w:left="720" w:hanging="360"/>
      </w:pPr>
    </w:lvl>
    <w:lvl w:ilvl="1" w:tplc="FFFFFFFF">
      <w:numFmt w:val="decimal"/>
      <w:lvlText w:val=""/>
      <w:lvlJc w:val="left"/>
      <w:rPr>
        <w:rFonts w:cs="Times New Roman"/>
      </w:rPr>
    </w:lvl>
    <w:lvl w:ilvl="2" w:tplc="FFFFFFFF">
      <w:numFmt w:val="decimal"/>
      <w:lvlText w:val=""/>
      <w:lvlJc w:val="left"/>
      <w:rPr>
        <w:rFonts w:cs="Times New Roman"/>
      </w:rPr>
    </w:lvl>
    <w:lvl w:ilvl="3" w:tplc="FFFFFFFF">
      <w:numFmt w:val="decimal"/>
      <w:lvlText w:val=""/>
      <w:lvlJc w:val="left"/>
      <w:rPr>
        <w:rFonts w:cs="Times New Roman"/>
      </w:rPr>
    </w:lvl>
    <w:lvl w:ilvl="4" w:tplc="FFFFFFFF">
      <w:numFmt w:val="decimal"/>
      <w:lvlText w:val=""/>
      <w:lvlJc w:val="left"/>
      <w:rPr>
        <w:rFonts w:cs="Times New Roman"/>
      </w:rPr>
    </w:lvl>
    <w:lvl w:ilvl="5" w:tplc="FFFFFFFF">
      <w:numFmt w:val="decimal"/>
      <w:lvlText w:val=""/>
      <w:lvlJc w:val="left"/>
      <w:rPr>
        <w:rFonts w:cs="Times New Roman"/>
      </w:rPr>
    </w:lvl>
    <w:lvl w:ilvl="6" w:tplc="FFFFFFFF">
      <w:numFmt w:val="decimal"/>
      <w:lvlText w:val=""/>
      <w:lvlJc w:val="left"/>
      <w:rPr>
        <w:rFonts w:cs="Times New Roman"/>
      </w:rPr>
    </w:lvl>
    <w:lvl w:ilvl="7" w:tplc="FFFFFFFF">
      <w:numFmt w:val="decimal"/>
      <w:lvlText w:val=""/>
      <w:lvlJc w:val="left"/>
      <w:rPr>
        <w:rFonts w:cs="Times New Roman"/>
      </w:rPr>
    </w:lvl>
    <w:lvl w:ilvl="8" w:tplc="FFFFFFFF">
      <w:numFmt w:val="decimal"/>
      <w:lvlText w:val=""/>
      <w:lvlJc w:val="left"/>
      <w:rPr>
        <w:rFonts w:cs="Times New Roman"/>
      </w:rPr>
    </w:lvl>
  </w:abstractNum>
  <w:abstractNum w:abstractNumId="6" w15:restartNumberingAfterBreak="0">
    <w:nsid w:val="04EF7193"/>
    <w:multiLevelType w:val="hybridMultilevel"/>
    <w:tmpl w:val="66147E4C"/>
    <w:lvl w:ilvl="0" w:tplc="68C0F116">
      <w:start w:val="1"/>
      <w:numFmt w:val="decimal"/>
      <w:lvlText w:val="%1."/>
      <w:lvlJc w:val="left"/>
      <w:pPr>
        <w:tabs>
          <w:tab w:val="num" w:pos="1068"/>
        </w:tabs>
        <w:ind w:left="1068" w:hanging="360"/>
      </w:pPr>
      <w:rPr>
        <w:rFonts w:cs="Times New Roman" w:hint="default"/>
      </w:rPr>
    </w:lvl>
    <w:lvl w:ilvl="1" w:tplc="04070019" w:tentative="1">
      <w:start w:val="1"/>
      <w:numFmt w:val="lowerLetter"/>
      <w:lvlText w:val="%2."/>
      <w:lvlJc w:val="left"/>
      <w:pPr>
        <w:tabs>
          <w:tab w:val="num" w:pos="1788"/>
        </w:tabs>
        <w:ind w:left="1788" w:hanging="360"/>
      </w:pPr>
      <w:rPr>
        <w:rFonts w:cs="Times New Roman"/>
      </w:rPr>
    </w:lvl>
    <w:lvl w:ilvl="2" w:tplc="0407001B" w:tentative="1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  <w:rPr>
        <w:rFonts w:cs="Times New Roman"/>
      </w:rPr>
    </w:lvl>
    <w:lvl w:ilvl="3" w:tplc="0407000F" w:tentative="1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  <w:rPr>
        <w:rFonts w:cs="Times New Roman"/>
      </w:rPr>
    </w:lvl>
    <w:lvl w:ilvl="4" w:tplc="04070019" w:tentative="1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  <w:rPr>
        <w:rFonts w:cs="Times New Roman"/>
      </w:rPr>
    </w:lvl>
    <w:lvl w:ilvl="5" w:tplc="0407001B" w:tentative="1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  <w:rPr>
        <w:rFonts w:cs="Times New Roman"/>
      </w:rPr>
    </w:lvl>
    <w:lvl w:ilvl="6" w:tplc="0407000F" w:tentative="1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  <w:rPr>
        <w:rFonts w:cs="Times New Roman"/>
      </w:rPr>
    </w:lvl>
    <w:lvl w:ilvl="7" w:tplc="04070019" w:tentative="1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  <w:rPr>
        <w:rFonts w:cs="Times New Roman"/>
      </w:rPr>
    </w:lvl>
    <w:lvl w:ilvl="8" w:tplc="0407001B" w:tentative="1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  <w:rPr>
        <w:rFonts w:cs="Times New Roman"/>
      </w:rPr>
    </w:lvl>
  </w:abstractNum>
  <w:abstractNum w:abstractNumId="7" w15:restartNumberingAfterBreak="0">
    <w:nsid w:val="078D64E1"/>
    <w:multiLevelType w:val="hybridMultilevel"/>
    <w:tmpl w:val="8F9A6996"/>
    <w:lvl w:ilvl="0" w:tplc="0407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7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7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 w15:restartNumberingAfterBreak="0">
    <w:nsid w:val="36E817D8"/>
    <w:multiLevelType w:val="hybridMultilevel"/>
    <w:tmpl w:val="5F42C17A"/>
    <w:lvl w:ilvl="0" w:tplc="378EAAFE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A882D80"/>
    <w:multiLevelType w:val="hybridMultilevel"/>
    <w:tmpl w:val="1ED63B34"/>
    <w:lvl w:ilvl="0" w:tplc="F672361C">
      <w:numFmt w:val="bullet"/>
      <w:lvlText w:val="-"/>
      <w:lvlJc w:val="left"/>
      <w:pPr>
        <w:ind w:left="720" w:hanging="360"/>
      </w:pPr>
      <w:rPr>
        <w:rFonts w:ascii="Arial" w:eastAsia="Times New Roman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2A02E0F"/>
    <w:multiLevelType w:val="hybridMultilevel"/>
    <w:tmpl w:val="511AD9F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8E40DD3"/>
    <w:multiLevelType w:val="hybridMultilevel"/>
    <w:tmpl w:val="13C02FF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E874F8F"/>
    <w:multiLevelType w:val="hybridMultilevel"/>
    <w:tmpl w:val="EF54087C"/>
    <w:lvl w:ilvl="0" w:tplc="0407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72441E1"/>
    <w:multiLevelType w:val="hybridMultilevel"/>
    <w:tmpl w:val="08564070"/>
    <w:lvl w:ilvl="0" w:tplc="0407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6CE08B3"/>
    <w:multiLevelType w:val="hybridMultilevel"/>
    <w:tmpl w:val="F67EF4B6"/>
    <w:lvl w:ilvl="0" w:tplc="0407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E7510F6"/>
    <w:multiLevelType w:val="hybridMultilevel"/>
    <w:tmpl w:val="A064B552"/>
    <w:lvl w:ilvl="0" w:tplc="0407000F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num w:numId="1" w16cid:durableId="2070683523">
    <w:abstractNumId w:val="15"/>
  </w:num>
  <w:num w:numId="2" w16cid:durableId="1613396892">
    <w:abstractNumId w:val="14"/>
  </w:num>
  <w:num w:numId="3" w16cid:durableId="1418332807">
    <w:abstractNumId w:val="13"/>
  </w:num>
  <w:num w:numId="4" w16cid:durableId="104428430">
    <w:abstractNumId w:val="12"/>
  </w:num>
  <w:num w:numId="5" w16cid:durableId="1584025707">
    <w:abstractNumId w:val="6"/>
  </w:num>
  <w:num w:numId="6" w16cid:durableId="1236937493">
    <w:abstractNumId w:val="1"/>
  </w:num>
  <w:num w:numId="7" w16cid:durableId="591166827">
    <w:abstractNumId w:val="2"/>
  </w:num>
  <w:num w:numId="8" w16cid:durableId="2113158602">
    <w:abstractNumId w:val="3"/>
  </w:num>
  <w:num w:numId="9" w16cid:durableId="1794321880">
    <w:abstractNumId w:val="4"/>
  </w:num>
  <w:num w:numId="10" w16cid:durableId="1563904234">
    <w:abstractNumId w:val="5"/>
  </w:num>
  <w:num w:numId="11" w16cid:durableId="2007244863">
    <w:abstractNumId w:val="7"/>
  </w:num>
  <w:num w:numId="12" w16cid:durableId="458113191">
    <w:abstractNumId w:val="9"/>
  </w:num>
  <w:num w:numId="13" w16cid:durableId="1171531222">
    <w:abstractNumId w:val="0"/>
  </w:num>
  <w:num w:numId="14" w16cid:durableId="196894199">
    <w:abstractNumId w:val="8"/>
  </w:num>
  <w:num w:numId="15" w16cid:durableId="1690792605">
    <w:abstractNumId w:val="10"/>
  </w:num>
  <w:num w:numId="16" w16cid:durableId="712578861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D3BC2"/>
    <w:rsid w:val="00001F84"/>
    <w:rsid w:val="00002156"/>
    <w:rsid w:val="00003A10"/>
    <w:rsid w:val="000054B8"/>
    <w:rsid w:val="000067D7"/>
    <w:rsid w:val="000068AF"/>
    <w:rsid w:val="00007D3D"/>
    <w:rsid w:val="00012C6A"/>
    <w:rsid w:val="00016157"/>
    <w:rsid w:val="00016457"/>
    <w:rsid w:val="000212B1"/>
    <w:rsid w:val="0002730E"/>
    <w:rsid w:val="000278FE"/>
    <w:rsid w:val="00030300"/>
    <w:rsid w:val="00035FD3"/>
    <w:rsid w:val="00040D2B"/>
    <w:rsid w:val="00044368"/>
    <w:rsid w:val="000445FE"/>
    <w:rsid w:val="00046497"/>
    <w:rsid w:val="0004650A"/>
    <w:rsid w:val="000521DD"/>
    <w:rsid w:val="000562B6"/>
    <w:rsid w:val="00070E23"/>
    <w:rsid w:val="00071610"/>
    <w:rsid w:val="000759F5"/>
    <w:rsid w:val="0007653B"/>
    <w:rsid w:val="000771D0"/>
    <w:rsid w:val="00081122"/>
    <w:rsid w:val="00081C63"/>
    <w:rsid w:val="000828EE"/>
    <w:rsid w:val="00086A52"/>
    <w:rsid w:val="0009058C"/>
    <w:rsid w:val="000906C5"/>
    <w:rsid w:val="000917E3"/>
    <w:rsid w:val="000922A9"/>
    <w:rsid w:val="000931BF"/>
    <w:rsid w:val="00093FFB"/>
    <w:rsid w:val="000945BA"/>
    <w:rsid w:val="00094824"/>
    <w:rsid w:val="00095680"/>
    <w:rsid w:val="00096D1B"/>
    <w:rsid w:val="00097E37"/>
    <w:rsid w:val="000A0F95"/>
    <w:rsid w:val="000A5746"/>
    <w:rsid w:val="000A6415"/>
    <w:rsid w:val="000B0E4F"/>
    <w:rsid w:val="000B1C47"/>
    <w:rsid w:val="000B2344"/>
    <w:rsid w:val="000B2C35"/>
    <w:rsid w:val="000B4044"/>
    <w:rsid w:val="000B56D5"/>
    <w:rsid w:val="000B5FFF"/>
    <w:rsid w:val="000B61B8"/>
    <w:rsid w:val="000C1708"/>
    <w:rsid w:val="000C4786"/>
    <w:rsid w:val="000C4CFD"/>
    <w:rsid w:val="000C4F76"/>
    <w:rsid w:val="000C518B"/>
    <w:rsid w:val="000C5EA1"/>
    <w:rsid w:val="000C685C"/>
    <w:rsid w:val="000C6D81"/>
    <w:rsid w:val="000D12C6"/>
    <w:rsid w:val="000D4995"/>
    <w:rsid w:val="000D563D"/>
    <w:rsid w:val="000D593B"/>
    <w:rsid w:val="000D5C67"/>
    <w:rsid w:val="000D623A"/>
    <w:rsid w:val="000E2C5F"/>
    <w:rsid w:val="000E2F0A"/>
    <w:rsid w:val="000E5C00"/>
    <w:rsid w:val="000E77E5"/>
    <w:rsid w:val="000F00F6"/>
    <w:rsid w:val="000F14A7"/>
    <w:rsid w:val="000F1E32"/>
    <w:rsid w:val="000F2040"/>
    <w:rsid w:val="000F4028"/>
    <w:rsid w:val="000F4B1B"/>
    <w:rsid w:val="000F4F16"/>
    <w:rsid w:val="000F57AD"/>
    <w:rsid w:val="00107D0A"/>
    <w:rsid w:val="00112380"/>
    <w:rsid w:val="0011238E"/>
    <w:rsid w:val="00112769"/>
    <w:rsid w:val="001141DD"/>
    <w:rsid w:val="00114A9F"/>
    <w:rsid w:val="00115DF6"/>
    <w:rsid w:val="00117B38"/>
    <w:rsid w:val="00120830"/>
    <w:rsid w:val="00121A68"/>
    <w:rsid w:val="00121FEF"/>
    <w:rsid w:val="00123766"/>
    <w:rsid w:val="00123A0A"/>
    <w:rsid w:val="001243E0"/>
    <w:rsid w:val="00124959"/>
    <w:rsid w:val="001275BC"/>
    <w:rsid w:val="00127925"/>
    <w:rsid w:val="00130666"/>
    <w:rsid w:val="001325F5"/>
    <w:rsid w:val="00133160"/>
    <w:rsid w:val="00135CFA"/>
    <w:rsid w:val="00136B60"/>
    <w:rsid w:val="00140476"/>
    <w:rsid w:val="00142DB0"/>
    <w:rsid w:val="001434FA"/>
    <w:rsid w:val="00144AB4"/>
    <w:rsid w:val="001459C2"/>
    <w:rsid w:val="001461CE"/>
    <w:rsid w:val="001469CC"/>
    <w:rsid w:val="001469D2"/>
    <w:rsid w:val="0014731C"/>
    <w:rsid w:val="001508A1"/>
    <w:rsid w:val="00150DC3"/>
    <w:rsid w:val="001528E2"/>
    <w:rsid w:val="00152B61"/>
    <w:rsid w:val="0015446C"/>
    <w:rsid w:val="00154BD3"/>
    <w:rsid w:val="001574D0"/>
    <w:rsid w:val="00157E3D"/>
    <w:rsid w:val="001600E0"/>
    <w:rsid w:val="00164320"/>
    <w:rsid w:val="00164D12"/>
    <w:rsid w:val="001660B5"/>
    <w:rsid w:val="0016618E"/>
    <w:rsid w:val="00167708"/>
    <w:rsid w:val="00170127"/>
    <w:rsid w:val="00180B01"/>
    <w:rsid w:val="00180F05"/>
    <w:rsid w:val="001828BA"/>
    <w:rsid w:val="00183C51"/>
    <w:rsid w:val="00183F8A"/>
    <w:rsid w:val="00184758"/>
    <w:rsid w:val="00185078"/>
    <w:rsid w:val="00185428"/>
    <w:rsid w:val="001855BE"/>
    <w:rsid w:val="00186800"/>
    <w:rsid w:val="00187141"/>
    <w:rsid w:val="001903FC"/>
    <w:rsid w:val="00190FDE"/>
    <w:rsid w:val="0019260E"/>
    <w:rsid w:val="00195701"/>
    <w:rsid w:val="00197A7B"/>
    <w:rsid w:val="001A1761"/>
    <w:rsid w:val="001A19A1"/>
    <w:rsid w:val="001A246B"/>
    <w:rsid w:val="001A2C76"/>
    <w:rsid w:val="001A301F"/>
    <w:rsid w:val="001A7E8C"/>
    <w:rsid w:val="001B2397"/>
    <w:rsid w:val="001B3385"/>
    <w:rsid w:val="001B34B7"/>
    <w:rsid w:val="001B3E96"/>
    <w:rsid w:val="001B48D5"/>
    <w:rsid w:val="001B5B9A"/>
    <w:rsid w:val="001C0BFA"/>
    <w:rsid w:val="001C23FE"/>
    <w:rsid w:val="001C7448"/>
    <w:rsid w:val="001C79FD"/>
    <w:rsid w:val="001D2984"/>
    <w:rsid w:val="001D3EDE"/>
    <w:rsid w:val="001D6490"/>
    <w:rsid w:val="001D65C3"/>
    <w:rsid w:val="001D72DD"/>
    <w:rsid w:val="001E34F2"/>
    <w:rsid w:val="001E38CE"/>
    <w:rsid w:val="001E3A71"/>
    <w:rsid w:val="001E3FBC"/>
    <w:rsid w:val="001E3FDE"/>
    <w:rsid w:val="001E4662"/>
    <w:rsid w:val="001E4D8E"/>
    <w:rsid w:val="001E4F05"/>
    <w:rsid w:val="001E4FAD"/>
    <w:rsid w:val="001E6AE9"/>
    <w:rsid w:val="001E7C7E"/>
    <w:rsid w:val="001F2750"/>
    <w:rsid w:val="001F39E0"/>
    <w:rsid w:val="001F3B4E"/>
    <w:rsid w:val="001F4829"/>
    <w:rsid w:val="001F4C5C"/>
    <w:rsid w:val="001F505F"/>
    <w:rsid w:val="001F601A"/>
    <w:rsid w:val="001F63C3"/>
    <w:rsid w:val="00200249"/>
    <w:rsid w:val="002018A5"/>
    <w:rsid w:val="002024A9"/>
    <w:rsid w:val="00203231"/>
    <w:rsid w:val="00203395"/>
    <w:rsid w:val="00204FEB"/>
    <w:rsid w:val="0020611A"/>
    <w:rsid w:val="002066CA"/>
    <w:rsid w:val="002069D5"/>
    <w:rsid w:val="002112A3"/>
    <w:rsid w:val="002126FA"/>
    <w:rsid w:val="00212B88"/>
    <w:rsid w:val="00216449"/>
    <w:rsid w:val="002166E6"/>
    <w:rsid w:val="0021678B"/>
    <w:rsid w:val="00216BEB"/>
    <w:rsid w:val="00216F0B"/>
    <w:rsid w:val="00217845"/>
    <w:rsid w:val="00220D5C"/>
    <w:rsid w:val="0022197E"/>
    <w:rsid w:val="0022211A"/>
    <w:rsid w:val="0022298B"/>
    <w:rsid w:val="0022338D"/>
    <w:rsid w:val="00225591"/>
    <w:rsid w:val="0023297C"/>
    <w:rsid w:val="00235FE2"/>
    <w:rsid w:val="002434C8"/>
    <w:rsid w:val="00243A07"/>
    <w:rsid w:val="002462D7"/>
    <w:rsid w:val="002479E1"/>
    <w:rsid w:val="00250D21"/>
    <w:rsid w:val="00250FEC"/>
    <w:rsid w:val="00252C06"/>
    <w:rsid w:val="00253623"/>
    <w:rsid w:val="00254F84"/>
    <w:rsid w:val="00256456"/>
    <w:rsid w:val="00260167"/>
    <w:rsid w:val="002602F3"/>
    <w:rsid w:val="002620A6"/>
    <w:rsid w:val="0026595E"/>
    <w:rsid w:val="0026733C"/>
    <w:rsid w:val="00267F00"/>
    <w:rsid w:val="00271853"/>
    <w:rsid w:val="00271B27"/>
    <w:rsid w:val="00277264"/>
    <w:rsid w:val="00277315"/>
    <w:rsid w:val="002805D6"/>
    <w:rsid w:val="00280693"/>
    <w:rsid w:val="002810D4"/>
    <w:rsid w:val="002835C2"/>
    <w:rsid w:val="00283817"/>
    <w:rsid w:val="002854B8"/>
    <w:rsid w:val="00285C23"/>
    <w:rsid w:val="00285EBE"/>
    <w:rsid w:val="002867BB"/>
    <w:rsid w:val="002878EC"/>
    <w:rsid w:val="00290AE2"/>
    <w:rsid w:val="00290C1E"/>
    <w:rsid w:val="00291FE4"/>
    <w:rsid w:val="00293DC3"/>
    <w:rsid w:val="00294C3B"/>
    <w:rsid w:val="002968FA"/>
    <w:rsid w:val="002A03D8"/>
    <w:rsid w:val="002A091D"/>
    <w:rsid w:val="002A2954"/>
    <w:rsid w:val="002A4F52"/>
    <w:rsid w:val="002A5923"/>
    <w:rsid w:val="002A5D96"/>
    <w:rsid w:val="002A66EE"/>
    <w:rsid w:val="002A6AEA"/>
    <w:rsid w:val="002B2327"/>
    <w:rsid w:val="002B5D95"/>
    <w:rsid w:val="002B66EA"/>
    <w:rsid w:val="002B7440"/>
    <w:rsid w:val="002C0605"/>
    <w:rsid w:val="002C1929"/>
    <w:rsid w:val="002C1B69"/>
    <w:rsid w:val="002C4FB0"/>
    <w:rsid w:val="002C58AF"/>
    <w:rsid w:val="002C70D1"/>
    <w:rsid w:val="002C780E"/>
    <w:rsid w:val="002C78A4"/>
    <w:rsid w:val="002D42D4"/>
    <w:rsid w:val="002D4C42"/>
    <w:rsid w:val="002D4E38"/>
    <w:rsid w:val="002D6A51"/>
    <w:rsid w:val="002E1B37"/>
    <w:rsid w:val="002E492A"/>
    <w:rsid w:val="002E4D1F"/>
    <w:rsid w:val="002E5E54"/>
    <w:rsid w:val="002E5F9A"/>
    <w:rsid w:val="002E671F"/>
    <w:rsid w:val="002E7583"/>
    <w:rsid w:val="002F05B4"/>
    <w:rsid w:val="002F07BE"/>
    <w:rsid w:val="002F0EC2"/>
    <w:rsid w:val="002F1E17"/>
    <w:rsid w:val="002F22F9"/>
    <w:rsid w:val="002F2EAF"/>
    <w:rsid w:val="002F5491"/>
    <w:rsid w:val="002F66A4"/>
    <w:rsid w:val="002F711E"/>
    <w:rsid w:val="002F777D"/>
    <w:rsid w:val="002F7ED9"/>
    <w:rsid w:val="00301981"/>
    <w:rsid w:val="00301DC9"/>
    <w:rsid w:val="0030552B"/>
    <w:rsid w:val="00307D6E"/>
    <w:rsid w:val="003147FC"/>
    <w:rsid w:val="0032093B"/>
    <w:rsid w:val="00322610"/>
    <w:rsid w:val="00325475"/>
    <w:rsid w:val="0032697D"/>
    <w:rsid w:val="0032701A"/>
    <w:rsid w:val="00327641"/>
    <w:rsid w:val="0032772E"/>
    <w:rsid w:val="00330BEE"/>
    <w:rsid w:val="0033252B"/>
    <w:rsid w:val="00333328"/>
    <w:rsid w:val="00334693"/>
    <w:rsid w:val="003352D9"/>
    <w:rsid w:val="003357CD"/>
    <w:rsid w:val="003361E5"/>
    <w:rsid w:val="00336BBC"/>
    <w:rsid w:val="00336C43"/>
    <w:rsid w:val="003401BB"/>
    <w:rsid w:val="00340573"/>
    <w:rsid w:val="003428DC"/>
    <w:rsid w:val="00343D0B"/>
    <w:rsid w:val="003441E1"/>
    <w:rsid w:val="00344706"/>
    <w:rsid w:val="0034655F"/>
    <w:rsid w:val="00350AA4"/>
    <w:rsid w:val="00351218"/>
    <w:rsid w:val="00351503"/>
    <w:rsid w:val="0035265D"/>
    <w:rsid w:val="00352B28"/>
    <w:rsid w:val="0035586C"/>
    <w:rsid w:val="003561F2"/>
    <w:rsid w:val="003636B7"/>
    <w:rsid w:val="00364070"/>
    <w:rsid w:val="00365109"/>
    <w:rsid w:val="0036543C"/>
    <w:rsid w:val="00366196"/>
    <w:rsid w:val="0037019D"/>
    <w:rsid w:val="0037067B"/>
    <w:rsid w:val="00372A66"/>
    <w:rsid w:val="00372F49"/>
    <w:rsid w:val="003732BF"/>
    <w:rsid w:val="00374526"/>
    <w:rsid w:val="003760C5"/>
    <w:rsid w:val="00376F85"/>
    <w:rsid w:val="003772F0"/>
    <w:rsid w:val="0037744C"/>
    <w:rsid w:val="00381D11"/>
    <w:rsid w:val="00382189"/>
    <w:rsid w:val="00382718"/>
    <w:rsid w:val="0038300C"/>
    <w:rsid w:val="003841A5"/>
    <w:rsid w:val="0038556B"/>
    <w:rsid w:val="00387EEA"/>
    <w:rsid w:val="003910BD"/>
    <w:rsid w:val="00391468"/>
    <w:rsid w:val="00391580"/>
    <w:rsid w:val="0039370B"/>
    <w:rsid w:val="00394AEE"/>
    <w:rsid w:val="00395E79"/>
    <w:rsid w:val="00396481"/>
    <w:rsid w:val="00396ED5"/>
    <w:rsid w:val="00397A42"/>
    <w:rsid w:val="00397D73"/>
    <w:rsid w:val="003A27E6"/>
    <w:rsid w:val="003A3554"/>
    <w:rsid w:val="003A7549"/>
    <w:rsid w:val="003A767A"/>
    <w:rsid w:val="003B2E5A"/>
    <w:rsid w:val="003B53FF"/>
    <w:rsid w:val="003B5D70"/>
    <w:rsid w:val="003B6038"/>
    <w:rsid w:val="003B6928"/>
    <w:rsid w:val="003C096A"/>
    <w:rsid w:val="003C1458"/>
    <w:rsid w:val="003C2A8D"/>
    <w:rsid w:val="003C2EDD"/>
    <w:rsid w:val="003C3368"/>
    <w:rsid w:val="003C407B"/>
    <w:rsid w:val="003C497F"/>
    <w:rsid w:val="003C4B52"/>
    <w:rsid w:val="003C4BC9"/>
    <w:rsid w:val="003C5A20"/>
    <w:rsid w:val="003C5F2D"/>
    <w:rsid w:val="003C6750"/>
    <w:rsid w:val="003D08A0"/>
    <w:rsid w:val="003D2FA2"/>
    <w:rsid w:val="003D45FD"/>
    <w:rsid w:val="003D487C"/>
    <w:rsid w:val="003D6402"/>
    <w:rsid w:val="003D7E43"/>
    <w:rsid w:val="003D7F10"/>
    <w:rsid w:val="003E18AF"/>
    <w:rsid w:val="003E1AD6"/>
    <w:rsid w:val="003E3582"/>
    <w:rsid w:val="003E4755"/>
    <w:rsid w:val="003E5A88"/>
    <w:rsid w:val="003E6231"/>
    <w:rsid w:val="003E6BE8"/>
    <w:rsid w:val="003F0FDF"/>
    <w:rsid w:val="003F20AF"/>
    <w:rsid w:val="003F53E4"/>
    <w:rsid w:val="003F55FA"/>
    <w:rsid w:val="003F5FE9"/>
    <w:rsid w:val="003F654B"/>
    <w:rsid w:val="003F6862"/>
    <w:rsid w:val="003F7A13"/>
    <w:rsid w:val="003F7A90"/>
    <w:rsid w:val="0040235B"/>
    <w:rsid w:val="00402AF9"/>
    <w:rsid w:val="00410378"/>
    <w:rsid w:val="004106F2"/>
    <w:rsid w:val="00413EE2"/>
    <w:rsid w:val="00414BCC"/>
    <w:rsid w:val="00416841"/>
    <w:rsid w:val="004202EC"/>
    <w:rsid w:val="00422376"/>
    <w:rsid w:val="00425611"/>
    <w:rsid w:val="00426955"/>
    <w:rsid w:val="00426CFB"/>
    <w:rsid w:val="0043067D"/>
    <w:rsid w:val="00431F42"/>
    <w:rsid w:val="004358B2"/>
    <w:rsid w:val="00435ED9"/>
    <w:rsid w:val="0043683D"/>
    <w:rsid w:val="004401DA"/>
    <w:rsid w:val="004412E2"/>
    <w:rsid w:val="004437B3"/>
    <w:rsid w:val="00444BC7"/>
    <w:rsid w:val="0044562A"/>
    <w:rsid w:val="004479BE"/>
    <w:rsid w:val="00447C7F"/>
    <w:rsid w:val="004501C3"/>
    <w:rsid w:val="00450CDA"/>
    <w:rsid w:val="0045222F"/>
    <w:rsid w:val="0046134E"/>
    <w:rsid w:val="004649FD"/>
    <w:rsid w:val="00464B1A"/>
    <w:rsid w:val="00471888"/>
    <w:rsid w:val="00471DCA"/>
    <w:rsid w:val="00472778"/>
    <w:rsid w:val="00474BF8"/>
    <w:rsid w:val="00475083"/>
    <w:rsid w:val="00475BF4"/>
    <w:rsid w:val="00477367"/>
    <w:rsid w:val="00481712"/>
    <w:rsid w:val="00481933"/>
    <w:rsid w:val="00481E38"/>
    <w:rsid w:val="00483C56"/>
    <w:rsid w:val="00484152"/>
    <w:rsid w:val="004905E6"/>
    <w:rsid w:val="00493846"/>
    <w:rsid w:val="00494B71"/>
    <w:rsid w:val="00496A9D"/>
    <w:rsid w:val="00497959"/>
    <w:rsid w:val="004A0D27"/>
    <w:rsid w:val="004A16DD"/>
    <w:rsid w:val="004A2496"/>
    <w:rsid w:val="004A26BC"/>
    <w:rsid w:val="004A3768"/>
    <w:rsid w:val="004A5372"/>
    <w:rsid w:val="004B1200"/>
    <w:rsid w:val="004B2B9B"/>
    <w:rsid w:val="004B58B7"/>
    <w:rsid w:val="004B5C8F"/>
    <w:rsid w:val="004B5F0B"/>
    <w:rsid w:val="004C06A1"/>
    <w:rsid w:val="004C1BDB"/>
    <w:rsid w:val="004C5DFA"/>
    <w:rsid w:val="004C7DE7"/>
    <w:rsid w:val="004D0EA4"/>
    <w:rsid w:val="004D3590"/>
    <w:rsid w:val="004D3CC7"/>
    <w:rsid w:val="004D497F"/>
    <w:rsid w:val="004D61DC"/>
    <w:rsid w:val="004D65B9"/>
    <w:rsid w:val="004D6DD3"/>
    <w:rsid w:val="004D7BB5"/>
    <w:rsid w:val="004E0A2C"/>
    <w:rsid w:val="004E0BEE"/>
    <w:rsid w:val="004E2E64"/>
    <w:rsid w:val="004E543B"/>
    <w:rsid w:val="004E6A3F"/>
    <w:rsid w:val="004E7343"/>
    <w:rsid w:val="004F3A77"/>
    <w:rsid w:val="004F6F6D"/>
    <w:rsid w:val="0050072B"/>
    <w:rsid w:val="00502199"/>
    <w:rsid w:val="00502FE8"/>
    <w:rsid w:val="005068ED"/>
    <w:rsid w:val="0050765D"/>
    <w:rsid w:val="00507C16"/>
    <w:rsid w:val="00517FAB"/>
    <w:rsid w:val="005243EE"/>
    <w:rsid w:val="00524EE7"/>
    <w:rsid w:val="00525A99"/>
    <w:rsid w:val="005300EF"/>
    <w:rsid w:val="0053216F"/>
    <w:rsid w:val="005321E6"/>
    <w:rsid w:val="00532AFD"/>
    <w:rsid w:val="00532F28"/>
    <w:rsid w:val="005339B6"/>
    <w:rsid w:val="00534270"/>
    <w:rsid w:val="005369AE"/>
    <w:rsid w:val="005413AA"/>
    <w:rsid w:val="00545253"/>
    <w:rsid w:val="005454AB"/>
    <w:rsid w:val="00552840"/>
    <w:rsid w:val="00552A10"/>
    <w:rsid w:val="00552CCA"/>
    <w:rsid w:val="00554C68"/>
    <w:rsid w:val="00555FF5"/>
    <w:rsid w:val="00557666"/>
    <w:rsid w:val="00560AB5"/>
    <w:rsid w:val="005616B1"/>
    <w:rsid w:val="00563CBE"/>
    <w:rsid w:val="0056403C"/>
    <w:rsid w:val="0056515A"/>
    <w:rsid w:val="005658EC"/>
    <w:rsid w:val="00565DB3"/>
    <w:rsid w:val="00566231"/>
    <w:rsid w:val="00566E76"/>
    <w:rsid w:val="00567ADB"/>
    <w:rsid w:val="005703A2"/>
    <w:rsid w:val="00570C68"/>
    <w:rsid w:val="00571FAB"/>
    <w:rsid w:val="00572745"/>
    <w:rsid w:val="005758C2"/>
    <w:rsid w:val="00575FE2"/>
    <w:rsid w:val="005807D2"/>
    <w:rsid w:val="005807FE"/>
    <w:rsid w:val="005828C6"/>
    <w:rsid w:val="00586CA4"/>
    <w:rsid w:val="00586D44"/>
    <w:rsid w:val="00587883"/>
    <w:rsid w:val="00591D2C"/>
    <w:rsid w:val="0059555C"/>
    <w:rsid w:val="005955B6"/>
    <w:rsid w:val="00595B1E"/>
    <w:rsid w:val="005A1395"/>
    <w:rsid w:val="005A2C4D"/>
    <w:rsid w:val="005A3FAA"/>
    <w:rsid w:val="005A534A"/>
    <w:rsid w:val="005A6AFE"/>
    <w:rsid w:val="005A748E"/>
    <w:rsid w:val="005B0698"/>
    <w:rsid w:val="005B209E"/>
    <w:rsid w:val="005B3278"/>
    <w:rsid w:val="005C3AC4"/>
    <w:rsid w:val="005C3F32"/>
    <w:rsid w:val="005C56B7"/>
    <w:rsid w:val="005C7177"/>
    <w:rsid w:val="005D2479"/>
    <w:rsid w:val="005D25B9"/>
    <w:rsid w:val="005D319D"/>
    <w:rsid w:val="005D39B3"/>
    <w:rsid w:val="005D4A02"/>
    <w:rsid w:val="005D517E"/>
    <w:rsid w:val="005D5643"/>
    <w:rsid w:val="005D786A"/>
    <w:rsid w:val="005E2CC1"/>
    <w:rsid w:val="005E5860"/>
    <w:rsid w:val="005E7809"/>
    <w:rsid w:val="005F0AA6"/>
    <w:rsid w:val="005F13F3"/>
    <w:rsid w:val="005F2286"/>
    <w:rsid w:val="005F31A3"/>
    <w:rsid w:val="005F3C0D"/>
    <w:rsid w:val="005F3D02"/>
    <w:rsid w:val="005F59FF"/>
    <w:rsid w:val="005F6D94"/>
    <w:rsid w:val="00600FDD"/>
    <w:rsid w:val="00602C65"/>
    <w:rsid w:val="00603225"/>
    <w:rsid w:val="00603862"/>
    <w:rsid w:val="00604453"/>
    <w:rsid w:val="00607DBB"/>
    <w:rsid w:val="00612A56"/>
    <w:rsid w:val="00612E00"/>
    <w:rsid w:val="00617325"/>
    <w:rsid w:val="006176FE"/>
    <w:rsid w:val="0062270C"/>
    <w:rsid w:val="00625234"/>
    <w:rsid w:val="00625AB1"/>
    <w:rsid w:val="006264A7"/>
    <w:rsid w:val="00626EC1"/>
    <w:rsid w:val="00627B7C"/>
    <w:rsid w:val="00630E4C"/>
    <w:rsid w:val="00633A6D"/>
    <w:rsid w:val="00634B45"/>
    <w:rsid w:val="006355F6"/>
    <w:rsid w:val="0063594C"/>
    <w:rsid w:val="00635F68"/>
    <w:rsid w:val="0064058D"/>
    <w:rsid w:val="006405FB"/>
    <w:rsid w:val="0064222D"/>
    <w:rsid w:val="006429F0"/>
    <w:rsid w:val="00642F66"/>
    <w:rsid w:val="006434E2"/>
    <w:rsid w:val="006437FC"/>
    <w:rsid w:val="00644E5B"/>
    <w:rsid w:val="00644F72"/>
    <w:rsid w:val="00647D39"/>
    <w:rsid w:val="00653293"/>
    <w:rsid w:val="00656297"/>
    <w:rsid w:val="00656575"/>
    <w:rsid w:val="00656C57"/>
    <w:rsid w:val="00660091"/>
    <w:rsid w:val="00660165"/>
    <w:rsid w:val="006607B8"/>
    <w:rsid w:val="00660F5A"/>
    <w:rsid w:val="00660FE5"/>
    <w:rsid w:val="0066110D"/>
    <w:rsid w:val="00661379"/>
    <w:rsid w:val="00662F9A"/>
    <w:rsid w:val="006650D7"/>
    <w:rsid w:val="006679E6"/>
    <w:rsid w:val="00667CC0"/>
    <w:rsid w:val="006706F5"/>
    <w:rsid w:val="00670983"/>
    <w:rsid w:val="0067280E"/>
    <w:rsid w:val="0067372A"/>
    <w:rsid w:val="006748AE"/>
    <w:rsid w:val="00676513"/>
    <w:rsid w:val="00676BF3"/>
    <w:rsid w:val="0068172D"/>
    <w:rsid w:val="006818CA"/>
    <w:rsid w:val="00682104"/>
    <w:rsid w:val="006832B1"/>
    <w:rsid w:val="0068339E"/>
    <w:rsid w:val="0068668C"/>
    <w:rsid w:val="0069098D"/>
    <w:rsid w:val="0069128A"/>
    <w:rsid w:val="00691B48"/>
    <w:rsid w:val="006949C9"/>
    <w:rsid w:val="00694FD6"/>
    <w:rsid w:val="00695B1F"/>
    <w:rsid w:val="006A06F2"/>
    <w:rsid w:val="006A1ABC"/>
    <w:rsid w:val="006A2068"/>
    <w:rsid w:val="006A52C0"/>
    <w:rsid w:val="006A710D"/>
    <w:rsid w:val="006A7848"/>
    <w:rsid w:val="006A7B69"/>
    <w:rsid w:val="006B1F69"/>
    <w:rsid w:val="006B1FDD"/>
    <w:rsid w:val="006B2F8C"/>
    <w:rsid w:val="006B3199"/>
    <w:rsid w:val="006B34CB"/>
    <w:rsid w:val="006B7A13"/>
    <w:rsid w:val="006C0D28"/>
    <w:rsid w:val="006C20E4"/>
    <w:rsid w:val="006C247C"/>
    <w:rsid w:val="006C2FE5"/>
    <w:rsid w:val="006C47FA"/>
    <w:rsid w:val="006C58D3"/>
    <w:rsid w:val="006D2097"/>
    <w:rsid w:val="006D2C13"/>
    <w:rsid w:val="006D37CD"/>
    <w:rsid w:val="006D4906"/>
    <w:rsid w:val="006D58CF"/>
    <w:rsid w:val="006D655B"/>
    <w:rsid w:val="006D6F02"/>
    <w:rsid w:val="006E0799"/>
    <w:rsid w:val="006E3A4A"/>
    <w:rsid w:val="006F19F9"/>
    <w:rsid w:val="006F3123"/>
    <w:rsid w:val="006F47F6"/>
    <w:rsid w:val="006F5A6A"/>
    <w:rsid w:val="00700CEC"/>
    <w:rsid w:val="00705743"/>
    <w:rsid w:val="00705AE4"/>
    <w:rsid w:val="00707A07"/>
    <w:rsid w:val="0071179A"/>
    <w:rsid w:val="00712462"/>
    <w:rsid w:val="00712AA3"/>
    <w:rsid w:val="0071515C"/>
    <w:rsid w:val="0071632F"/>
    <w:rsid w:val="00717056"/>
    <w:rsid w:val="00720127"/>
    <w:rsid w:val="00721338"/>
    <w:rsid w:val="00721D47"/>
    <w:rsid w:val="007223EA"/>
    <w:rsid w:val="0072554E"/>
    <w:rsid w:val="00725A35"/>
    <w:rsid w:val="00727D20"/>
    <w:rsid w:val="00731388"/>
    <w:rsid w:val="00731E81"/>
    <w:rsid w:val="0073282B"/>
    <w:rsid w:val="00733A78"/>
    <w:rsid w:val="00733B4D"/>
    <w:rsid w:val="00734092"/>
    <w:rsid w:val="007340C8"/>
    <w:rsid w:val="00741D9B"/>
    <w:rsid w:val="0074333A"/>
    <w:rsid w:val="00745814"/>
    <w:rsid w:val="00751A95"/>
    <w:rsid w:val="0075376E"/>
    <w:rsid w:val="0075454D"/>
    <w:rsid w:val="00755B3F"/>
    <w:rsid w:val="00762706"/>
    <w:rsid w:val="007636BA"/>
    <w:rsid w:val="007644A3"/>
    <w:rsid w:val="00767F42"/>
    <w:rsid w:val="007718C8"/>
    <w:rsid w:val="00771E51"/>
    <w:rsid w:val="0077321A"/>
    <w:rsid w:val="00774994"/>
    <w:rsid w:val="00774FE0"/>
    <w:rsid w:val="00777042"/>
    <w:rsid w:val="00777A3F"/>
    <w:rsid w:val="00777A7B"/>
    <w:rsid w:val="00781C69"/>
    <w:rsid w:val="00781F71"/>
    <w:rsid w:val="00781F77"/>
    <w:rsid w:val="00782768"/>
    <w:rsid w:val="007828F0"/>
    <w:rsid w:val="00784377"/>
    <w:rsid w:val="007872B4"/>
    <w:rsid w:val="00791365"/>
    <w:rsid w:val="00795F54"/>
    <w:rsid w:val="0079752F"/>
    <w:rsid w:val="007979A9"/>
    <w:rsid w:val="007A07A9"/>
    <w:rsid w:val="007A0DFB"/>
    <w:rsid w:val="007A1AB6"/>
    <w:rsid w:val="007A350A"/>
    <w:rsid w:val="007A3821"/>
    <w:rsid w:val="007A53A4"/>
    <w:rsid w:val="007B017B"/>
    <w:rsid w:val="007B08AD"/>
    <w:rsid w:val="007B21B2"/>
    <w:rsid w:val="007B2AC4"/>
    <w:rsid w:val="007B4485"/>
    <w:rsid w:val="007B4BDE"/>
    <w:rsid w:val="007B4E1E"/>
    <w:rsid w:val="007B542A"/>
    <w:rsid w:val="007B69F5"/>
    <w:rsid w:val="007C0133"/>
    <w:rsid w:val="007C0D30"/>
    <w:rsid w:val="007C0E59"/>
    <w:rsid w:val="007C33A1"/>
    <w:rsid w:val="007C420A"/>
    <w:rsid w:val="007C4809"/>
    <w:rsid w:val="007C61C2"/>
    <w:rsid w:val="007C7475"/>
    <w:rsid w:val="007C7D45"/>
    <w:rsid w:val="007D3873"/>
    <w:rsid w:val="007D3CB2"/>
    <w:rsid w:val="007D4107"/>
    <w:rsid w:val="007D6114"/>
    <w:rsid w:val="007D6206"/>
    <w:rsid w:val="007E0290"/>
    <w:rsid w:val="007E5BF5"/>
    <w:rsid w:val="007E5C41"/>
    <w:rsid w:val="007E5F5B"/>
    <w:rsid w:val="007E6D14"/>
    <w:rsid w:val="007F22C4"/>
    <w:rsid w:val="007F45FD"/>
    <w:rsid w:val="007F5DF3"/>
    <w:rsid w:val="007F6442"/>
    <w:rsid w:val="007F6DCC"/>
    <w:rsid w:val="007F7944"/>
    <w:rsid w:val="0080204E"/>
    <w:rsid w:val="008020DE"/>
    <w:rsid w:val="00803585"/>
    <w:rsid w:val="008042CD"/>
    <w:rsid w:val="0080439C"/>
    <w:rsid w:val="00810D32"/>
    <w:rsid w:val="00810D79"/>
    <w:rsid w:val="008139CF"/>
    <w:rsid w:val="00814262"/>
    <w:rsid w:val="00820203"/>
    <w:rsid w:val="00821CC6"/>
    <w:rsid w:val="008234E8"/>
    <w:rsid w:val="0082366F"/>
    <w:rsid w:val="00831866"/>
    <w:rsid w:val="008326FB"/>
    <w:rsid w:val="008351C1"/>
    <w:rsid w:val="00835A61"/>
    <w:rsid w:val="008366F4"/>
    <w:rsid w:val="00840FBF"/>
    <w:rsid w:val="00841046"/>
    <w:rsid w:val="008413D1"/>
    <w:rsid w:val="00842620"/>
    <w:rsid w:val="008427B3"/>
    <w:rsid w:val="0084294B"/>
    <w:rsid w:val="00842CC5"/>
    <w:rsid w:val="008512E9"/>
    <w:rsid w:val="00852A40"/>
    <w:rsid w:val="0085338F"/>
    <w:rsid w:val="008534FF"/>
    <w:rsid w:val="008541EC"/>
    <w:rsid w:val="00854E86"/>
    <w:rsid w:val="00856B53"/>
    <w:rsid w:val="00856C3F"/>
    <w:rsid w:val="0085772A"/>
    <w:rsid w:val="00860B7E"/>
    <w:rsid w:val="00860C52"/>
    <w:rsid w:val="0086280F"/>
    <w:rsid w:val="00863ACD"/>
    <w:rsid w:val="008679F0"/>
    <w:rsid w:val="00872BCD"/>
    <w:rsid w:val="00873846"/>
    <w:rsid w:val="00873AC5"/>
    <w:rsid w:val="008774D5"/>
    <w:rsid w:val="00881C5A"/>
    <w:rsid w:val="00883F95"/>
    <w:rsid w:val="00884997"/>
    <w:rsid w:val="00886044"/>
    <w:rsid w:val="00890FF9"/>
    <w:rsid w:val="00892C43"/>
    <w:rsid w:val="00895C1D"/>
    <w:rsid w:val="00897F19"/>
    <w:rsid w:val="008A446A"/>
    <w:rsid w:val="008A639E"/>
    <w:rsid w:val="008B03FF"/>
    <w:rsid w:val="008C076B"/>
    <w:rsid w:val="008C2887"/>
    <w:rsid w:val="008C355D"/>
    <w:rsid w:val="008C41A1"/>
    <w:rsid w:val="008C5510"/>
    <w:rsid w:val="008C5EA4"/>
    <w:rsid w:val="008C66AD"/>
    <w:rsid w:val="008C769B"/>
    <w:rsid w:val="008D1187"/>
    <w:rsid w:val="008D6D39"/>
    <w:rsid w:val="008E068A"/>
    <w:rsid w:val="008E493C"/>
    <w:rsid w:val="008F00BD"/>
    <w:rsid w:val="008F100A"/>
    <w:rsid w:val="008F193F"/>
    <w:rsid w:val="008F2F3A"/>
    <w:rsid w:val="008F4BA9"/>
    <w:rsid w:val="008F4F7A"/>
    <w:rsid w:val="008F5B3D"/>
    <w:rsid w:val="008F5D52"/>
    <w:rsid w:val="008F6129"/>
    <w:rsid w:val="008F657C"/>
    <w:rsid w:val="008F724F"/>
    <w:rsid w:val="008F7E3C"/>
    <w:rsid w:val="00900559"/>
    <w:rsid w:val="00901D7B"/>
    <w:rsid w:val="00902143"/>
    <w:rsid w:val="00902FC6"/>
    <w:rsid w:val="0090358B"/>
    <w:rsid w:val="0090514E"/>
    <w:rsid w:val="00906B35"/>
    <w:rsid w:val="0090754D"/>
    <w:rsid w:val="009108D6"/>
    <w:rsid w:val="009112A3"/>
    <w:rsid w:val="009112B7"/>
    <w:rsid w:val="00911919"/>
    <w:rsid w:val="00912C39"/>
    <w:rsid w:val="00913152"/>
    <w:rsid w:val="00913363"/>
    <w:rsid w:val="00920F54"/>
    <w:rsid w:val="00924F57"/>
    <w:rsid w:val="0092525F"/>
    <w:rsid w:val="00925D70"/>
    <w:rsid w:val="00926B9E"/>
    <w:rsid w:val="00932163"/>
    <w:rsid w:val="00933DCD"/>
    <w:rsid w:val="00933FE0"/>
    <w:rsid w:val="009359AE"/>
    <w:rsid w:val="00935AE7"/>
    <w:rsid w:val="00936B88"/>
    <w:rsid w:val="00940217"/>
    <w:rsid w:val="0094441E"/>
    <w:rsid w:val="00944A63"/>
    <w:rsid w:val="009458C6"/>
    <w:rsid w:val="00947303"/>
    <w:rsid w:val="009530B8"/>
    <w:rsid w:val="00953EA1"/>
    <w:rsid w:val="00956899"/>
    <w:rsid w:val="00957DB6"/>
    <w:rsid w:val="0096071D"/>
    <w:rsid w:val="00961110"/>
    <w:rsid w:val="00961B01"/>
    <w:rsid w:val="00962131"/>
    <w:rsid w:val="009621DC"/>
    <w:rsid w:val="00963D61"/>
    <w:rsid w:val="00967D72"/>
    <w:rsid w:val="00971D81"/>
    <w:rsid w:val="009725C4"/>
    <w:rsid w:val="00972803"/>
    <w:rsid w:val="00973166"/>
    <w:rsid w:val="0097404E"/>
    <w:rsid w:val="00974B9F"/>
    <w:rsid w:val="0097554D"/>
    <w:rsid w:val="0097580A"/>
    <w:rsid w:val="00976719"/>
    <w:rsid w:val="009769A0"/>
    <w:rsid w:val="00981E25"/>
    <w:rsid w:val="00983656"/>
    <w:rsid w:val="009841A5"/>
    <w:rsid w:val="0098486C"/>
    <w:rsid w:val="00984B93"/>
    <w:rsid w:val="0098581E"/>
    <w:rsid w:val="0098684D"/>
    <w:rsid w:val="00990DC7"/>
    <w:rsid w:val="0099274A"/>
    <w:rsid w:val="009941B6"/>
    <w:rsid w:val="00996839"/>
    <w:rsid w:val="00997356"/>
    <w:rsid w:val="00997D0E"/>
    <w:rsid w:val="00997EEA"/>
    <w:rsid w:val="009A121A"/>
    <w:rsid w:val="009A16C6"/>
    <w:rsid w:val="009A2BA3"/>
    <w:rsid w:val="009A374F"/>
    <w:rsid w:val="009A4D7A"/>
    <w:rsid w:val="009A5070"/>
    <w:rsid w:val="009B11F5"/>
    <w:rsid w:val="009B19FD"/>
    <w:rsid w:val="009B6B39"/>
    <w:rsid w:val="009B74D6"/>
    <w:rsid w:val="009C32CC"/>
    <w:rsid w:val="009C5412"/>
    <w:rsid w:val="009C6FD7"/>
    <w:rsid w:val="009D0201"/>
    <w:rsid w:val="009D09C3"/>
    <w:rsid w:val="009D142E"/>
    <w:rsid w:val="009D3D8E"/>
    <w:rsid w:val="009D5FB4"/>
    <w:rsid w:val="009E2D93"/>
    <w:rsid w:val="009E3177"/>
    <w:rsid w:val="009E37B4"/>
    <w:rsid w:val="009E53D0"/>
    <w:rsid w:val="009E7B0C"/>
    <w:rsid w:val="009F011A"/>
    <w:rsid w:val="009F1F2E"/>
    <w:rsid w:val="009F2523"/>
    <w:rsid w:val="009F2D2C"/>
    <w:rsid w:val="009F379B"/>
    <w:rsid w:val="009F5770"/>
    <w:rsid w:val="009F6ED0"/>
    <w:rsid w:val="009F79FF"/>
    <w:rsid w:val="00A01286"/>
    <w:rsid w:val="00A03412"/>
    <w:rsid w:val="00A03D80"/>
    <w:rsid w:val="00A03E8A"/>
    <w:rsid w:val="00A04897"/>
    <w:rsid w:val="00A11A8B"/>
    <w:rsid w:val="00A1370A"/>
    <w:rsid w:val="00A13E53"/>
    <w:rsid w:val="00A15A43"/>
    <w:rsid w:val="00A21FD8"/>
    <w:rsid w:val="00A255B8"/>
    <w:rsid w:val="00A32BD1"/>
    <w:rsid w:val="00A349EE"/>
    <w:rsid w:val="00A35B76"/>
    <w:rsid w:val="00A36095"/>
    <w:rsid w:val="00A37D7C"/>
    <w:rsid w:val="00A41A80"/>
    <w:rsid w:val="00A4268D"/>
    <w:rsid w:val="00A4337C"/>
    <w:rsid w:val="00A436CE"/>
    <w:rsid w:val="00A448C9"/>
    <w:rsid w:val="00A44BB3"/>
    <w:rsid w:val="00A45DCE"/>
    <w:rsid w:val="00A468F4"/>
    <w:rsid w:val="00A50560"/>
    <w:rsid w:val="00A52FBD"/>
    <w:rsid w:val="00A53B64"/>
    <w:rsid w:val="00A54FE9"/>
    <w:rsid w:val="00A5531B"/>
    <w:rsid w:val="00A5538F"/>
    <w:rsid w:val="00A56F9E"/>
    <w:rsid w:val="00A57099"/>
    <w:rsid w:val="00A6095B"/>
    <w:rsid w:val="00A6140E"/>
    <w:rsid w:val="00A61E4C"/>
    <w:rsid w:val="00A62858"/>
    <w:rsid w:val="00A62C7F"/>
    <w:rsid w:val="00A652BE"/>
    <w:rsid w:val="00A65A74"/>
    <w:rsid w:val="00A67879"/>
    <w:rsid w:val="00A70279"/>
    <w:rsid w:val="00A71147"/>
    <w:rsid w:val="00A71A6D"/>
    <w:rsid w:val="00A74083"/>
    <w:rsid w:val="00A770AF"/>
    <w:rsid w:val="00A813C3"/>
    <w:rsid w:val="00A8155A"/>
    <w:rsid w:val="00A83D8C"/>
    <w:rsid w:val="00A85A2E"/>
    <w:rsid w:val="00A910E5"/>
    <w:rsid w:val="00A9299B"/>
    <w:rsid w:val="00A958D0"/>
    <w:rsid w:val="00A96A1E"/>
    <w:rsid w:val="00A975E3"/>
    <w:rsid w:val="00A9785D"/>
    <w:rsid w:val="00A97B31"/>
    <w:rsid w:val="00AA0B6C"/>
    <w:rsid w:val="00AA195F"/>
    <w:rsid w:val="00AA2668"/>
    <w:rsid w:val="00AA4059"/>
    <w:rsid w:val="00AA4085"/>
    <w:rsid w:val="00AA44CD"/>
    <w:rsid w:val="00AA5F54"/>
    <w:rsid w:val="00AA6F4D"/>
    <w:rsid w:val="00AA7361"/>
    <w:rsid w:val="00AB0670"/>
    <w:rsid w:val="00AB0D82"/>
    <w:rsid w:val="00AB0ECE"/>
    <w:rsid w:val="00AB2E50"/>
    <w:rsid w:val="00AB31CF"/>
    <w:rsid w:val="00AB4C9A"/>
    <w:rsid w:val="00AB58B9"/>
    <w:rsid w:val="00AB5A4F"/>
    <w:rsid w:val="00AB7D46"/>
    <w:rsid w:val="00AC141C"/>
    <w:rsid w:val="00AC1EB3"/>
    <w:rsid w:val="00AC2241"/>
    <w:rsid w:val="00AC29E4"/>
    <w:rsid w:val="00AC33E3"/>
    <w:rsid w:val="00AC3C78"/>
    <w:rsid w:val="00AC3EA3"/>
    <w:rsid w:val="00AC4C6C"/>
    <w:rsid w:val="00AC5325"/>
    <w:rsid w:val="00AC57CE"/>
    <w:rsid w:val="00AC57F9"/>
    <w:rsid w:val="00AC7F54"/>
    <w:rsid w:val="00AD0E40"/>
    <w:rsid w:val="00AD1096"/>
    <w:rsid w:val="00AD1A4D"/>
    <w:rsid w:val="00AD506F"/>
    <w:rsid w:val="00AD559C"/>
    <w:rsid w:val="00AD6B7D"/>
    <w:rsid w:val="00AE0361"/>
    <w:rsid w:val="00AE0435"/>
    <w:rsid w:val="00AE420F"/>
    <w:rsid w:val="00AF2986"/>
    <w:rsid w:val="00AF2BB0"/>
    <w:rsid w:val="00AF7143"/>
    <w:rsid w:val="00B0131D"/>
    <w:rsid w:val="00B0196B"/>
    <w:rsid w:val="00B01C29"/>
    <w:rsid w:val="00B03B46"/>
    <w:rsid w:val="00B040D3"/>
    <w:rsid w:val="00B059CE"/>
    <w:rsid w:val="00B05E97"/>
    <w:rsid w:val="00B119AC"/>
    <w:rsid w:val="00B11B4A"/>
    <w:rsid w:val="00B12DD8"/>
    <w:rsid w:val="00B154FC"/>
    <w:rsid w:val="00B15B06"/>
    <w:rsid w:val="00B16703"/>
    <w:rsid w:val="00B17594"/>
    <w:rsid w:val="00B21BD7"/>
    <w:rsid w:val="00B23871"/>
    <w:rsid w:val="00B23DEC"/>
    <w:rsid w:val="00B2404F"/>
    <w:rsid w:val="00B24F98"/>
    <w:rsid w:val="00B254E2"/>
    <w:rsid w:val="00B3096E"/>
    <w:rsid w:val="00B31785"/>
    <w:rsid w:val="00B31BCE"/>
    <w:rsid w:val="00B32383"/>
    <w:rsid w:val="00B34EA4"/>
    <w:rsid w:val="00B4519A"/>
    <w:rsid w:val="00B501E4"/>
    <w:rsid w:val="00B50EC7"/>
    <w:rsid w:val="00B515D3"/>
    <w:rsid w:val="00B51AAB"/>
    <w:rsid w:val="00B53E35"/>
    <w:rsid w:val="00B54104"/>
    <w:rsid w:val="00B55166"/>
    <w:rsid w:val="00B57144"/>
    <w:rsid w:val="00B575B9"/>
    <w:rsid w:val="00B61F37"/>
    <w:rsid w:val="00B6426C"/>
    <w:rsid w:val="00B64738"/>
    <w:rsid w:val="00B649A7"/>
    <w:rsid w:val="00B65714"/>
    <w:rsid w:val="00B67373"/>
    <w:rsid w:val="00B67C28"/>
    <w:rsid w:val="00B72EA5"/>
    <w:rsid w:val="00B730E7"/>
    <w:rsid w:val="00B74ECD"/>
    <w:rsid w:val="00B75C0E"/>
    <w:rsid w:val="00B81DD2"/>
    <w:rsid w:val="00B83528"/>
    <w:rsid w:val="00B83FA7"/>
    <w:rsid w:val="00B86058"/>
    <w:rsid w:val="00B872F6"/>
    <w:rsid w:val="00B90E41"/>
    <w:rsid w:val="00B90F13"/>
    <w:rsid w:val="00B91D31"/>
    <w:rsid w:val="00B927AB"/>
    <w:rsid w:val="00B94827"/>
    <w:rsid w:val="00B971F7"/>
    <w:rsid w:val="00BA0C3E"/>
    <w:rsid w:val="00BA1426"/>
    <w:rsid w:val="00BA216D"/>
    <w:rsid w:val="00BA598C"/>
    <w:rsid w:val="00BA5EFF"/>
    <w:rsid w:val="00BA631E"/>
    <w:rsid w:val="00BA703D"/>
    <w:rsid w:val="00BA79F3"/>
    <w:rsid w:val="00BA7C2A"/>
    <w:rsid w:val="00BB015F"/>
    <w:rsid w:val="00BB06C5"/>
    <w:rsid w:val="00BB09EE"/>
    <w:rsid w:val="00BB0AEF"/>
    <w:rsid w:val="00BB0BB6"/>
    <w:rsid w:val="00BB1674"/>
    <w:rsid w:val="00BB33B7"/>
    <w:rsid w:val="00BB34F5"/>
    <w:rsid w:val="00BB5F3C"/>
    <w:rsid w:val="00BB6139"/>
    <w:rsid w:val="00BC0241"/>
    <w:rsid w:val="00BC062A"/>
    <w:rsid w:val="00BC3A3D"/>
    <w:rsid w:val="00BC6738"/>
    <w:rsid w:val="00BD03FD"/>
    <w:rsid w:val="00BD0C60"/>
    <w:rsid w:val="00BD1C8E"/>
    <w:rsid w:val="00BD42DB"/>
    <w:rsid w:val="00BD457D"/>
    <w:rsid w:val="00BD522A"/>
    <w:rsid w:val="00BD7802"/>
    <w:rsid w:val="00BE0246"/>
    <w:rsid w:val="00BE02F5"/>
    <w:rsid w:val="00BE2054"/>
    <w:rsid w:val="00BE3F31"/>
    <w:rsid w:val="00BE5776"/>
    <w:rsid w:val="00BE5DA5"/>
    <w:rsid w:val="00BE61B2"/>
    <w:rsid w:val="00BE6366"/>
    <w:rsid w:val="00BE6B67"/>
    <w:rsid w:val="00BE6FE3"/>
    <w:rsid w:val="00BF370E"/>
    <w:rsid w:val="00BF4007"/>
    <w:rsid w:val="00BF4A21"/>
    <w:rsid w:val="00BF6EE8"/>
    <w:rsid w:val="00C00CBE"/>
    <w:rsid w:val="00C01502"/>
    <w:rsid w:val="00C015B4"/>
    <w:rsid w:val="00C02302"/>
    <w:rsid w:val="00C02BB3"/>
    <w:rsid w:val="00C02C02"/>
    <w:rsid w:val="00C02FB8"/>
    <w:rsid w:val="00C03A04"/>
    <w:rsid w:val="00C0444F"/>
    <w:rsid w:val="00C04861"/>
    <w:rsid w:val="00C04CDF"/>
    <w:rsid w:val="00C0650A"/>
    <w:rsid w:val="00C0794C"/>
    <w:rsid w:val="00C11EA3"/>
    <w:rsid w:val="00C16119"/>
    <w:rsid w:val="00C16358"/>
    <w:rsid w:val="00C1672A"/>
    <w:rsid w:val="00C16D31"/>
    <w:rsid w:val="00C20093"/>
    <w:rsid w:val="00C20E2A"/>
    <w:rsid w:val="00C23650"/>
    <w:rsid w:val="00C24174"/>
    <w:rsid w:val="00C24DE6"/>
    <w:rsid w:val="00C30B20"/>
    <w:rsid w:val="00C3101D"/>
    <w:rsid w:val="00C33266"/>
    <w:rsid w:val="00C3473E"/>
    <w:rsid w:val="00C34E99"/>
    <w:rsid w:val="00C35170"/>
    <w:rsid w:val="00C36C83"/>
    <w:rsid w:val="00C36CE5"/>
    <w:rsid w:val="00C3715C"/>
    <w:rsid w:val="00C44420"/>
    <w:rsid w:val="00C45977"/>
    <w:rsid w:val="00C45AB2"/>
    <w:rsid w:val="00C47C65"/>
    <w:rsid w:val="00C55159"/>
    <w:rsid w:val="00C56199"/>
    <w:rsid w:val="00C63D44"/>
    <w:rsid w:val="00C64585"/>
    <w:rsid w:val="00C66428"/>
    <w:rsid w:val="00C70DDC"/>
    <w:rsid w:val="00C71264"/>
    <w:rsid w:val="00C71923"/>
    <w:rsid w:val="00C72978"/>
    <w:rsid w:val="00C72AD1"/>
    <w:rsid w:val="00C73425"/>
    <w:rsid w:val="00C74B91"/>
    <w:rsid w:val="00C760A0"/>
    <w:rsid w:val="00C77B8B"/>
    <w:rsid w:val="00C8018A"/>
    <w:rsid w:val="00C82F8E"/>
    <w:rsid w:val="00C83176"/>
    <w:rsid w:val="00C83779"/>
    <w:rsid w:val="00C856A7"/>
    <w:rsid w:val="00C86528"/>
    <w:rsid w:val="00C87FB5"/>
    <w:rsid w:val="00C91257"/>
    <w:rsid w:val="00C919AF"/>
    <w:rsid w:val="00C93052"/>
    <w:rsid w:val="00C931E4"/>
    <w:rsid w:val="00C93E1D"/>
    <w:rsid w:val="00C9688B"/>
    <w:rsid w:val="00CA0256"/>
    <w:rsid w:val="00CA056A"/>
    <w:rsid w:val="00CA4B7D"/>
    <w:rsid w:val="00CA6656"/>
    <w:rsid w:val="00CA6CF6"/>
    <w:rsid w:val="00CA7024"/>
    <w:rsid w:val="00CA77CB"/>
    <w:rsid w:val="00CB0D1A"/>
    <w:rsid w:val="00CB2C32"/>
    <w:rsid w:val="00CB35FB"/>
    <w:rsid w:val="00CB3BA6"/>
    <w:rsid w:val="00CB4D6F"/>
    <w:rsid w:val="00CB6896"/>
    <w:rsid w:val="00CB71E3"/>
    <w:rsid w:val="00CB7546"/>
    <w:rsid w:val="00CB7656"/>
    <w:rsid w:val="00CC1349"/>
    <w:rsid w:val="00CC1B1E"/>
    <w:rsid w:val="00CC1ED0"/>
    <w:rsid w:val="00CC2662"/>
    <w:rsid w:val="00CC4224"/>
    <w:rsid w:val="00CC422B"/>
    <w:rsid w:val="00CC449E"/>
    <w:rsid w:val="00CC4C01"/>
    <w:rsid w:val="00CC4DB3"/>
    <w:rsid w:val="00CC53E2"/>
    <w:rsid w:val="00CC6BC8"/>
    <w:rsid w:val="00CD07C0"/>
    <w:rsid w:val="00CD106E"/>
    <w:rsid w:val="00CD1316"/>
    <w:rsid w:val="00CD1BC6"/>
    <w:rsid w:val="00CD3E94"/>
    <w:rsid w:val="00CD4B5F"/>
    <w:rsid w:val="00CD61F5"/>
    <w:rsid w:val="00CE0704"/>
    <w:rsid w:val="00CE08F3"/>
    <w:rsid w:val="00CE0BD7"/>
    <w:rsid w:val="00CE2469"/>
    <w:rsid w:val="00CE4D8D"/>
    <w:rsid w:val="00CE61A8"/>
    <w:rsid w:val="00CE67FF"/>
    <w:rsid w:val="00CE6DF4"/>
    <w:rsid w:val="00CF015E"/>
    <w:rsid w:val="00CF1125"/>
    <w:rsid w:val="00CF1247"/>
    <w:rsid w:val="00CF16D9"/>
    <w:rsid w:val="00CF3183"/>
    <w:rsid w:val="00CF31B1"/>
    <w:rsid w:val="00CF3CF2"/>
    <w:rsid w:val="00CF474D"/>
    <w:rsid w:val="00CF7E23"/>
    <w:rsid w:val="00D01873"/>
    <w:rsid w:val="00D01C83"/>
    <w:rsid w:val="00D02998"/>
    <w:rsid w:val="00D069CA"/>
    <w:rsid w:val="00D1111A"/>
    <w:rsid w:val="00D11779"/>
    <w:rsid w:val="00D15684"/>
    <w:rsid w:val="00D15E34"/>
    <w:rsid w:val="00D16AC9"/>
    <w:rsid w:val="00D174CF"/>
    <w:rsid w:val="00D174F9"/>
    <w:rsid w:val="00D205D8"/>
    <w:rsid w:val="00D21CE0"/>
    <w:rsid w:val="00D2270E"/>
    <w:rsid w:val="00D22C05"/>
    <w:rsid w:val="00D2744C"/>
    <w:rsid w:val="00D309C5"/>
    <w:rsid w:val="00D3247F"/>
    <w:rsid w:val="00D324C6"/>
    <w:rsid w:val="00D32C6C"/>
    <w:rsid w:val="00D339E3"/>
    <w:rsid w:val="00D369C1"/>
    <w:rsid w:val="00D36A15"/>
    <w:rsid w:val="00D434BF"/>
    <w:rsid w:val="00D43D83"/>
    <w:rsid w:val="00D47091"/>
    <w:rsid w:val="00D4727D"/>
    <w:rsid w:val="00D50AC4"/>
    <w:rsid w:val="00D52D85"/>
    <w:rsid w:val="00D53115"/>
    <w:rsid w:val="00D55FC8"/>
    <w:rsid w:val="00D577EC"/>
    <w:rsid w:val="00D57899"/>
    <w:rsid w:val="00D57CA0"/>
    <w:rsid w:val="00D6518A"/>
    <w:rsid w:val="00D66993"/>
    <w:rsid w:val="00D679AE"/>
    <w:rsid w:val="00D67C83"/>
    <w:rsid w:val="00D70007"/>
    <w:rsid w:val="00D706AA"/>
    <w:rsid w:val="00D7543B"/>
    <w:rsid w:val="00D755B3"/>
    <w:rsid w:val="00D75F1F"/>
    <w:rsid w:val="00D76D2E"/>
    <w:rsid w:val="00D77E57"/>
    <w:rsid w:val="00D81C0C"/>
    <w:rsid w:val="00D8259F"/>
    <w:rsid w:val="00D835A9"/>
    <w:rsid w:val="00D84D7C"/>
    <w:rsid w:val="00D87021"/>
    <w:rsid w:val="00D87DF7"/>
    <w:rsid w:val="00D9013B"/>
    <w:rsid w:val="00D90A08"/>
    <w:rsid w:val="00D924BA"/>
    <w:rsid w:val="00D94935"/>
    <w:rsid w:val="00D97113"/>
    <w:rsid w:val="00D9766E"/>
    <w:rsid w:val="00D97A32"/>
    <w:rsid w:val="00D97D6F"/>
    <w:rsid w:val="00DA1352"/>
    <w:rsid w:val="00DA25EB"/>
    <w:rsid w:val="00DA3B8E"/>
    <w:rsid w:val="00DA416D"/>
    <w:rsid w:val="00DB0C54"/>
    <w:rsid w:val="00DB17ED"/>
    <w:rsid w:val="00DB248B"/>
    <w:rsid w:val="00DB3DA9"/>
    <w:rsid w:val="00DB60C9"/>
    <w:rsid w:val="00DB7A62"/>
    <w:rsid w:val="00DB7FEE"/>
    <w:rsid w:val="00DC0316"/>
    <w:rsid w:val="00DC03A0"/>
    <w:rsid w:val="00DC0790"/>
    <w:rsid w:val="00DC0EE8"/>
    <w:rsid w:val="00DC1825"/>
    <w:rsid w:val="00DC3A69"/>
    <w:rsid w:val="00DC67CF"/>
    <w:rsid w:val="00DC6FF1"/>
    <w:rsid w:val="00DD1825"/>
    <w:rsid w:val="00DD328A"/>
    <w:rsid w:val="00DD497E"/>
    <w:rsid w:val="00DD6178"/>
    <w:rsid w:val="00DD6E5E"/>
    <w:rsid w:val="00DE52A0"/>
    <w:rsid w:val="00DE530B"/>
    <w:rsid w:val="00DE5572"/>
    <w:rsid w:val="00DE75E0"/>
    <w:rsid w:val="00DE7940"/>
    <w:rsid w:val="00DF24B3"/>
    <w:rsid w:val="00DF65D9"/>
    <w:rsid w:val="00DF7910"/>
    <w:rsid w:val="00DF7E97"/>
    <w:rsid w:val="00E0069E"/>
    <w:rsid w:val="00E01A28"/>
    <w:rsid w:val="00E02640"/>
    <w:rsid w:val="00E03058"/>
    <w:rsid w:val="00E04568"/>
    <w:rsid w:val="00E047C6"/>
    <w:rsid w:val="00E05B76"/>
    <w:rsid w:val="00E06942"/>
    <w:rsid w:val="00E125BE"/>
    <w:rsid w:val="00E12822"/>
    <w:rsid w:val="00E13902"/>
    <w:rsid w:val="00E153C9"/>
    <w:rsid w:val="00E20413"/>
    <w:rsid w:val="00E20CF9"/>
    <w:rsid w:val="00E21282"/>
    <w:rsid w:val="00E2211A"/>
    <w:rsid w:val="00E22F8B"/>
    <w:rsid w:val="00E23B77"/>
    <w:rsid w:val="00E25F8F"/>
    <w:rsid w:val="00E30EA6"/>
    <w:rsid w:val="00E32194"/>
    <w:rsid w:val="00E34E81"/>
    <w:rsid w:val="00E377D4"/>
    <w:rsid w:val="00E41331"/>
    <w:rsid w:val="00E4306A"/>
    <w:rsid w:val="00E43852"/>
    <w:rsid w:val="00E43854"/>
    <w:rsid w:val="00E513C5"/>
    <w:rsid w:val="00E52087"/>
    <w:rsid w:val="00E547DF"/>
    <w:rsid w:val="00E55200"/>
    <w:rsid w:val="00E557AD"/>
    <w:rsid w:val="00E55886"/>
    <w:rsid w:val="00E57C45"/>
    <w:rsid w:val="00E61816"/>
    <w:rsid w:val="00E61E69"/>
    <w:rsid w:val="00E6248A"/>
    <w:rsid w:val="00E63DAB"/>
    <w:rsid w:val="00E64255"/>
    <w:rsid w:val="00E647CB"/>
    <w:rsid w:val="00E66990"/>
    <w:rsid w:val="00E66DE9"/>
    <w:rsid w:val="00E6728F"/>
    <w:rsid w:val="00E67B8B"/>
    <w:rsid w:val="00E73975"/>
    <w:rsid w:val="00E74ED4"/>
    <w:rsid w:val="00E7732E"/>
    <w:rsid w:val="00E80530"/>
    <w:rsid w:val="00E80C7B"/>
    <w:rsid w:val="00E82745"/>
    <w:rsid w:val="00E829AA"/>
    <w:rsid w:val="00E8460C"/>
    <w:rsid w:val="00E84A5E"/>
    <w:rsid w:val="00E85F57"/>
    <w:rsid w:val="00E911DA"/>
    <w:rsid w:val="00E92F33"/>
    <w:rsid w:val="00E933C0"/>
    <w:rsid w:val="00E93412"/>
    <w:rsid w:val="00E96849"/>
    <w:rsid w:val="00E96D70"/>
    <w:rsid w:val="00E96DA7"/>
    <w:rsid w:val="00EA091F"/>
    <w:rsid w:val="00EA09D0"/>
    <w:rsid w:val="00EA3302"/>
    <w:rsid w:val="00EB142C"/>
    <w:rsid w:val="00EB2DE0"/>
    <w:rsid w:val="00EC22DF"/>
    <w:rsid w:val="00EC6644"/>
    <w:rsid w:val="00EC6EA7"/>
    <w:rsid w:val="00ED09B4"/>
    <w:rsid w:val="00ED173B"/>
    <w:rsid w:val="00ED1BB3"/>
    <w:rsid w:val="00ED244B"/>
    <w:rsid w:val="00ED2670"/>
    <w:rsid w:val="00ED2735"/>
    <w:rsid w:val="00ED361F"/>
    <w:rsid w:val="00ED3BC2"/>
    <w:rsid w:val="00ED4AF8"/>
    <w:rsid w:val="00ED4CEC"/>
    <w:rsid w:val="00ED543B"/>
    <w:rsid w:val="00ED75EC"/>
    <w:rsid w:val="00EE2B4E"/>
    <w:rsid w:val="00EE4940"/>
    <w:rsid w:val="00EE4EE9"/>
    <w:rsid w:val="00EE691F"/>
    <w:rsid w:val="00EE7395"/>
    <w:rsid w:val="00EF2A38"/>
    <w:rsid w:val="00EF5C68"/>
    <w:rsid w:val="00EF6FAB"/>
    <w:rsid w:val="00F01B8B"/>
    <w:rsid w:val="00F02A43"/>
    <w:rsid w:val="00F02D6D"/>
    <w:rsid w:val="00F05464"/>
    <w:rsid w:val="00F06FF9"/>
    <w:rsid w:val="00F0702D"/>
    <w:rsid w:val="00F07386"/>
    <w:rsid w:val="00F10B8E"/>
    <w:rsid w:val="00F119D3"/>
    <w:rsid w:val="00F11CB3"/>
    <w:rsid w:val="00F121F3"/>
    <w:rsid w:val="00F12266"/>
    <w:rsid w:val="00F13DA6"/>
    <w:rsid w:val="00F13FDF"/>
    <w:rsid w:val="00F14BE9"/>
    <w:rsid w:val="00F15415"/>
    <w:rsid w:val="00F16AB8"/>
    <w:rsid w:val="00F22C44"/>
    <w:rsid w:val="00F233F5"/>
    <w:rsid w:val="00F23AFA"/>
    <w:rsid w:val="00F3073A"/>
    <w:rsid w:val="00F32FE9"/>
    <w:rsid w:val="00F3792D"/>
    <w:rsid w:val="00F4000F"/>
    <w:rsid w:val="00F418A5"/>
    <w:rsid w:val="00F433B4"/>
    <w:rsid w:val="00F44DA1"/>
    <w:rsid w:val="00F47BB2"/>
    <w:rsid w:val="00F47C9F"/>
    <w:rsid w:val="00F50C39"/>
    <w:rsid w:val="00F534A2"/>
    <w:rsid w:val="00F5742D"/>
    <w:rsid w:val="00F60404"/>
    <w:rsid w:val="00F60542"/>
    <w:rsid w:val="00F60579"/>
    <w:rsid w:val="00F61342"/>
    <w:rsid w:val="00F64368"/>
    <w:rsid w:val="00F65293"/>
    <w:rsid w:val="00F65B20"/>
    <w:rsid w:val="00F65E8F"/>
    <w:rsid w:val="00F67011"/>
    <w:rsid w:val="00F673A2"/>
    <w:rsid w:val="00F70382"/>
    <w:rsid w:val="00F7091D"/>
    <w:rsid w:val="00F71A92"/>
    <w:rsid w:val="00F71EF2"/>
    <w:rsid w:val="00F7239F"/>
    <w:rsid w:val="00F74C87"/>
    <w:rsid w:val="00F75BE7"/>
    <w:rsid w:val="00F76215"/>
    <w:rsid w:val="00F772FC"/>
    <w:rsid w:val="00F8160A"/>
    <w:rsid w:val="00F83BD6"/>
    <w:rsid w:val="00F85A99"/>
    <w:rsid w:val="00F85B38"/>
    <w:rsid w:val="00F94004"/>
    <w:rsid w:val="00F950C9"/>
    <w:rsid w:val="00F9655B"/>
    <w:rsid w:val="00FA1C61"/>
    <w:rsid w:val="00FA20C7"/>
    <w:rsid w:val="00FA25E5"/>
    <w:rsid w:val="00FA39C9"/>
    <w:rsid w:val="00FA5D39"/>
    <w:rsid w:val="00FA6D90"/>
    <w:rsid w:val="00FB1905"/>
    <w:rsid w:val="00FB346D"/>
    <w:rsid w:val="00FB36BA"/>
    <w:rsid w:val="00FB5797"/>
    <w:rsid w:val="00FB5905"/>
    <w:rsid w:val="00FC0691"/>
    <w:rsid w:val="00FC075E"/>
    <w:rsid w:val="00FC0C20"/>
    <w:rsid w:val="00FC4E7A"/>
    <w:rsid w:val="00FC4F60"/>
    <w:rsid w:val="00FC4FDC"/>
    <w:rsid w:val="00FC5425"/>
    <w:rsid w:val="00FC56BE"/>
    <w:rsid w:val="00FC5749"/>
    <w:rsid w:val="00FD137E"/>
    <w:rsid w:val="00FD384F"/>
    <w:rsid w:val="00FD5535"/>
    <w:rsid w:val="00FD73D2"/>
    <w:rsid w:val="00FE0492"/>
    <w:rsid w:val="00FE04AB"/>
    <w:rsid w:val="00FE0C83"/>
    <w:rsid w:val="00FE1BBE"/>
    <w:rsid w:val="00FE2DD6"/>
    <w:rsid w:val="00FE4D79"/>
    <w:rsid w:val="00FE5045"/>
    <w:rsid w:val="00FE6FFF"/>
    <w:rsid w:val="00FE7054"/>
    <w:rsid w:val="00FE7243"/>
    <w:rsid w:val="00FE75DF"/>
    <w:rsid w:val="00FF1C43"/>
    <w:rsid w:val="00FF72E5"/>
    <w:rsid w:val="00FF79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0DC93A80"/>
  <w15:docId w15:val="{0F9EAB7C-64C5-4FFC-871B-734454E34C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9" w:qFormat="1"/>
    <w:lsdException w:name="heading 2" w:locked="1" w:uiPriority="9" w:qFormat="1"/>
    <w:lsdException w:name="heading 3" w:locked="1" w:uiPriority="9" w:qFormat="1"/>
    <w:lsdException w:name="heading 4" w:locked="1" w:semiHidden="1" w:uiPriority="9" w:unhideWhenUsed="1" w:qFormat="1"/>
    <w:lsdException w:name="heading 5" w:locked="1" w:semiHidden="1" w:uiPriority="9" w:unhideWhenUsed="1" w:qFormat="1"/>
    <w:lsdException w:name="heading 6" w:locked="1" w:semiHidden="1" w:uiPriority="9" w:unhideWhenUsed="1" w:qFormat="1"/>
    <w:lsdException w:name="heading 7" w:locked="1" w:semiHidden="1" w:uiPriority="9" w:unhideWhenUsed="1" w:qFormat="1"/>
    <w:lsdException w:name="heading 8" w:locked="1" w:semiHidden="1" w:uiPriority="9" w:unhideWhenUsed="1" w:qFormat="1"/>
    <w:lsdException w:name="heading 9" w:locked="1" w:semiHidden="1" w:uiPriority="9" w:unhideWhenUsed="1" w:qFormat="1"/>
    <w:lsdException w:name="index 1" w:locked="1" w:semiHidden="1" w:unhideWhenUsed="1"/>
    <w:lsdException w:name="index 2" w:locked="1" w:semiHidden="1" w:unhideWhenUsed="1"/>
    <w:lsdException w:name="index 3" w:locked="1" w:semiHidden="1" w:unhideWhenUsed="1"/>
    <w:lsdException w:name="index 4" w:locked="1" w:semiHidden="1" w:unhideWhenUsed="1"/>
    <w:lsdException w:name="index 5" w:locked="1" w:semiHidden="1" w:unhideWhenUsed="1"/>
    <w:lsdException w:name="index 6" w:locked="1" w:semiHidden="1" w:unhideWhenUsed="1"/>
    <w:lsdException w:name="index 7" w:locked="1" w:semiHidden="1" w:unhideWhenUsed="1"/>
    <w:lsdException w:name="index 8" w:locked="1" w:semiHidden="1" w:unhideWhenUsed="1"/>
    <w:lsdException w:name="index 9" w:locked="1" w:semiHidden="1" w:unhideWhenUsed="1"/>
    <w:lsdException w:name="toc 1" w:locked="1" w:semiHidden="1" w:uiPriority="39" w:unhideWhenUsed="1"/>
    <w:lsdException w:name="toc 2" w:locked="1" w:semiHidden="1" w:uiPriority="39" w:unhideWhenUsed="1"/>
    <w:lsdException w:name="toc 3" w:locked="1" w:semiHidden="1" w:uiPriority="39" w:unhideWhenUsed="1"/>
    <w:lsdException w:name="toc 4" w:locked="1" w:semiHidden="1" w:uiPriority="39" w:unhideWhenUsed="1"/>
    <w:lsdException w:name="toc 5" w:locked="1" w:semiHidden="1" w:uiPriority="39" w:unhideWhenUsed="1"/>
    <w:lsdException w:name="toc 6" w:locked="1" w:semiHidden="1" w:uiPriority="39" w:unhideWhenUsed="1"/>
    <w:lsdException w:name="toc 7" w:locked="1" w:semiHidden="1" w:uiPriority="39" w:unhideWhenUsed="1"/>
    <w:lsdException w:name="toc 8" w:locked="1" w:semiHidden="1" w:uiPriority="39" w:unhideWhenUsed="1"/>
    <w:lsdException w:name="toc 9" w:locked="1" w:semiHidden="1" w:uiPriority="39" w:unhideWhenUsed="1"/>
    <w:lsdException w:name="Normal Indent" w:locked="1" w:semiHidden="1" w:unhideWhenUsed="1"/>
    <w:lsdException w:name="footnote text" w:locked="1" w:semiHidden="1" w:unhideWhenUsed="1"/>
    <w:lsdException w:name="annotation text" w:locked="1" w:semiHidden="1" w:unhideWhenUsed="1"/>
    <w:lsdException w:name="header" w:locked="1" w:semiHidden="1" w:unhideWhenUsed="1"/>
    <w:lsdException w:name="footer" w:locked="1" w:semiHidden="1" w:unhideWhenUsed="1"/>
    <w:lsdException w:name="index heading" w:locked="1" w:semiHidden="1" w:unhideWhenUsed="1"/>
    <w:lsdException w:name="caption" w:locked="1" w:semiHidden="1" w:uiPriority="35" w:unhideWhenUsed="1" w:qFormat="1"/>
    <w:lsdException w:name="table of figures" w:locked="1" w:semiHidden="1" w:unhideWhenUsed="1"/>
    <w:lsdException w:name="envelope address" w:locked="1" w:semiHidden="1" w:unhideWhenUsed="1"/>
    <w:lsdException w:name="envelope return" w:locked="1" w:semiHidden="1" w:unhideWhenUsed="1"/>
    <w:lsdException w:name="footnote reference" w:locked="1" w:semiHidden="1" w:unhideWhenUsed="1"/>
    <w:lsdException w:name="annotation reference" w:locked="1" w:semiHidden="1" w:unhideWhenUsed="1"/>
    <w:lsdException w:name="line number" w:locked="1" w:semiHidden="1" w:unhideWhenUsed="1"/>
    <w:lsdException w:name="page number" w:locked="1" w:semiHidden="1" w:unhideWhenUsed="1"/>
    <w:lsdException w:name="endnote reference" w:locked="1" w:semiHidden="1" w:unhideWhenUsed="1"/>
    <w:lsdException w:name="endnote text" w:locked="1" w:semiHidden="1" w:unhideWhenUsed="1"/>
    <w:lsdException w:name="table of authorities" w:locked="1" w:semiHidden="1" w:unhideWhenUsed="1"/>
    <w:lsdException w:name="macro" w:locked="1" w:semiHidden="1" w:unhideWhenUsed="1"/>
    <w:lsdException w:name="toa heading" w:locked="1" w:semiHidden="1" w:unhideWhenUsed="1"/>
    <w:lsdException w:name="List" w:locked="1" w:semiHidden="1" w:unhideWhenUsed="1"/>
    <w:lsdException w:name="List Bullet" w:locked="1" w:semiHidden="1" w:unhideWhenUsed="1"/>
    <w:lsdException w:name="List Number" w:locked="1" w:semiHidden="1" w:unhideWhenUsed="1"/>
    <w:lsdException w:name="List 2" w:locked="1" w:semiHidden="1" w:unhideWhenUsed="1"/>
    <w:lsdException w:name="List 3" w:locked="1" w:semiHidden="1" w:unhideWhenUsed="1"/>
    <w:lsdException w:name="List 4" w:locked="1" w:semiHidden="1" w:unhideWhenUsed="1"/>
    <w:lsdException w:name="List 5" w:locked="1" w:semiHidden="1" w:unhideWhenUsed="1"/>
    <w:lsdException w:name="List Bullet 2" w:locked="1" w:semiHidden="1" w:unhideWhenUsed="1"/>
    <w:lsdException w:name="List Bullet 3" w:locked="1" w:semiHidden="1" w:unhideWhenUsed="1"/>
    <w:lsdException w:name="List Bullet 4" w:locked="1" w:semiHidden="1" w:unhideWhenUsed="1"/>
    <w:lsdException w:name="List Bullet 5" w:locked="1" w:semiHidden="1" w:unhideWhenUsed="1"/>
    <w:lsdException w:name="List Number 2" w:locked="1" w:semiHidden="1" w:unhideWhenUsed="1"/>
    <w:lsdException w:name="List Number 3" w:locked="1" w:semiHidden="1" w:unhideWhenUsed="1"/>
    <w:lsdException w:name="List Number 4" w:locked="1" w:semiHidden="1" w:unhideWhenUsed="1"/>
    <w:lsdException w:name="List Number 5" w:locked="1" w:semiHidden="1" w:unhideWhenUsed="1"/>
    <w:lsdException w:name="Title" w:locked="1" w:uiPriority="10" w:qFormat="1"/>
    <w:lsdException w:name="Closing" w:locked="1" w:semiHidden="1" w:unhideWhenUsed="1"/>
    <w:lsdException w:name="Signature" w:locked="1" w:semiHidden="1" w:unhideWhenUsed="1"/>
    <w:lsdException w:name="Default Paragraph Font" w:locked="1" w:semiHidden="1" w:uiPriority="1" w:unhideWhenUsed="1"/>
    <w:lsdException w:name="Body Text" w:locked="1" w:semiHidden="1" w:uiPriority="1" w:unhideWhenUsed="1" w:qFormat="1"/>
    <w:lsdException w:name="Body Text Indent" w:locked="1" w:semiHidden="1" w:unhideWhenUsed="1"/>
    <w:lsdException w:name="List Continue" w:locked="1" w:semiHidden="1" w:unhideWhenUsed="1"/>
    <w:lsdException w:name="List Continue 2" w:locked="1" w:semiHidden="1" w:unhideWhenUsed="1"/>
    <w:lsdException w:name="List Continue 3" w:locked="1" w:semiHidden="1" w:unhideWhenUsed="1"/>
    <w:lsdException w:name="List Continue 4" w:locked="1" w:semiHidden="1" w:unhideWhenUsed="1"/>
    <w:lsdException w:name="List Continue 5" w:locked="1" w:semiHidden="1" w:unhideWhenUsed="1"/>
    <w:lsdException w:name="Message Header" w:locked="1" w:semiHidden="1" w:unhideWhenUsed="1"/>
    <w:lsdException w:name="Subtitle" w:locked="1" w:uiPriority="11" w:qFormat="1"/>
    <w:lsdException w:name="Salutation" w:locked="1" w:semiHidden="1" w:unhideWhenUsed="1"/>
    <w:lsdException w:name="Date" w:locked="1" w:semiHidden="1" w:unhideWhenUsed="1"/>
    <w:lsdException w:name="Body Text First Indent" w:locked="1" w:semiHidden="1" w:unhideWhenUsed="1"/>
    <w:lsdException w:name="Body Text First Indent 2" w:locked="1" w:semiHidden="1" w:unhideWhenUsed="1"/>
    <w:lsdException w:name="Note Heading" w:locked="1" w:semiHidden="1" w:unhideWhenUsed="1"/>
    <w:lsdException w:name="Body Text 2" w:locked="1" w:semiHidden="1" w:unhideWhenUsed="1"/>
    <w:lsdException w:name="Body Text 3" w:locked="1" w:semiHidden="1" w:unhideWhenUsed="1"/>
    <w:lsdException w:name="Body Text Indent 2" w:locked="1" w:semiHidden="1" w:unhideWhenUsed="1"/>
    <w:lsdException w:name="Body Text Indent 3" w:locked="1" w:semiHidden="1" w:unhideWhenUsed="1"/>
    <w:lsdException w:name="Block Text" w:locked="1" w:semiHidden="1" w:unhideWhenUsed="1"/>
    <w:lsdException w:name="Hyperlink" w:locked="1" w:semiHidden="1" w:unhideWhenUsed="1"/>
    <w:lsdException w:name="FollowedHyperlink" w:locked="1" w:semiHidden="1" w:unhideWhenUsed="1"/>
    <w:lsdException w:name="Strong" w:locked="1" w:uiPriority="22" w:qFormat="1"/>
    <w:lsdException w:name="Emphasis" w:locked="1" w:uiPriority="20" w:qFormat="1"/>
    <w:lsdException w:name="Document Map" w:locked="1" w:semiHidden="1" w:unhideWhenUsed="1"/>
    <w:lsdException w:name="Plain Text" w:locked="1" w:semiHidden="1" w:unhideWhenUsed="1"/>
    <w:lsdException w:name="E-mail Signature" w:locked="1" w:semiHidden="1" w:unhideWhenUsed="1"/>
    <w:lsdException w:name="HTML Top of Form" w:locked="1" w:semiHidden="1" w:unhideWhenUsed="1"/>
    <w:lsdException w:name="HTML Bottom of Form" w:locked="1" w:semiHidden="1" w:unhideWhenUsed="1"/>
    <w:lsdException w:name="Normal (Web)" w:locked="1" w:semiHidden="1" w:uiPriority="0" w:unhideWhenUsed="1"/>
    <w:lsdException w:name="HTML Acronym" w:locked="1" w:semiHidden="1" w:unhideWhenUsed="1"/>
    <w:lsdException w:name="HTML Address" w:locked="1" w:semiHidden="1" w:unhideWhenUsed="1"/>
    <w:lsdException w:name="HTML Cite" w:locked="1" w:semiHidden="1" w:unhideWhenUsed="1"/>
    <w:lsdException w:name="HTML Code" w:locked="1" w:semiHidden="1" w:unhideWhenUsed="1"/>
    <w:lsdException w:name="HTML Definition" w:locked="1" w:semiHidden="1" w:unhideWhenUsed="1"/>
    <w:lsdException w:name="HTML Keyboard" w:locked="1" w:semiHidden="1" w:unhideWhenUsed="1"/>
    <w:lsdException w:name="HTML Preformatted" w:locked="1" w:semiHidden="1" w:unhideWhenUsed="1"/>
    <w:lsdException w:name="HTML Sample" w:locked="1" w:semiHidden="1" w:unhideWhenUsed="1"/>
    <w:lsdException w:name="HTML Typewriter" w:locked="1" w:semiHidden="1" w:unhideWhenUsed="1"/>
    <w:lsdException w:name="HTML Variable" w:locked="1" w:semiHidden="1" w:unhideWhenUsed="1"/>
    <w:lsdException w:name="Normal Table" w:locked="1" w:semiHidden="1" w:unhideWhenUsed="1"/>
    <w:lsdException w:name="annotation subject" w:locked="1" w:semiHidden="1" w:unhideWhenUsed="1"/>
    <w:lsdException w:name="No List" w:locked="1" w:semiHidden="1" w:unhideWhenUsed="1"/>
    <w:lsdException w:name="Outline List 1" w:locked="1" w:semiHidden="1" w:unhideWhenUsed="1"/>
    <w:lsdException w:name="Outline List 2" w:locked="1" w:semiHidden="1" w:unhideWhenUsed="1"/>
    <w:lsdException w:name="Outline List 3" w:locked="1" w:semiHidden="1" w:unhideWhenUsed="1"/>
    <w:lsdException w:name="Table Simple 1" w:locked="1" w:semiHidden="1" w:unhideWhenUsed="1"/>
    <w:lsdException w:name="Table Simple 2" w:locked="1" w:semiHidden="1" w:unhideWhenUsed="1"/>
    <w:lsdException w:name="Table Simple 3" w:locked="1" w:semiHidden="1" w:unhideWhenUsed="1"/>
    <w:lsdException w:name="Table Classic 1" w:locked="1" w:semiHidden="1" w:unhideWhenUsed="1"/>
    <w:lsdException w:name="Table Classic 2" w:locked="1" w:semiHidden="1" w:unhideWhenUsed="1"/>
    <w:lsdException w:name="Table Classic 3" w:locked="1" w:semiHidden="1" w:unhideWhenUsed="1"/>
    <w:lsdException w:name="Table Classic 4" w:locked="1" w:semiHidden="1" w:unhideWhenUsed="1"/>
    <w:lsdException w:name="Table Colorful 1" w:locked="1" w:semiHidden="1" w:unhideWhenUsed="1"/>
    <w:lsdException w:name="Table Colorful 2" w:locked="1" w:semiHidden="1" w:unhideWhenUsed="1"/>
    <w:lsdException w:name="Table Colorful 3" w:locked="1" w:semiHidden="1" w:unhideWhenUsed="1"/>
    <w:lsdException w:name="Table Columns 1" w:locked="1" w:semiHidden="1" w:unhideWhenUsed="1"/>
    <w:lsdException w:name="Table Columns 2" w:locked="1" w:semiHidden="1" w:unhideWhenUsed="1"/>
    <w:lsdException w:name="Table Columns 3" w:locked="1" w:semiHidden="1" w:unhideWhenUsed="1"/>
    <w:lsdException w:name="Table Columns 4" w:locked="1" w:semiHidden="1" w:unhideWhenUsed="1"/>
    <w:lsdException w:name="Table Columns 5" w:locked="1" w:semiHidden="1" w:unhideWhenUsed="1"/>
    <w:lsdException w:name="Table Grid 1" w:locked="1" w:semiHidden="1" w:unhideWhenUsed="1"/>
    <w:lsdException w:name="Table Grid 2" w:locked="1" w:semiHidden="1" w:unhideWhenUsed="1"/>
    <w:lsdException w:name="Table Grid 3" w:locked="1" w:semiHidden="1" w:unhideWhenUsed="1"/>
    <w:lsdException w:name="Table Grid 4" w:locked="1" w:semiHidden="1" w:unhideWhenUsed="1"/>
    <w:lsdException w:name="Table Grid 5" w:locked="1" w:semiHidden="1" w:unhideWhenUsed="1"/>
    <w:lsdException w:name="Table Grid 6" w:locked="1" w:semiHidden="1" w:unhideWhenUsed="1"/>
    <w:lsdException w:name="Table Grid 7" w:locked="1" w:semiHidden="1" w:unhideWhenUsed="1"/>
    <w:lsdException w:name="Table Grid 8" w:locked="1" w:semiHidden="1" w:unhideWhenUsed="1"/>
    <w:lsdException w:name="Table List 1" w:locked="1" w:semiHidden="1" w:unhideWhenUsed="1"/>
    <w:lsdException w:name="Table List 2" w:locked="1" w:semiHidden="1" w:unhideWhenUsed="1"/>
    <w:lsdException w:name="Table List 3" w:locked="1" w:semiHidden="1" w:unhideWhenUsed="1"/>
    <w:lsdException w:name="Table List 4" w:locked="1" w:semiHidden="1" w:unhideWhenUsed="1"/>
    <w:lsdException w:name="Table List 5" w:locked="1" w:semiHidden="1" w:unhideWhenUsed="1"/>
    <w:lsdException w:name="Table List 6" w:locked="1" w:semiHidden="1" w:unhideWhenUsed="1"/>
    <w:lsdException w:name="Table List 7" w:locked="1" w:semiHidden="1" w:unhideWhenUsed="1"/>
    <w:lsdException w:name="Table List 8" w:locked="1" w:semiHidden="1" w:unhideWhenUsed="1"/>
    <w:lsdException w:name="Table 3D effects 1" w:locked="1" w:semiHidden="1" w:unhideWhenUsed="1"/>
    <w:lsdException w:name="Table 3D effects 2" w:locked="1" w:semiHidden="1" w:unhideWhenUsed="1"/>
    <w:lsdException w:name="Table 3D effects 3" w:locked="1" w:semiHidden="1" w:unhideWhenUsed="1"/>
    <w:lsdException w:name="Table Contemporary" w:locked="1" w:semiHidden="1" w:unhideWhenUsed="1"/>
    <w:lsdException w:name="Table Elegant" w:locked="1" w:semiHidden="1" w:unhideWhenUsed="1"/>
    <w:lsdException w:name="Table Professional" w:locked="1" w:semiHidden="1" w:unhideWhenUsed="1"/>
    <w:lsdException w:name="Table Subtle 1" w:locked="1" w:semiHidden="1" w:unhideWhenUsed="1"/>
    <w:lsdException w:name="Table Subtle 2" w:locked="1" w:semiHidden="1" w:unhideWhenUsed="1"/>
    <w:lsdException w:name="Table Web 1" w:locked="1" w:semiHidden="1" w:unhideWhenUsed="1"/>
    <w:lsdException w:name="Table Web 2" w:locked="1" w:semiHidden="1" w:unhideWhenUsed="1"/>
    <w:lsdException w:name="Table Web 3" w:locked="1" w:semiHidden="1" w:unhideWhenUsed="1"/>
    <w:lsdException w:name="Balloon Text" w:locked="1" w:semiHidden="1" w:unhideWhenUsed="1"/>
    <w:lsdException w:name="Table Grid" w:locked="1" w:uiPriority="59"/>
    <w:lsdException w:name="Table Theme" w:locked="1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366196"/>
    <w:rPr>
      <w:rFonts w:ascii="Univers" w:hAnsi="Univers" w:cs="Arial"/>
      <w:color w:val="000000"/>
      <w:sz w:val="24"/>
    </w:rPr>
  </w:style>
  <w:style w:type="paragraph" w:styleId="berschrift1">
    <w:name w:val="heading 1"/>
    <w:basedOn w:val="Standard"/>
    <w:next w:val="Standard"/>
    <w:link w:val="berschrift1Zchn"/>
    <w:uiPriority w:val="99"/>
    <w:qFormat/>
    <w:rsid w:val="00BB0BB6"/>
    <w:pPr>
      <w:keepNext/>
      <w:spacing w:before="240" w:after="60"/>
      <w:outlineLvl w:val="0"/>
    </w:pPr>
    <w:rPr>
      <w:rFonts w:ascii="Arial" w:hAnsi="Arial"/>
      <w:b/>
      <w:bCs/>
      <w:kern w:val="32"/>
      <w:sz w:val="32"/>
      <w:szCs w:val="32"/>
    </w:rPr>
  </w:style>
  <w:style w:type="paragraph" w:styleId="berschrift2">
    <w:name w:val="heading 2"/>
    <w:basedOn w:val="Standard"/>
    <w:next w:val="Standard"/>
    <w:link w:val="berschrift2Zchn"/>
    <w:uiPriority w:val="99"/>
    <w:qFormat/>
    <w:rsid w:val="002C4FB0"/>
    <w:pPr>
      <w:keepNext/>
      <w:spacing w:before="240" w:after="60"/>
      <w:outlineLvl w:val="1"/>
    </w:pPr>
    <w:rPr>
      <w:rFonts w:ascii="Arial" w:hAnsi="Arial"/>
      <w:b/>
      <w:bCs/>
      <w:i/>
      <w:iCs/>
      <w:sz w:val="28"/>
      <w:szCs w:val="28"/>
    </w:rPr>
  </w:style>
  <w:style w:type="paragraph" w:styleId="berschrift3">
    <w:name w:val="heading 3"/>
    <w:basedOn w:val="Standard"/>
    <w:next w:val="Standard"/>
    <w:link w:val="berschrift3Zchn"/>
    <w:uiPriority w:val="99"/>
    <w:qFormat/>
    <w:rsid w:val="00FD137E"/>
    <w:pPr>
      <w:keepNext/>
      <w:spacing w:before="240" w:after="60"/>
      <w:outlineLvl w:val="2"/>
    </w:pPr>
    <w:rPr>
      <w:rFonts w:ascii="Arial" w:hAnsi="Arial"/>
      <w:b/>
      <w:bCs/>
      <w:sz w:val="26"/>
      <w:szCs w:val="2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link w:val="berschrift1"/>
    <w:uiPriority w:val="99"/>
    <w:locked/>
    <w:rsid w:val="007828F0"/>
    <w:rPr>
      <w:rFonts w:ascii="Cambria" w:hAnsi="Cambria" w:cs="Times New Roman"/>
      <w:b/>
      <w:bCs/>
      <w:color w:val="000000"/>
      <w:kern w:val="32"/>
      <w:sz w:val="32"/>
      <w:szCs w:val="32"/>
    </w:rPr>
  </w:style>
  <w:style w:type="character" w:customStyle="1" w:styleId="berschrift2Zchn">
    <w:name w:val="Überschrift 2 Zchn"/>
    <w:link w:val="berschrift2"/>
    <w:uiPriority w:val="99"/>
    <w:semiHidden/>
    <w:locked/>
    <w:rsid w:val="007828F0"/>
    <w:rPr>
      <w:rFonts w:ascii="Cambria" w:hAnsi="Cambria" w:cs="Times New Roman"/>
      <w:b/>
      <w:bCs/>
      <w:i/>
      <w:iCs/>
      <w:color w:val="000000"/>
      <w:sz w:val="28"/>
      <w:szCs w:val="28"/>
    </w:rPr>
  </w:style>
  <w:style w:type="character" w:customStyle="1" w:styleId="berschrift3Zchn">
    <w:name w:val="Überschrift 3 Zchn"/>
    <w:link w:val="berschrift3"/>
    <w:uiPriority w:val="99"/>
    <w:semiHidden/>
    <w:locked/>
    <w:rsid w:val="007828F0"/>
    <w:rPr>
      <w:rFonts w:ascii="Cambria" w:hAnsi="Cambria" w:cs="Times New Roman"/>
      <w:b/>
      <w:bCs/>
      <w:color w:val="000000"/>
      <w:sz w:val="26"/>
      <w:szCs w:val="26"/>
    </w:rPr>
  </w:style>
  <w:style w:type="paragraph" w:styleId="Kopfzeile">
    <w:name w:val="header"/>
    <w:basedOn w:val="Standard"/>
    <w:link w:val="KopfzeileZchn"/>
    <w:uiPriority w:val="99"/>
    <w:rsid w:val="00CC449E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link w:val="Kopfzeile"/>
    <w:uiPriority w:val="99"/>
    <w:semiHidden/>
    <w:locked/>
    <w:rsid w:val="007828F0"/>
    <w:rPr>
      <w:rFonts w:ascii="Univers" w:hAnsi="Univers" w:cs="Arial"/>
      <w:color w:val="000000"/>
      <w:sz w:val="20"/>
      <w:szCs w:val="20"/>
    </w:rPr>
  </w:style>
  <w:style w:type="paragraph" w:styleId="Fuzeile">
    <w:name w:val="footer"/>
    <w:basedOn w:val="Standard"/>
    <w:link w:val="FuzeileZchn"/>
    <w:uiPriority w:val="99"/>
    <w:rsid w:val="00CC449E"/>
    <w:pPr>
      <w:tabs>
        <w:tab w:val="center" w:pos="4536"/>
        <w:tab w:val="right" w:pos="9072"/>
      </w:tabs>
    </w:pPr>
  </w:style>
  <w:style w:type="character" w:customStyle="1" w:styleId="FuzeileZchn">
    <w:name w:val="Fußzeile Zchn"/>
    <w:link w:val="Fuzeile"/>
    <w:uiPriority w:val="99"/>
    <w:semiHidden/>
    <w:locked/>
    <w:rsid w:val="007828F0"/>
    <w:rPr>
      <w:rFonts w:ascii="Univers" w:hAnsi="Univers" w:cs="Arial"/>
      <w:color w:val="000000"/>
      <w:sz w:val="20"/>
      <w:szCs w:val="20"/>
    </w:rPr>
  </w:style>
  <w:style w:type="paragraph" w:styleId="Sprechblasentext">
    <w:name w:val="Balloon Text"/>
    <w:basedOn w:val="Standard"/>
    <w:link w:val="SprechblasentextZchn"/>
    <w:uiPriority w:val="99"/>
    <w:semiHidden/>
    <w:rsid w:val="00C71923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link w:val="Sprechblasentext"/>
    <w:uiPriority w:val="99"/>
    <w:semiHidden/>
    <w:locked/>
    <w:rsid w:val="007828F0"/>
    <w:rPr>
      <w:rFonts w:cs="Arial"/>
      <w:color w:val="000000"/>
      <w:sz w:val="2"/>
    </w:rPr>
  </w:style>
  <w:style w:type="character" w:styleId="Hyperlink">
    <w:name w:val="Hyperlink"/>
    <w:uiPriority w:val="99"/>
    <w:rsid w:val="005807FE"/>
    <w:rPr>
      <w:rFonts w:cs="Times New Roman"/>
      <w:color w:val="0000FF"/>
      <w:u w:val="single"/>
    </w:rPr>
  </w:style>
  <w:style w:type="paragraph" w:styleId="StandardWeb">
    <w:name w:val="Normal (Web)"/>
    <w:basedOn w:val="Standard"/>
    <w:rsid w:val="00123A0A"/>
    <w:pPr>
      <w:spacing w:before="100" w:beforeAutospacing="1" w:after="100" w:afterAutospacing="1"/>
    </w:pPr>
    <w:rPr>
      <w:rFonts w:ascii="Arial Unicode MS" w:hAnsi="Arial Unicode MS" w:cs="Arial Unicode MS"/>
      <w:color w:val="auto"/>
      <w:szCs w:val="24"/>
    </w:rPr>
  </w:style>
  <w:style w:type="paragraph" w:styleId="Listenabsatz">
    <w:name w:val="List Paragraph"/>
    <w:basedOn w:val="Standard"/>
    <w:uiPriority w:val="34"/>
    <w:qFormat/>
    <w:rsid w:val="0084294B"/>
    <w:pPr>
      <w:ind w:left="708"/>
    </w:pPr>
  </w:style>
  <w:style w:type="paragraph" w:customStyle="1" w:styleId="Default">
    <w:name w:val="Default"/>
    <w:rsid w:val="00BB0BB6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  <w:lang w:val="de-AT" w:eastAsia="de-AT"/>
    </w:rPr>
  </w:style>
  <w:style w:type="character" w:styleId="Kommentarzeichen">
    <w:name w:val="annotation reference"/>
    <w:uiPriority w:val="99"/>
    <w:rsid w:val="00565DB3"/>
    <w:rPr>
      <w:rFonts w:cs="Times New Roman"/>
      <w:sz w:val="16"/>
    </w:rPr>
  </w:style>
  <w:style w:type="paragraph" w:styleId="Kommentartext">
    <w:name w:val="annotation text"/>
    <w:basedOn w:val="Standard"/>
    <w:link w:val="KommentartextZchn"/>
    <w:uiPriority w:val="99"/>
    <w:rsid w:val="00565DB3"/>
    <w:rPr>
      <w:rFonts w:cs="Times New Roman"/>
      <w:sz w:val="20"/>
      <w:lang w:eastAsia="ja-JP"/>
    </w:rPr>
  </w:style>
  <w:style w:type="character" w:customStyle="1" w:styleId="KommentartextZchn">
    <w:name w:val="Kommentartext Zchn"/>
    <w:link w:val="Kommentartext"/>
    <w:uiPriority w:val="99"/>
    <w:locked/>
    <w:rsid w:val="00565DB3"/>
    <w:rPr>
      <w:rFonts w:ascii="Univers" w:hAnsi="Univers" w:cs="Times New Roman"/>
      <w:color w:val="00000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rsid w:val="00565DB3"/>
    <w:rPr>
      <w:b/>
      <w:bCs/>
    </w:rPr>
  </w:style>
  <w:style w:type="character" w:customStyle="1" w:styleId="KommentarthemaZchn">
    <w:name w:val="Kommentarthema Zchn"/>
    <w:link w:val="Kommentarthema"/>
    <w:uiPriority w:val="99"/>
    <w:locked/>
    <w:rsid w:val="00565DB3"/>
    <w:rPr>
      <w:rFonts w:ascii="Univers" w:hAnsi="Univers" w:cs="Times New Roman"/>
      <w:b/>
      <w:color w:val="000000"/>
    </w:r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DF24B3"/>
    <w:rPr>
      <w:color w:val="605E5C"/>
      <w:shd w:val="clear" w:color="auto" w:fill="E1DFDD"/>
    </w:rPr>
  </w:style>
  <w:style w:type="table" w:styleId="Tabellenraster">
    <w:name w:val="Table Grid"/>
    <w:basedOn w:val="NormaleTabelle"/>
    <w:uiPriority w:val="59"/>
    <w:locked/>
    <w:rsid w:val="00A5538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KeinLeerraum">
    <w:name w:val="No Spacing"/>
    <w:uiPriority w:val="1"/>
    <w:qFormat/>
    <w:rsid w:val="00D47091"/>
    <w:rPr>
      <w:rFonts w:ascii="Univers" w:hAnsi="Univers" w:cs="Arial"/>
      <w:color w:val="000000"/>
      <w:sz w:val="24"/>
    </w:rPr>
  </w:style>
  <w:style w:type="character" w:customStyle="1" w:styleId="NichtaufgelsteErwhnung2">
    <w:name w:val="Nicht aufgelöste Erwähnung2"/>
    <w:basedOn w:val="Absatz-Standardschriftart"/>
    <w:uiPriority w:val="99"/>
    <w:semiHidden/>
    <w:unhideWhenUsed/>
    <w:rsid w:val="005454AB"/>
    <w:rPr>
      <w:color w:val="605E5C"/>
      <w:shd w:val="clear" w:color="auto" w:fill="E1DFDD"/>
    </w:rPr>
  </w:style>
  <w:style w:type="paragraph" w:styleId="berarbeitung">
    <w:name w:val="Revision"/>
    <w:hidden/>
    <w:uiPriority w:val="99"/>
    <w:semiHidden/>
    <w:rsid w:val="00135CFA"/>
    <w:rPr>
      <w:rFonts w:ascii="Univers" w:hAnsi="Univers" w:cs="Arial"/>
      <w:color w:val="000000"/>
      <w:sz w:val="24"/>
    </w:rPr>
  </w:style>
  <w:style w:type="character" w:customStyle="1" w:styleId="NichtaufgelsteErwhnung3">
    <w:name w:val="Nicht aufgelöste Erwähnung3"/>
    <w:basedOn w:val="Absatz-Standardschriftart"/>
    <w:uiPriority w:val="99"/>
    <w:semiHidden/>
    <w:unhideWhenUsed/>
    <w:rsid w:val="004401DA"/>
    <w:rPr>
      <w:color w:val="605E5C"/>
      <w:shd w:val="clear" w:color="auto" w:fill="E1DFDD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A11A8B"/>
    <w:rPr>
      <w:color w:val="605E5C"/>
      <w:shd w:val="clear" w:color="auto" w:fill="E1DFDD"/>
    </w:rPr>
  </w:style>
  <w:style w:type="paragraph" w:styleId="Textkrper">
    <w:name w:val="Body Text"/>
    <w:basedOn w:val="Standard"/>
    <w:link w:val="TextkrperZchn"/>
    <w:uiPriority w:val="1"/>
    <w:qFormat/>
    <w:locked/>
    <w:rsid w:val="00781C69"/>
    <w:pPr>
      <w:widowControl w:val="0"/>
      <w:autoSpaceDE w:val="0"/>
      <w:autoSpaceDN w:val="0"/>
      <w:spacing w:before="13"/>
      <w:ind w:left="20"/>
    </w:pPr>
    <w:rPr>
      <w:rFonts w:ascii="Arial" w:eastAsia="Arial" w:hAnsi="Arial"/>
      <w:color w:val="auto"/>
      <w:sz w:val="22"/>
      <w:szCs w:val="22"/>
      <w:lang w:eastAsia="en-US"/>
    </w:rPr>
  </w:style>
  <w:style w:type="character" w:customStyle="1" w:styleId="TextkrperZchn">
    <w:name w:val="Textkörper Zchn"/>
    <w:basedOn w:val="Absatz-Standardschriftart"/>
    <w:link w:val="Textkrper"/>
    <w:uiPriority w:val="1"/>
    <w:rsid w:val="00781C69"/>
    <w:rPr>
      <w:rFonts w:ascii="Arial" w:eastAsia="Arial" w:hAnsi="Arial" w:cs="Arial"/>
      <w:sz w:val="22"/>
      <w:szCs w:val="22"/>
      <w:lang w:eastAsia="en-US"/>
    </w:rPr>
  </w:style>
  <w:style w:type="character" w:styleId="BesuchterLink">
    <w:name w:val="FollowedHyperlink"/>
    <w:basedOn w:val="Absatz-Standardschriftart"/>
    <w:uiPriority w:val="99"/>
    <w:semiHidden/>
    <w:unhideWhenUsed/>
    <w:locked/>
    <w:rsid w:val="00EE4EE9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90482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588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703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756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2.jpg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1.jpg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s://www.oekofen.com/de-de/batteriespeicher-uebersicht/" TargetMode="External"/><Relationship Id="rId5" Type="http://schemas.openxmlformats.org/officeDocument/2006/relationships/numbering" Target="numbering.xml"/><Relationship Id="rId15" Type="http://schemas.openxmlformats.org/officeDocument/2006/relationships/hyperlink" Target="http://www.oekofen.com" TargetMode="External"/><Relationship Id="rId10" Type="http://schemas.openxmlformats.org/officeDocument/2006/relationships/endnotes" Target="end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3.jp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5.png"/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350" row="1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{CCB2F168-4A18-4094-A9F0-CF58984846FD}">
  <we:reference id="a6ab5f17-ed7d-4c8a-80f0-5a39579a70a2" version="1.5.0.0" store="EXCatalog" storeType="EXCatalog"/>
  <we:alternateReferences>
    <we:reference id="WA200002017" version="1.5.0.0" store="de-DE" storeType="OMEX"/>
  </we:alternateReferences>
  <we:properties/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93BCB504A6F2F647B4E6F8C7BBBEF3AE" ma:contentTypeVersion="31" ma:contentTypeDescription="Ein neues Dokument erstellen." ma:contentTypeScope="" ma:versionID="17c40e91050ab7f8a2cf47baa8d952da">
  <xsd:schema xmlns:xsd="http://www.w3.org/2001/XMLSchema" xmlns:xs="http://www.w3.org/2001/XMLSchema" xmlns:p="http://schemas.microsoft.com/office/2006/metadata/properties" xmlns:ns1="http://schemas.microsoft.com/sharepoint/v3" xmlns:ns2="a1517727-7656-40d0-9227-3e4f5acd3db8" xmlns:ns3="0199b454-ffd2-4ecd-a2ad-8dc705baedad" targetNamespace="http://schemas.microsoft.com/office/2006/metadata/properties" ma:root="true" ma:fieldsID="e38e94d58096dece27b85c51b8687971" ns1:_="" ns2:_="" ns3:_="">
    <xsd:import namespace="http://schemas.microsoft.com/sharepoint/v3"/>
    <xsd:import namespace="a1517727-7656-40d0-9227-3e4f5acd3db8"/>
    <xsd:import namespace="0199b454-ffd2-4ecd-a2ad-8dc705baeda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OCR" minOccurs="0"/>
                <xsd:element ref="ns2:MediaServiceDateTaken" minOccurs="0"/>
                <xsd:element ref="ns2:MediaLengthInSeconds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lcf76f155ced4ddcb4097134ff3c332f" minOccurs="0"/>
                <xsd:element ref="ns3:TaxCatchAll" minOccurs="0"/>
                <xsd:element ref="ns2:MediaServiceSearchProperties" minOccurs="0"/>
                <xsd:element ref="ns1:_ip_UnifiedCompliancePolicyProperties" minOccurs="0"/>
                <xsd:element ref="ns1:_ip_UnifiedCompliancePolicyUIAction" minOccurs="0"/>
                <xsd:element ref="ns2:MediaServiceObjectDetectorVersions" minOccurs="0"/>
                <xsd:element ref="ns2:BelegNr_x002e_" minOccurs="0"/>
                <xsd:element ref="ns2:PR_x002d_Text" minOccurs="0"/>
                <xsd:element ref="ns2:Medium" minOccurs="0"/>
                <xsd:element ref="ns2:Medienformat" minOccurs="0"/>
                <xsd:element ref="ns2:Ver_x00f6_ffentlichungsdatum" minOccurs="0"/>
                <xsd:element ref="ns2:Thema" minOccurs="0"/>
                <xsd:element ref="ns2:Auflage_x002f_Visits" minOccurs="0"/>
                <xsd:element ref="ns2:Umfang" minOccurs="0"/>
                <xsd:element ref="ns2:Wertigkeit" minOccurs="0"/>
                <xsd:element ref="ns2:Beitragsformat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5" nillable="true" ma:displayName="Eigenschaften der einheitlichen Compliancerichtlinie" ma:hidden="true" ma:internalName="_ip_UnifiedCompliancePolicyProperties">
      <xsd:simpleType>
        <xsd:restriction base="dms:Note"/>
      </xsd:simpleType>
    </xsd:element>
    <xsd:element name="_ip_UnifiedCompliancePolicyUIAction" ma:index="26" nillable="true" ma:displayName="UI-Aktion der einheitlichen Compliancerichtlinie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1517727-7656-40d0-9227-3e4f5acd3db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GenerationTime" ma:index="1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22" nillable="true" ma:taxonomy="true" ma:internalName="lcf76f155ced4ddcb4097134ff3c332f" ma:taxonomyFieldName="MediaServiceImageTags" ma:displayName="Bildmarkierungen" ma:readOnly="false" ma:fieldId="{5cf76f15-5ced-4ddc-b409-7134ff3c332f}" ma:taxonomyMulti="true" ma:sspId="7b21f4fc-819f-4913-9a82-d45e17b472d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27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BelegNr_x002e_" ma:index="28" nillable="true" ma:displayName="Beleg Nr." ma:description="B_xx_24_0001&#10;&#10;B_Kundenkürzel_Jahr_BelegnummerVierstellig" ma:format="Dropdown" ma:internalName="BelegNr_x002e_">
      <xsd:simpleType>
        <xsd:restriction base="dms:Text">
          <xsd:maxLength value="14"/>
        </xsd:restriction>
      </xsd:simpleType>
    </xsd:element>
    <xsd:element name="PR_x002d_Text" ma:index="29" nillable="true" ma:displayName="PR-Text" ma:description="xx_JJ_0001&#10;&#10;Kundenkürzel_Jahr_LaufendeNummerVierstellig" ma:format="Dropdown" ma:internalName="PR_x002d_Text">
      <xsd:simpleType>
        <xsd:restriction base="dms:Text">
          <xsd:maxLength value="12"/>
        </xsd:restriction>
      </xsd:simpleType>
    </xsd:element>
    <xsd:element name="Medium" ma:index="30" nillable="true" ma:displayName="Medientitel" ma:format="Dropdown" ma:list="a1517727-7656-40d0-9227-3e4f5acd3db8" ma:internalName="Medium" ma:showField="Title">
      <xsd:simpleType>
        <xsd:restriction base="dms:Lookup"/>
      </xsd:simpleType>
    </xsd:element>
    <xsd:element name="Medienformat" ma:index="31" nillable="true" ma:displayName="Medienformat" ma:format="Dropdown" ma:internalName="Medienformat">
      <xsd:simpleType>
        <xsd:union memberTypes="dms:Text">
          <xsd:simpleType>
            <xsd:restriction base="dms:Choice">
              <xsd:enumeration value="Print"/>
              <xsd:enumeration value="Website"/>
              <xsd:enumeration value="Newsletter"/>
              <xsd:enumeration value="Social Media"/>
            </xsd:restriction>
          </xsd:simpleType>
        </xsd:union>
      </xsd:simpleType>
    </xsd:element>
    <xsd:element name="Ver_x00f6_ffentlichungsdatum" ma:index="32" nillable="true" ma:displayName="Veröffentlichungsdatum" ma:description="JJJJ-MM-DD" ma:format="DateOnly" ma:internalName="Ver_x00f6_ffentlichungsdatum">
      <xsd:simpleType>
        <xsd:restriction base="dms:DateTime"/>
      </xsd:simpleType>
    </xsd:element>
    <xsd:element name="Thema" ma:index="33" nillable="true" ma:displayName="Thema" ma:description="Stichwort / Produkt" ma:format="Dropdown" ma:internalName="Thema">
      <xsd:simpleType>
        <xsd:restriction base="dms:Text">
          <xsd:maxLength value="255"/>
        </xsd:restriction>
      </xsd:simpleType>
    </xsd:element>
    <xsd:element name="Auflage_x002f_Visits" ma:index="34" nillable="true" ma:displayName="Auflage / Visits" ma:format="Dropdown" ma:list="a1517727-7656-40d0-9227-3e4f5acd3db8" ma:internalName="Auflage_x002f_Visits" ma:showField="Title">
      <xsd:simpleType>
        <xsd:restriction base="dms:Lookup"/>
      </xsd:simpleType>
    </xsd:element>
    <xsd:element name="Umfang" ma:index="35" nillable="true" ma:displayName="Umfang" ma:description="Anzahl von Print-Seiten" ma:format="Dropdown" ma:internalName="Umfang">
      <xsd:simpleType>
        <xsd:union memberTypes="dms:Text">
          <xsd:simpleType>
            <xsd:restriction base="dms:Choice">
              <xsd:enumeration value="1/6 A4"/>
              <xsd:enumeration value="1/4 A4"/>
              <xsd:enumeration value="1/3 A4"/>
              <xsd:enumeration value="1/2 A4"/>
              <xsd:enumeration value="2/3 A4"/>
              <xsd:enumeration value="1 A4"/>
              <xsd:enumeration value="2 A4"/>
              <xsd:enumeration value="3 A4"/>
              <xsd:enumeration value="4 A4"/>
            </xsd:restriction>
          </xsd:simpleType>
        </xsd:union>
      </xsd:simpleType>
    </xsd:element>
    <xsd:element name="Wertigkeit" ma:index="36" nillable="true" ma:displayName="Wertigkeit" ma:format="Dropdown" ma:list="a1517727-7656-40d0-9227-3e4f5acd3db8" ma:internalName="Wertigkeit" ma:showField="Title">
      <xsd:simpleType>
        <xsd:restriction base="dms:Lookup"/>
      </xsd:simpleType>
    </xsd:element>
    <xsd:element name="Beitragsformat" ma:index="37" nillable="true" ma:displayName="Beitragsformat" ma:format="Dropdown" ma:internalName="Beitragsformat">
      <xsd:simpleType>
        <xsd:union memberTypes="dms:Text">
          <xsd:simpleType>
            <xsd:restriction base="dms:Choice">
              <xsd:enumeration value="Presseinfo"/>
              <xsd:enumeration value="Objektbericht"/>
              <xsd:enumeration value="Fachbeitrag"/>
              <xsd:enumeration value="Advertorial"/>
              <xsd:enumeration value="Interview"/>
            </xsd:restriction>
          </xsd:simpleType>
        </xsd:union>
      </xsd:simpleType>
    </xsd:element>
    <xsd:element name="MediaServiceBillingMetadata" ma:index="38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199b454-ffd2-4ecd-a2ad-8dc705baedad" elementFormDefault="qualified">
    <xsd:import namespace="http://schemas.microsoft.com/office/2006/documentManagement/types"/>
    <xsd:import namespace="http://schemas.microsoft.com/office/infopath/2007/PartnerControls"/>
    <xsd:element name="SharedWithUsers" ma:index="13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4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a347e696-09e7-4259-9b50-7fce4fa0c7dc}" ma:internalName="TaxCatchAll" ma:showField="CatchAllData" ma:web="0199b454-ffd2-4ecd-a2ad-8dc705baeda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lcf76f155ced4ddcb4097134ff3c332f xmlns="a1517727-7656-40d0-9227-3e4f5acd3db8">
      <Terms xmlns="http://schemas.microsoft.com/office/infopath/2007/PartnerControls"/>
    </lcf76f155ced4ddcb4097134ff3c332f>
    <PR_x002d_Text xmlns="a1517727-7656-40d0-9227-3e4f5acd3db8" xsi:nil="true"/>
    <Beitragsformat xmlns="a1517727-7656-40d0-9227-3e4f5acd3db8" xsi:nil="true"/>
    <Thema xmlns="a1517727-7656-40d0-9227-3e4f5acd3db8" xsi:nil="true"/>
    <_ip_UnifiedCompliancePolicyProperties xmlns="http://schemas.microsoft.com/sharepoint/v3" xsi:nil="true"/>
    <BelegNr_x002e_ xmlns="a1517727-7656-40d0-9227-3e4f5acd3db8" xsi:nil="true"/>
    <Wertigkeit xmlns="a1517727-7656-40d0-9227-3e4f5acd3db8" xsi:nil="true"/>
    <Ver_x00f6_ffentlichungsdatum xmlns="a1517727-7656-40d0-9227-3e4f5acd3db8" xsi:nil="true"/>
    <Umfang xmlns="a1517727-7656-40d0-9227-3e4f5acd3db8" xsi:nil="true"/>
    <TaxCatchAll xmlns="0199b454-ffd2-4ecd-a2ad-8dc705baedad" xsi:nil="true"/>
    <Medium xmlns="a1517727-7656-40d0-9227-3e4f5acd3db8" xsi:nil="true"/>
    <Medienformat xmlns="a1517727-7656-40d0-9227-3e4f5acd3db8" xsi:nil="true"/>
    <Auflage_x002f_Visits xmlns="a1517727-7656-40d0-9227-3e4f5acd3db8" xsi:nil="true"/>
  </documentManagement>
</p:properties>
</file>

<file path=customXml/itemProps1.xml><?xml version="1.0" encoding="utf-8"?>
<ds:datastoreItem xmlns:ds="http://schemas.openxmlformats.org/officeDocument/2006/customXml" ds:itemID="{23E2BD7E-0ED6-4FAD-894A-DF987EE131CF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F53F729C-C40C-4C01-AF66-A2838022E5E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a1517727-7656-40d0-9227-3e4f5acd3db8"/>
    <ds:schemaRef ds:uri="0199b454-ffd2-4ecd-a2ad-8dc705baeda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1F60B8E2-9835-416D-AFD2-5BD5CD3E9B37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205AB6B1-A002-4272-9BBB-AEA12B01FE30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a1517727-7656-40d0-9227-3e4f5acd3db8"/>
    <ds:schemaRef ds:uri="0199b454-ffd2-4ecd-a2ad-8dc705baeda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511</Words>
  <Characters>3914</Characters>
  <Application>Microsoft Office Word</Application>
  <DocSecurity>0</DocSecurity>
  <Lines>32</Lines>
  <Paragraphs>8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Sinhá Waiblinger</dc:creator>
  <cp:lastModifiedBy>Stefanie Schetter</cp:lastModifiedBy>
  <cp:revision>4</cp:revision>
  <dcterms:created xsi:type="dcterms:W3CDTF">2026-03-10T08:23:00Z</dcterms:created>
  <dcterms:modified xsi:type="dcterms:W3CDTF">2026-03-10T11:19:00Z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0x01010093BCB504A6F2F647B4E6F8C7BBBEF3AE</vt:lpwstr>
  </property>
  <property fmtid="{D5CDD505-2E9C-101B-9397-08002B2CF9AE}" pid="3" name="MediaServiceImageTags">
    <vt:lpwstr/>
  </property>
</Properties>
</file>