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0BD13D2" w14:textId="5EEDAD19" w:rsidR="00B25325" w:rsidRDefault="0083430F" w:rsidP="00A14B1B">
      <w:pPr>
        <w:spacing w:after="180" w:line="360" w:lineRule="exact"/>
        <w:jc w:val="both"/>
        <w:rPr>
          <w:rFonts w:ascii="Arial" w:hAnsi="Arial" w:cs="Arial"/>
          <w:b/>
          <w:noProof/>
          <w:sz w:val="24"/>
          <w:szCs w:val="24"/>
          <w:u w:val="single"/>
        </w:rPr>
      </w:pPr>
      <w:r w:rsidRPr="00DE37BC"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18382D37" wp14:editId="702513A0">
                <wp:simplePos x="0" y="0"/>
                <wp:positionH relativeFrom="column">
                  <wp:posOffset>-2073275</wp:posOffset>
                </wp:positionH>
                <wp:positionV relativeFrom="page">
                  <wp:posOffset>2809240</wp:posOffset>
                </wp:positionV>
                <wp:extent cx="1652270" cy="7265670"/>
                <wp:effectExtent l="0" t="0" r="0" b="0"/>
                <wp:wrapNone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652270" cy="7265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6A4A9C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2CBD32D7" w14:textId="473439D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 w:rsidR="00585F0E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715438CB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4713CA04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5D39E879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11984ED0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Marion Paul</w:t>
                            </w:r>
                          </w:p>
                          <w:p w14:paraId="1B1447C6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Ringstraße 49</w:t>
                            </w:r>
                          </w:p>
                          <w:p w14:paraId="741231F8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56357 Holzhausen</w:t>
                            </w:r>
                          </w:p>
                          <w:p w14:paraId="7913FC63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(06772) 969 87 39</w:t>
                            </w:r>
                          </w:p>
                          <w:p w14:paraId="0EC66791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paul@waldecker-pr.de</w:t>
                              </w:r>
                            </w:hyperlink>
                          </w:p>
                          <w:p w14:paraId="6C7FD40E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7EF707A1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5ECB71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4538636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1F49C71A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C67E6C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90CE17D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E337504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71CF6EB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D394E63" w14:textId="7777777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5CEAB8" w14:textId="77777777" w:rsidR="005009CD" w:rsidRPr="0073513F" w:rsidRDefault="005009CD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88653B1" w14:textId="77777777" w:rsidR="00012149" w:rsidRPr="0073513F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73513F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Vitramo GmbH</w:t>
                            </w:r>
                          </w:p>
                          <w:p w14:paraId="14458C76" w14:textId="77777777" w:rsidR="00012149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Zur Altenau 6</w:t>
                            </w:r>
                          </w:p>
                          <w:p w14:paraId="4B2A589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97941 Tauberbischofsheim</w:t>
                            </w:r>
                          </w:p>
                          <w:p w14:paraId="32949A6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)9341-8495717</w:t>
                            </w:r>
                          </w:p>
                          <w:p w14:paraId="09F33DB4" w14:textId="77777777" w:rsidR="00012149" w:rsidRPr="009A1AB1" w:rsidRDefault="00012149" w:rsidP="00514F2A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Fax: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0)9341-8494749</w:t>
                            </w:r>
                          </w:p>
                          <w:p w14:paraId="5392DA49" w14:textId="77777777" w:rsidR="00012149" w:rsidRPr="00F8156D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3" w:history="1">
                              <w:r w:rsidRPr="0070202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info@vitramo.com</w:t>
                              </w:r>
                            </w:hyperlink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43CD0FB1" w14:textId="77777777" w:rsidR="00012149" w:rsidRDefault="00012149" w:rsidP="00514F2A">
                            <w:pPr>
                              <w:spacing w:after="40"/>
                              <w:rPr>
                                <w:rStyle w:val="Hyperlink"/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</w:t>
                            </w:r>
                            <w:hyperlink r:id="rId14" w:history="1">
                              <w:r w:rsidRPr="00FA143E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:  www.infrarotheizung-vitramo.de</w:t>
                              </w:r>
                            </w:hyperlink>
                          </w:p>
                          <w:p w14:paraId="72F8686C" w14:textId="77777777" w:rsidR="00933D7A" w:rsidRDefault="00933D7A" w:rsidP="00933D7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CAFAA9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3D21DD4A" wp14:editId="665DEEF7">
                                  <wp:extent cx="317500" cy="317500"/>
                                  <wp:effectExtent l="0" t="0" r="6350" b="6350"/>
                                  <wp:docPr id="2126005831" name="Grafik 2126005831">
                                    <a:hlinkClick xmlns:a="http://schemas.openxmlformats.org/drawingml/2006/main" r:id="rId1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Grafik 14">
                                            <a:hlinkClick r:id="rId1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61883368" wp14:editId="5AE6196A">
                                  <wp:extent cx="317500" cy="317500"/>
                                  <wp:effectExtent l="0" t="0" r="6350" b="6350"/>
                                  <wp:docPr id="912045498" name="Grafik 912045498">
                                    <a:hlinkClick xmlns:a="http://schemas.openxmlformats.org/drawingml/2006/main" r:id="rId17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Grafik 18">
                                            <a:hlinkClick r:id="rId17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BFEEFF4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E480CDA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5CBD9598" wp14:editId="4C1E4512">
                                  <wp:extent cx="317500" cy="317500"/>
                                  <wp:effectExtent l="0" t="0" r="6350" b="6350"/>
                                  <wp:docPr id="1540093846" name="Grafik 1540093846">
                                    <a:hlinkClick xmlns:a="http://schemas.openxmlformats.org/drawingml/2006/main" r:id="rId19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Grafik 19">
                                            <a:hlinkClick r:id="rId19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98CA67" wp14:editId="701EB271">
                                  <wp:extent cx="317500" cy="317500"/>
                                  <wp:effectExtent l="0" t="0" r="6350" b="6350"/>
                                  <wp:docPr id="76856321" name="Grafik 76856321">
                                    <a:hlinkClick xmlns:a="http://schemas.openxmlformats.org/drawingml/2006/main" r:id="rId21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" name="Grafik 20">
                                            <a:hlinkClick r:id="rId21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3568" cy="3335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ABA7253" w14:textId="77777777" w:rsidR="00933D7A" w:rsidRDefault="00933D7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278D78AA" w14:textId="7F398AAF" w:rsidR="00963AF1" w:rsidRPr="00164F60" w:rsidRDefault="0048326C" w:rsidP="004F6A55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D95B817" wp14:editId="26358A99">
                                  <wp:extent cx="317500" cy="317500"/>
                                  <wp:effectExtent l="0" t="0" r="6350" b="6350"/>
                                  <wp:docPr id="790232916" name="Grafik 790232916" descr="Ein Bild, das Logo, Vogel enthält.&#10;&#10;Automatisch generierte Beschreibung">
                                    <a:hlinkClick xmlns:a="http://schemas.openxmlformats.org/drawingml/2006/main" r:id="rId23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34481185" name="Grafik 1" descr="Ein Bild, das Logo, Vogel enthält.&#10;&#10;Automatisch generierte Beschreibung">
                                            <a:hlinkClick r:id="rId23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1337" cy="3213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4F6A55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 w:rsidR="0039618E">
                              <w:rPr>
                                <w:noProof/>
                              </w:rPr>
                              <w:drawing>
                                <wp:inline distT="0" distB="0" distL="0" distR="0" wp14:anchorId="493FE7AE" wp14:editId="268CA5A5">
                                  <wp:extent cx="302260" cy="302260"/>
                                  <wp:effectExtent l="0" t="0" r="2540" b="2540"/>
                                  <wp:docPr id="1061579061" name="Grafik 1061579061" descr="Ein Bild, das Symbol, Grafiken, Schrift, weiß enthält.&#10;&#10;Automatisch generierte Beschreibung">
                                    <a:hlinkClick xmlns:a="http://schemas.openxmlformats.org/drawingml/2006/main" r:id="rId2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96021094" name="Grafik 2" descr="Ein Bild, das Symbol, Grafiken, Schrift, weiß enthält.&#10;&#10;Automatisch generierte Beschreibung">
                                            <a:hlinkClick r:id="rId2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8532" cy="3085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382D37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left:0;text-align:left;margin-left:-163.25pt;margin-top:221.2pt;width:130.1pt;height:572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" strokecolor="white">
                <v:path arrowok="t"/>
                <v:textbox>
                  <w:txbxContent>
                    <w:p w14:paraId="746A4A9C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2CBD32D7" w14:textId="473439D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 w:rsidR="00585F0E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715438CB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4713CA04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5D39E879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11984ED0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Marion Paul</w:t>
                      </w:r>
                    </w:p>
                    <w:p w14:paraId="1B1447C6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Ringstraße 49</w:t>
                      </w:r>
                    </w:p>
                    <w:p w14:paraId="741231F8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56357 Holzhausen</w:t>
                      </w:r>
                    </w:p>
                    <w:p w14:paraId="7913FC63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(06772) 969 87 39</w:t>
                      </w:r>
                    </w:p>
                    <w:p w14:paraId="0EC66791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7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paul@waldecker-pr.de</w:t>
                        </w:r>
                      </w:hyperlink>
                    </w:p>
                    <w:p w14:paraId="6C7FD40E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8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7EF707A1" w14:textId="77777777" w:rsidR="004F4F1E" w:rsidRDefault="004F4F1E" w:rsidP="004F4F1E">
                      <w:pPr>
                        <w:spacing w:after="40"/>
                      </w:pPr>
                    </w:p>
                    <w:p w14:paraId="65ECB714" w14:textId="77777777" w:rsidR="004F4F1E" w:rsidRDefault="004F4F1E" w:rsidP="004F4F1E">
                      <w:pPr>
                        <w:spacing w:after="40"/>
                      </w:pPr>
                    </w:p>
                    <w:p w14:paraId="45386364" w14:textId="77777777" w:rsidR="004F4F1E" w:rsidRDefault="004F4F1E" w:rsidP="004F4F1E">
                      <w:pPr>
                        <w:spacing w:after="40"/>
                      </w:pPr>
                    </w:p>
                    <w:p w14:paraId="1F49C71A" w14:textId="77777777" w:rsidR="004F4F1E" w:rsidRDefault="004F4F1E" w:rsidP="004F4F1E">
                      <w:pPr>
                        <w:spacing w:after="40"/>
                      </w:pPr>
                    </w:p>
                    <w:p w14:paraId="6C67E6C4" w14:textId="77777777" w:rsidR="004F4F1E" w:rsidRDefault="004F4F1E" w:rsidP="004F4F1E">
                      <w:pPr>
                        <w:spacing w:after="40"/>
                      </w:pPr>
                    </w:p>
                    <w:p w14:paraId="690CE17D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E337504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71CF6EB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D394E63" w14:textId="7777777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5CEAB8" w14:textId="77777777" w:rsidR="005009CD" w:rsidRPr="0073513F" w:rsidRDefault="005009CD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88653B1" w14:textId="77777777" w:rsidR="00012149" w:rsidRPr="0073513F" w:rsidRDefault="00012149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73513F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Vitramo GmbH</w:t>
                      </w:r>
                    </w:p>
                    <w:p w14:paraId="14458C76" w14:textId="77777777" w:rsidR="00012149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Zur </w:t>
                      </w:r>
                      <w:proofErr w:type="spellStart"/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Altenau</w:t>
                      </w:r>
                      <w:proofErr w:type="spellEnd"/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6</w:t>
                      </w:r>
                    </w:p>
                    <w:p w14:paraId="4B2A589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97941 Tauberbischofsheim</w:t>
                      </w:r>
                    </w:p>
                    <w:p w14:paraId="32949A6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)9341-8495717</w:t>
                      </w:r>
                    </w:p>
                    <w:p w14:paraId="09F33DB4" w14:textId="77777777" w:rsidR="00012149" w:rsidRPr="009A1AB1" w:rsidRDefault="00012149" w:rsidP="00514F2A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Fax: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0)9341-8494749</w:t>
                      </w:r>
                    </w:p>
                    <w:p w14:paraId="5392DA49" w14:textId="77777777" w:rsidR="00012149" w:rsidRPr="00F8156D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 </w:t>
                      </w:r>
                      <w:hyperlink r:id="rId29" w:history="1">
                        <w:r w:rsidRPr="0070202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info@vitramo.com</w:t>
                        </w:r>
                      </w:hyperlink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43CD0FB1" w14:textId="77777777" w:rsidR="00012149" w:rsidRDefault="00012149" w:rsidP="00514F2A">
                      <w:pPr>
                        <w:spacing w:after="40"/>
                        <w:rPr>
                          <w:rStyle w:val="Hyperlink"/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</w:t>
                      </w:r>
                      <w:hyperlink r:id="rId30" w:history="1">
                        <w:r w:rsidRPr="00FA143E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:  www.infrarotheizung-vitramo.de</w:t>
                        </w:r>
                      </w:hyperlink>
                    </w:p>
                    <w:p w14:paraId="72F8686C" w14:textId="77777777" w:rsidR="00933D7A" w:rsidRDefault="00933D7A" w:rsidP="00933D7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CAFAA9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3D21DD4A" wp14:editId="665DEEF7">
                            <wp:extent cx="317500" cy="317500"/>
                            <wp:effectExtent l="0" t="0" r="6350" b="6350"/>
                            <wp:docPr id="2126005831" name="Grafik 2126005831">
                              <a:hlinkClick xmlns:a="http://schemas.openxmlformats.org/drawingml/2006/main" r:id="rId3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" name="Grafik 14">
                                      <a:hlinkClick r:id="rId3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61883368" wp14:editId="5AE6196A">
                            <wp:extent cx="317500" cy="317500"/>
                            <wp:effectExtent l="0" t="0" r="6350" b="6350"/>
                            <wp:docPr id="912045498" name="Grafik 912045498">
                              <a:hlinkClick xmlns:a="http://schemas.openxmlformats.org/drawingml/2006/main" r:id="rId33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Grafik 18">
                                      <a:hlinkClick r:id="rId33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BFEEFF4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4E480CDA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 Narrow" w:hAnsi="Arial Narrow"/>
                          <w:i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5CBD9598" wp14:editId="4C1E4512">
                            <wp:extent cx="317500" cy="317500"/>
                            <wp:effectExtent l="0" t="0" r="6350" b="6350"/>
                            <wp:docPr id="1540093846" name="Grafik 1540093846">
                              <a:hlinkClick xmlns:a="http://schemas.openxmlformats.org/drawingml/2006/main" r:id="rId35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Grafik 19">
                                      <a:hlinkClick r:id="rId35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698CA67" wp14:editId="701EB271">
                            <wp:extent cx="317500" cy="317500"/>
                            <wp:effectExtent l="0" t="0" r="6350" b="6350"/>
                            <wp:docPr id="76856321" name="Grafik 76856321">
                              <a:hlinkClick xmlns:a="http://schemas.openxmlformats.org/drawingml/2006/main" r:id="rId37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" name="Grafik 20">
                                      <a:hlinkClick r:id="rId37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3568" cy="33356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ABA7253" w14:textId="77777777" w:rsidR="00933D7A" w:rsidRDefault="00933D7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278D78AA" w14:textId="7F398AAF" w:rsidR="00963AF1" w:rsidRPr="00164F60" w:rsidRDefault="0048326C" w:rsidP="004F6A55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D95B817" wp14:editId="26358A99">
                            <wp:extent cx="317500" cy="317500"/>
                            <wp:effectExtent l="0" t="0" r="6350" b="6350"/>
                            <wp:docPr id="790232916" name="Grafik 790232916" descr="Ein Bild, das Logo, Vogel enthält.&#10;&#10;Automatisch generierte Beschreibung">
                              <a:hlinkClick xmlns:a="http://schemas.openxmlformats.org/drawingml/2006/main" r:id="rId39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34481185" name="Grafik 1" descr="Ein Bild, das Logo, Vogel enthält.&#10;&#10;Automatisch generierte Beschreibung">
                                      <a:hlinkClick r:id="rId39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1337" cy="3213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4F6A55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 w:rsidR="0039618E">
                        <w:rPr>
                          <w:noProof/>
                        </w:rPr>
                        <w:drawing>
                          <wp:inline distT="0" distB="0" distL="0" distR="0" wp14:anchorId="493FE7AE" wp14:editId="268CA5A5">
                            <wp:extent cx="302260" cy="302260"/>
                            <wp:effectExtent l="0" t="0" r="2540" b="2540"/>
                            <wp:docPr id="1061579061" name="Grafik 1061579061" descr="Ein Bild, das Symbol, Grafiken, Schrift, weiß enthält.&#10;&#10;Automatisch generierte Beschreibung">
                              <a:hlinkClick xmlns:a="http://schemas.openxmlformats.org/drawingml/2006/main" r:id="rId4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96021094" name="Grafik 2" descr="Ein Bild, das Symbol, Grafiken, Schrift, weiß enthält.&#10;&#10;Automatisch generierte Beschreibung">
                                      <a:hlinkClick r:id="rId4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8532" cy="30853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76462A" w:rsidRPr="0076462A">
        <w:rPr>
          <w:rFonts w:ascii="Arial" w:hAnsi="Arial" w:cs="Arial"/>
          <w:b/>
          <w:noProof/>
          <w:sz w:val="24"/>
          <w:szCs w:val="24"/>
          <w:u w:val="single"/>
        </w:rPr>
        <w:t>Graue Energie – d</w:t>
      </w:r>
      <w:r w:rsidR="00C721EF">
        <w:rPr>
          <w:rFonts w:ascii="Arial" w:hAnsi="Arial" w:cs="Arial"/>
          <w:b/>
          <w:noProof/>
          <w:sz w:val="24"/>
          <w:szCs w:val="24"/>
          <w:u w:val="single"/>
        </w:rPr>
        <w:t>er</w:t>
      </w:r>
      <w:r w:rsidR="0076462A" w:rsidRPr="0076462A">
        <w:rPr>
          <w:rFonts w:ascii="Arial" w:hAnsi="Arial" w:cs="Arial"/>
          <w:b/>
          <w:noProof/>
          <w:sz w:val="24"/>
          <w:szCs w:val="24"/>
          <w:u w:val="single"/>
        </w:rPr>
        <w:t xml:space="preserve"> </w:t>
      </w:r>
      <w:r w:rsidR="00F75573">
        <w:rPr>
          <w:rFonts w:ascii="Arial" w:hAnsi="Arial" w:cs="Arial"/>
          <w:b/>
          <w:noProof/>
          <w:sz w:val="24"/>
          <w:szCs w:val="24"/>
          <w:u w:val="single"/>
        </w:rPr>
        <w:t>unterschätz</w:t>
      </w:r>
      <w:r w:rsidR="0076462A" w:rsidRPr="0076462A">
        <w:rPr>
          <w:rFonts w:ascii="Arial" w:hAnsi="Arial" w:cs="Arial"/>
          <w:b/>
          <w:noProof/>
          <w:sz w:val="24"/>
          <w:szCs w:val="24"/>
          <w:u w:val="single"/>
        </w:rPr>
        <w:t>te Umwel</w:t>
      </w:r>
      <w:r w:rsidR="00C721EF">
        <w:rPr>
          <w:rFonts w:ascii="Arial" w:hAnsi="Arial" w:cs="Arial"/>
          <w:b/>
          <w:noProof/>
          <w:sz w:val="24"/>
          <w:szCs w:val="24"/>
          <w:u w:val="single"/>
        </w:rPr>
        <w:t>tfaktor</w:t>
      </w:r>
    </w:p>
    <w:p w14:paraId="35F33AFF" w14:textId="34A46356" w:rsidR="00585F0E" w:rsidRPr="00585F0E" w:rsidRDefault="0076462A" w:rsidP="00A14B1B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t xml:space="preserve">Infrarotheizung beim </w:t>
      </w:r>
      <w:r w:rsidR="006C226C">
        <w:rPr>
          <w:rFonts w:ascii="Arial" w:hAnsi="Arial" w:cs="Arial"/>
          <w:b/>
          <w:noProof/>
          <w:sz w:val="24"/>
          <w:szCs w:val="24"/>
        </w:rPr>
        <w:t>„ökologischen Fußabdruck“</w:t>
      </w:r>
      <w:r>
        <w:rPr>
          <w:rFonts w:ascii="Arial" w:hAnsi="Arial" w:cs="Arial"/>
          <w:b/>
          <w:noProof/>
          <w:sz w:val="24"/>
          <w:szCs w:val="24"/>
        </w:rPr>
        <w:t xml:space="preserve"> </w:t>
      </w:r>
      <w:r w:rsidR="003B1F61">
        <w:rPr>
          <w:rFonts w:ascii="Arial" w:hAnsi="Arial" w:cs="Arial"/>
          <w:b/>
          <w:noProof/>
          <w:sz w:val="24"/>
          <w:szCs w:val="24"/>
        </w:rPr>
        <w:t>klar vor der Wärmepumpe</w:t>
      </w:r>
    </w:p>
    <w:p w14:paraId="25CC4D30" w14:textId="638AE935" w:rsidR="001A0954" w:rsidRDefault="0076462A" w:rsidP="006C4CAF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980282">
        <w:rPr>
          <w:rFonts w:ascii="Arial" w:hAnsi="Arial" w:cs="Arial"/>
          <w:i/>
          <w:sz w:val="24"/>
          <w:szCs w:val="24"/>
        </w:rPr>
        <w:t xml:space="preserve">Geht es um Umwelt- und Klimaschutz, wird bei Heizungssystemen </w:t>
      </w:r>
      <w:r w:rsidR="001A0954">
        <w:rPr>
          <w:rFonts w:ascii="Arial" w:hAnsi="Arial" w:cs="Arial"/>
          <w:i/>
          <w:sz w:val="24"/>
          <w:szCs w:val="24"/>
        </w:rPr>
        <w:t xml:space="preserve">vornehmlich </w:t>
      </w:r>
      <w:r w:rsidRPr="00980282">
        <w:rPr>
          <w:rFonts w:ascii="Arial" w:hAnsi="Arial" w:cs="Arial"/>
          <w:i/>
          <w:sz w:val="24"/>
          <w:szCs w:val="24"/>
        </w:rPr>
        <w:t>auf Energieverbrauch</w:t>
      </w:r>
      <w:r w:rsidR="00C721EF" w:rsidRPr="00980282">
        <w:rPr>
          <w:rFonts w:ascii="Arial" w:hAnsi="Arial" w:cs="Arial"/>
          <w:i/>
          <w:sz w:val="24"/>
          <w:szCs w:val="24"/>
        </w:rPr>
        <w:t>,</w:t>
      </w:r>
      <w:r w:rsidRPr="00980282">
        <w:rPr>
          <w:rFonts w:ascii="Arial" w:hAnsi="Arial" w:cs="Arial"/>
          <w:i/>
          <w:sz w:val="24"/>
          <w:szCs w:val="24"/>
        </w:rPr>
        <w:t xml:space="preserve"> Emissionen </w:t>
      </w:r>
      <w:r w:rsidR="001A0954">
        <w:rPr>
          <w:rFonts w:ascii="Arial" w:hAnsi="Arial" w:cs="Arial"/>
          <w:i/>
          <w:sz w:val="24"/>
          <w:szCs w:val="24"/>
        </w:rPr>
        <w:t>und Kosten im laufenden Betrieb</w:t>
      </w:r>
      <w:r w:rsidRPr="00980282">
        <w:rPr>
          <w:rFonts w:ascii="Arial" w:hAnsi="Arial" w:cs="Arial"/>
          <w:i/>
          <w:sz w:val="24"/>
          <w:szCs w:val="24"/>
        </w:rPr>
        <w:t xml:space="preserve"> geschaut. </w:t>
      </w:r>
      <w:r w:rsidR="003B1F61" w:rsidRPr="00980282">
        <w:rPr>
          <w:rFonts w:ascii="Arial" w:hAnsi="Arial" w:cs="Arial"/>
          <w:i/>
          <w:sz w:val="24"/>
          <w:szCs w:val="24"/>
        </w:rPr>
        <w:t>In</w:t>
      </w:r>
      <w:r w:rsidRPr="00980282">
        <w:rPr>
          <w:rFonts w:ascii="Arial" w:hAnsi="Arial" w:cs="Arial"/>
          <w:i/>
          <w:sz w:val="24"/>
          <w:szCs w:val="24"/>
        </w:rPr>
        <w:t xml:space="preserve"> der Gesamtbilanz</w:t>
      </w:r>
      <w:r w:rsidR="003B1F61" w:rsidRPr="00980282">
        <w:rPr>
          <w:rFonts w:ascii="Arial" w:hAnsi="Arial" w:cs="Arial"/>
          <w:i/>
          <w:sz w:val="24"/>
          <w:szCs w:val="24"/>
        </w:rPr>
        <w:t xml:space="preserve"> </w:t>
      </w:r>
      <w:r w:rsidR="001A0954">
        <w:rPr>
          <w:rFonts w:ascii="Arial" w:hAnsi="Arial" w:cs="Arial"/>
          <w:i/>
          <w:sz w:val="24"/>
          <w:szCs w:val="24"/>
        </w:rPr>
        <w:t>darf jedoch</w:t>
      </w:r>
      <w:r w:rsidRPr="00980282">
        <w:rPr>
          <w:rFonts w:ascii="Arial" w:hAnsi="Arial" w:cs="Arial"/>
          <w:i/>
          <w:sz w:val="24"/>
          <w:szCs w:val="24"/>
        </w:rPr>
        <w:t xml:space="preserve"> </w:t>
      </w:r>
      <w:r w:rsidR="0040705B" w:rsidRPr="00980282">
        <w:rPr>
          <w:rFonts w:ascii="Arial" w:hAnsi="Arial" w:cs="Arial"/>
          <w:i/>
          <w:sz w:val="24"/>
          <w:szCs w:val="24"/>
        </w:rPr>
        <w:t xml:space="preserve">die </w:t>
      </w:r>
      <w:r w:rsidR="006C226C">
        <w:rPr>
          <w:rFonts w:ascii="Arial" w:hAnsi="Arial" w:cs="Arial"/>
          <w:i/>
          <w:sz w:val="24"/>
          <w:szCs w:val="24"/>
        </w:rPr>
        <w:t>sogenannte</w:t>
      </w:r>
      <w:r w:rsidR="00C721EF" w:rsidRPr="00980282">
        <w:rPr>
          <w:rFonts w:ascii="Arial" w:hAnsi="Arial" w:cs="Arial"/>
          <w:i/>
          <w:sz w:val="24"/>
          <w:szCs w:val="24"/>
        </w:rPr>
        <w:t xml:space="preserve"> </w:t>
      </w:r>
      <w:r w:rsidR="003801B7">
        <w:rPr>
          <w:rFonts w:ascii="Arial" w:hAnsi="Arial" w:cs="Arial"/>
          <w:i/>
          <w:sz w:val="24"/>
          <w:szCs w:val="24"/>
        </w:rPr>
        <w:t>Graue Energie</w:t>
      </w:r>
      <w:r w:rsidR="001E783F">
        <w:rPr>
          <w:rFonts w:ascii="Arial" w:hAnsi="Arial" w:cs="Arial"/>
          <w:i/>
          <w:sz w:val="24"/>
          <w:szCs w:val="24"/>
        </w:rPr>
        <w:t xml:space="preserve"> </w:t>
      </w:r>
      <w:r w:rsidR="001A0954">
        <w:rPr>
          <w:rFonts w:ascii="Arial" w:hAnsi="Arial" w:cs="Arial"/>
          <w:i/>
          <w:sz w:val="24"/>
          <w:szCs w:val="24"/>
        </w:rPr>
        <w:t>nicht vergessen werden</w:t>
      </w:r>
      <w:r w:rsidR="0040705B" w:rsidRPr="00980282">
        <w:rPr>
          <w:rFonts w:ascii="Arial" w:hAnsi="Arial" w:cs="Arial"/>
          <w:i/>
          <w:sz w:val="24"/>
          <w:szCs w:val="24"/>
        </w:rPr>
        <w:t xml:space="preserve">, </w:t>
      </w:r>
      <w:r w:rsidR="003B1F61" w:rsidRPr="00980282">
        <w:rPr>
          <w:rFonts w:ascii="Arial" w:hAnsi="Arial" w:cs="Arial"/>
          <w:i/>
          <w:sz w:val="24"/>
          <w:szCs w:val="24"/>
        </w:rPr>
        <w:t>also der Aufwand für Produktion und Entsorgung</w:t>
      </w:r>
      <w:r w:rsidR="00980282">
        <w:rPr>
          <w:rFonts w:ascii="Arial" w:hAnsi="Arial" w:cs="Arial"/>
          <w:i/>
          <w:sz w:val="24"/>
          <w:szCs w:val="24"/>
        </w:rPr>
        <w:t xml:space="preserve"> der Heiztechnik-Komponenten</w:t>
      </w:r>
      <w:r w:rsidR="003B1F61" w:rsidRPr="00980282">
        <w:rPr>
          <w:rFonts w:ascii="Arial" w:hAnsi="Arial" w:cs="Arial"/>
          <w:i/>
          <w:sz w:val="24"/>
          <w:szCs w:val="24"/>
        </w:rPr>
        <w:t>.</w:t>
      </w:r>
    </w:p>
    <w:p w14:paraId="58995F9C" w14:textId="77777777" w:rsidR="006513A6" w:rsidRDefault="00537D4B" w:rsidP="00BE6F02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Eine </w:t>
      </w:r>
      <w:r w:rsidR="001A0954">
        <w:rPr>
          <w:rFonts w:ascii="Arial" w:hAnsi="Arial" w:cs="Arial"/>
          <w:sz w:val="24"/>
          <w:szCs w:val="24"/>
        </w:rPr>
        <w:t xml:space="preserve">neue </w:t>
      </w:r>
      <w:r>
        <w:rPr>
          <w:rFonts w:ascii="Arial" w:hAnsi="Arial" w:cs="Arial"/>
          <w:sz w:val="24"/>
          <w:szCs w:val="24"/>
        </w:rPr>
        <w:t xml:space="preserve">Studie hat </w:t>
      </w:r>
      <w:r w:rsidR="0095212B">
        <w:rPr>
          <w:rFonts w:ascii="Arial" w:hAnsi="Arial" w:cs="Arial"/>
          <w:sz w:val="24"/>
          <w:szCs w:val="24"/>
        </w:rPr>
        <w:t xml:space="preserve">die Graue Energie </w:t>
      </w:r>
      <w:r w:rsidR="0040705B">
        <w:rPr>
          <w:rFonts w:ascii="Arial" w:hAnsi="Arial" w:cs="Arial"/>
          <w:sz w:val="24"/>
          <w:szCs w:val="24"/>
        </w:rPr>
        <w:t>der als</w:t>
      </w:r>
      <w:r w:rsidR="0095212B">
        <w:rPr>
          <w:rFonts w:ascii="Arial" w:hAnsi="Arial" w:cs="Arial"/>
          <w:sz w:val="24"/>
          <w:szCs w:val="24"/>
        </w:rPr>
        <w:t xml:space="preserve"> besonders umweltfreundlich geltende</w:t>
      </w:r>
      <w:r w:rsidR="0040705B">
        <w:rPr>
          <w:rFonts w:ascii="Arial" w:hAnsi="Arial" w:cs="Arial"/>
          <w:sz w:val="24"/>
          <w:szCs w:val="24"/>
        </w:rPr>
        <w:t>n</w:t>
      </w:r>
      <w:r w:rsidR="0095212B">
        <w:rPr>
          <w:rFonts w:ascii="Arial" w:hAnsi="Arial" w:cs="Arial"/>
          <w:sz w:val="24"/>
          <w:szCs w:val="24"/>
        </w:rPr>
        <w:t xml:space="preserve"> Wärmepumpe</w:t>
      </w:r>
      <w:r w:rsidR="0040705B">
        <w:rPr>
          <w:rFonts w:ascii="Arial" w:hAnsi="Arial" w:cs="Arial"/>
          <w:sz w:val="24"/>
          <w:szCs w:val="24"/>
        </w:rPr>
        <w:t xml:space="preserve"> </w:t>
      </w:r>
      <w:r w:rsidR="0095212B">
        <w:rPr>
          <w:rFonts w:ascii="Arial" w:hAnsi="Arial" w:cs="Arial"/>
          <w:sz w:val="24"/>
          <w:szCs w:val="24"/>
        </w:rPr>
        <w:t xml:space="preserve">mit </w:t>
      </w:r>
      <w:r w:rsidR="00E557C5">
        <w:rPr>
          <w:rFonts w:ascii="Arial" w:hAnsi="Arial" w:cs="Arial"/>
          <w:sz w:val="24"/>
          <w:szCs w:val="24"/>
        </w:rPr>
        <w:t>der eines</w:t>
      </w:r>
      <w:r w:rsidR="0095212B">
        <w:rPr>
          <w:rFonts w:ascii="Arial" w:hAnsi="Arial" w:cs="Arial"/>
          <w:sz w:val="24"/>
          <w:szCs w:val="24"/>
        </w:rPr>
        <w:t xml:space="preserve"> hochwertigen Infrarot-Heizsystem</w:t>
      </w:r>
      <w:r w:rsidR="00E557C5">
        <w:rPr>
          <w:rFonts w:ascii="Arial" w:hAnsi="Arial" w:cs="Arial"/>
          <w:sz w:val="24"/>
          <w:szCs w:val="24"/>
        </w:rPr>
        <w:t>s</w:t>
      </w:r>
      <w:r w:rsidR="00980282">
        <w:rPr>
          <w:rFonts w:ascii="Arial" w:hAnsi="Arial" w:cs="Arial"/>
          <w:sz w:val="24"/>
          <w:szCs w:val="24"/>
        </w:rPr>
        <w:t xml:space="preserve"> verglichen</w:t>
      </w:r>
      <w:r w:rsidR="00F75573">
        <w:rPr>
          <w:rFonts w:ascii="Arial" w:hAnsi="Arial" w:cs="Arial"/>
          <w:sz w:val="24"/>
          <w:szCs w:val="24"/>
        </w:rPr>
        <w:t>,</w:t>
      </w:r>
      <w:r w:rsidR="0095212B">
        <w:rPr>
          <w:rFonts w:ascii="Arial" w:hAnsi="Arial" w:cs="Arial"/>
          <w:sz w:val="24"/>
          <w:szCs w:val="24"/>
        </w:rPr>
        <w:t xml:space="preserve"> </w:t>
      </w:r>
      <w:r w:rsidR="00C721EF">
        <w:rPr>
          <w:rFonts w:ascii="Arial" w:hAnsi="Arial" w:cs="Arial"/>
          <w:sz w:val="24"/>
          <w:szCs w:val="24"/>
        </w:rPr>
        <w:t>wie es auch der süddeutsche Hersteller Vitramo anbietet</w:t>
      </w:r>
      <w:r w:rsidR="0040705B"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 xml:space="preserve">Das Ergebnis: </w:t>
      </w:r>
      <w:r w:rsidR="00E557C5">
        <w:rPr>
          <w:rFonts w:ascii="Arial" w:hAnsi="Arial" w:cs="Arial"/>
          <w:sz w:val="24"/>
          <w:szCs w:val="24"/>
        </w:rPr>
        <w:t xml:space="preserve">In einem </w:t>
      </w:r>
      <w:r>
        <w:rPr>
          <w:rFonts w:ascii="Arial" w:hAnsi="Arial" w:cs="Arial"/>
          <w:sz w:val="24"/>
          <w:szCs w:val="24"/>
        </w:rPr>
        <w:t>150 </w:t>
      </w:r>
      <w:r w:rsidR="006C226C">
        <w:rPr>
          <w:rFonts w:ascii="Arial" w:hAnsi="Arial" w:cs="Arial"/>
          <w:sz w:val="24"/>
          <w:szCs w:val="24"/>
        </w:rPr>
        <w:t>m²</w:t>
      </w:r>
      <w:r w:rsidR="00C721EF">
        <w:rPr>
          <w:rFonts w:ascii="Arial" w:hAnsi="Arial" w:cs="Arial"/>
          <w:sz w:val="24"/>
          <w:szCs w:val="24"/>
        </w:rPr>
        <w:t xml:space="preserve"> große</w:t>
      </w:r>
      <w:r w:rsidR="00980282">
        <w:rPr>
          <w:rFonts w:ascii="Arial" w:hAnsi="Arial" w:cs="Arial"/>
          <w:sz w:val="24"/>
          <w:szCs w:val="24"/>
        </w:rPr>
        <w:t>n</w:t>
      </w:r>
      <w:r w:rsidR="00C721EF">
        <w:rPr>
          <w:rFonts w:ascii="Arial" w:hAnsi="Arial" w:cs="Arial"/>
          <w:sz w:val="24"/>
          <w:szCs w:val="24"/>
        </w:rPr>
        <w:t xml:space="preserve"> Einfamilienhaus nach KfW-Effizienzstandard 55</w:t>
      </w:r>
      <w:r>
        <w:rPr>
          <w:rFonts w:ascii="Arial" w:hAnsi="Arial" w:cs="Arial"/>
          <w:sz w:val="24"/>
          <w:szCs w:val="24"/>
        </w:rPr>
        <w:t xml:space="preserve"> </w:t>
      </w:r>
      <w:r w:rsidR="001A0954">
        <w:rPr>
          <w:rFonts w:ascii="Arial" w:hAnsi="Arial" w:cs="Arial"/>
          <w:sz w:val="24"/>
          <w:szCs w:val="24"/>
        </w:rPr>
        <w:t xml:space="preserve">verursacht </w:t>
      </w:r>
      <w:r>
        <w:rPr>
          <w:rFonts w:ascii="Arial" w:hAnsi="Arial" w:cs="Arial"/>
          <w:sz w:val="24"/>
          <w:szCs w:val="24"/>
        </w:rPr>
        <w:t>die Infrarot-Heizung</w:t>
      </w:r>
      <w:r w:rsidR="00406D15">
        <w:rPr>
          <w:rFonts w:ascii="Arial" w:hAnsi="Arial" w:cs="Arial"/>
          <w:sz w:val="24"/>
          <w:szCs w:val="24"/>
        </w:rPr>
        <w:t xml:space="preserve"> lediglich</w:t>
      </w:r>
      <w:r>
        <w:rPr>
          <w:rFonts w:ascii="Arial" w:hAnsi="Arial" w:cs="Arial"/>
          <w:sz w:val="24"/>
          <w:szCs w:val="24"/>
        </w:rPr>
        <w:t xml:space="preserve"> 0,53 Tonnen </w:t>
      </w:r>
      <w:r w:rsidR="006C226C">
        <w:rPr>
          <w:rFonts w:ascii="Arial" w:hAnsi="Arial" w:cs="Arial"/>
          <w:sz w:val="24"/>
          <w:szCs w:val="24"/>
        </w:rPr>
        <w:t>CO</w:t>
      </w:r>
      <w:r w:rsidR="006C226C">
        <w:rPr>
          <w:rFonts w:ascii="Cambria Math" w:hAnsi="Cambria Math" w:cs="Cambria Math"/>
          <w:sz w:val="24"/>
          <w:szCs w:val="24"/>
        </w:rPr>
        <w:t>₂</w:t>
      </w:r>
      <w:r w:rsidR="006C226C">
        <w:rPr>
          <w:rFonts w:ascii="Arial" w:hAnsi="Arial" w:cs="Arial"/>
          <w:sz w:val="24"/>
          <w:szCs w:val="24"/>
        </w:rPr>
        <w:t>-Äquivalente</w:t>
      </w:r>
      <w:r>
        <w:rPr>
          <w:rFonts w:ascii="Arial" w:hAnsi="Arial" w:cs="Arial"/>
          <w:sz w:val="24"/>
          <w:szCs w:val="24"/>
        </w:rPr>
        <w:t>. Eine Wärmepumpen</w:t>
      </w:r>
      <w:r w:rsidR="00BE6F02">
        <w:rPr>
          <w:rFonts w:ascii="Arial" w:hAnsi="Arial" w:cs="Arial"/>
          <w:sz w:val="24"/>
          <w:szCs w:val="24"/>
        </w:rPr>
        <w:t xml:space="preserve">anlage </w:t>
      </w:r>
      <w:r w:rsidR="0095212B">
        <w:rPr>
          <w:rFonts w:ascii="Arial" w:hAnsi="Arial" w:cs="Arial"/>
          <w:sz w:val="24"/>
          <w:szCs w:val="24"/>
        </w:rPr>
        <w:t xml:space="preserve">inklusive Rohrleitungen, Speicher, Steuerung etc. </w:t>
      </w:r>
      <w:r w:rsidR="00BE6F02">
        <w:rPr>
          <w:rFonts w:ascii="Arial" w:hAnsi="Arial" w:cs="Arial"/>
          <w:sz w:val="24"/>
          <w:szCs w:val="24"/>
        </w:rPr>
        <w:t xml:space="preserve">sowie </w:t>
      </w:r>
      <w:r w:rsidR="0095212B">
        <w:rPr>
          <w:rFonts w:ascii="Arial" w:hAnsi="Arial" w:cs="Arial"/>
          <w:sz w:val="24"/>
          <w:szCs w:val="24"/>
        </w:rPr>
        <w:t xml:space="preserve">Fußbodenheizung </w:t>
      </w:r>
      <w:r w:rsidR="007F228E">
        <w:rPr>
          <w:rFonts w:ascii="Arial" w:hAnsi="Arial" w:cs="Arial"/>
          <w:sz w:val="24"/>
          <w:szCs w:val="24"/>
        </w:rPr>
        <w:t>schlägt</w:t>
      </w:r>
      <w:r>
        <w:rPr>
          <w:rFonts w:ascii="Arial" w:hAnsi="Arial" w:cs="Arial"/>
          <w:sz w:val="24"/>
          <w:szCs w:val="24"/>
        </w:rPr>
        <w:t xml:space="preserve"> </w:t>
      </w:r>
      <w:r w:rsidR="00406D15">
        <w:rPr>
          <w:rFonts w:ascii="Arial" w:hAnsi="Arial" w:cs="Arial"/>
          <w:sz w:val="24"/>
          <w:szCs w:val="24"/>
        </w:rPr>
        <w:t xml:space="preserve">dagegen </w:t>
      </w:r>
      <w:r w:rsidR="0095212B">
        <w:rPr>
          <w:rFonts w:ascii="Arial" w:hAnsi="Arial" w:cs="Arial"/>
          <w:sz w:val="24"/>
          <w:szCs w:val="24"/>
        </w:rPr>
        <w:t>mit 17,93 Tonnen</w:t>
      </w:r>
      <w:r w:rsidR="00C721EF">
        <w:rPr>
          <w:rFonts w:ascii="Arial" w:hAnsi="Arial" w:cs="Arial"/>
          <w:sz w:val="24"/>
          <w:szCs w:val="24"/>
        </w:rPr>
        <w:t xml:space="preserve"> </w:t>
      </w:r>
      <w:r w:rsidR="006C226C">
        <w:rPr>
          <w:rFonts w:ascii="Arial" w:hAnsi="Arial" w:cs="Arial"/>
          <w:sz w:val="24"/>
          <w:szCs w:val="24"/>
        </w:rPr>
        <w:t>CO</w:t>
      </w:r>
      <w:r w:rsidR="006C226C">
        <w:rPr>
          <w:rFonts w:ascii="Cambria Math" w:hAnsi="Cambria Math" w:cs="Cambria Math"/>
          <w:sz w:val="24"/>
          <w:szCs w:val="24"/>
        </w:rPr>
        <w:t>₂</w:t>
      </w:r>
      <w:r w:rsidR="006C226C">
        <w:rPr>
          <w:rFonts w:ascii="Arial" w:hAnsi="Arial" w:cs="Arial"/>
          <w:sz w:val="24"/>
          <w:szCs w:val="24"/>
        </w:rPr>
        <w:t>-Äquivalenten</w:t>
      </w:r>
      <w:r>
        <w:rPr>
          <w:rFonts w:ascii="Arial" w:hAnsi="Arial" w:cs="Arial"/>
          <w:sz w:val="24"/>
          <w:szCs w:val="24"/>
        </w:rPr>
        <w:t xml:space="preserve"> zu Buche.</w:t>
      </w:r>
    </w:p>
    <w:p w14:paraId="39096002" w14:textId="16BFD69F" w:rsidR="00BE6F02" w:rsidRDefault="00537D4B" w:rsidP="00BE6F02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Sie </w:t>
      </w:r>
      <w:r w:rsidR="00E557C5">
        <w:rPr>
          <w:rFonts w:ascii="Arial" w:hAnsi="Arial" w:cs="Arial"/>
          <w:sz w:val="24"/>
          <w:szCs w:val="24"/>
        </w:rPr>
        <w:t>bewirkt hier</w:t>
      </w:r>
      <w:r>
        <w:rPr>
          <w:rFonts w:ascii="Arial" w:hAnsi="Arial" w:cs="Arial"/>
          <w:sz w:val="24"/>
          <w:szCs w:val="24"/>
        </w:rPr>
        <w:t xml:space="preserve"> also</w:t>
      </w:r>
      <w:r w:rsidR="00980282">
        <w:rPr>
          <w:rFonts w:ascii="Arial" w:hAnsi="Arial" w:cs="Arial"/>
          <w:sz w:val="24"/>
          <w:szCs w:val="24"/>
        </w:rPr>
        <w:t xml:space="preserve"> einen</w:t>
      </w:r>
      <w:r>
        <w:rPr>
          <w:rFonts w:ascii="Arial" w:hAnsi="Arial" w:cs="Arial"/>
          <w:sz w:val="24"/>
          <w:szCs w:val="24"/>
        </w:rPr>
        <w:t xml:space="preserve"> </w:t>
      </w:r>
      <w:r w:rsidR="00980282">
        <w:rPr>
          <w:rFonts w:ascii="Arial" w:hAnsi="Arial" w:cs="Arial"/>
          <w:sz w:val="24"/>
          <w:szCs w:val="24"/>
        </w:rPr>
        <w:t>um den Faktor 34</w:t>
      </w:r>
      <w:r>
        <w:rPr>
          <w:rFonts w:ascii="Arial" w:hAnsi="Arial" w:cs="Arial"/>
          <w:sz w:val="24"/>
          <w:szCs w:val="24"/>
        </w:rPr>
        <w:t xml:space="preserve"> </w:t>
      </w:r>
      <w:r w:rsidR="00980282">
        <w:rPr>
          <w:rFonts w:ascii="Arial" w:hAnsi="Arial" w:cs="Arial"/>
          <w:sz w:val="24"/>
          <w:szCs w:val="24"/>
        </w:rPr>
        <w:t>höheren</w:t>
      </w:r>
      <w:r w:rsidR="00E557C5">
        <w:rPr>
          <w:rFonts w:ascii="Arial" w:hAnsi="Arial" w:cs="Arial"/>
          <w:sz w:val="24"/>
          <w:szCs w:val="24"/>
        </w:rPr>
        <w:t xml:space="preserve"> Klimaschaden </w:t>
      </w:r>
      <w:r w:rsidR="00980282">
        <w:rPr>
          <w:rFonts w:ascii="Arial" w:hAnsi="Arial" w:cs="Arial"/>
          <w:sz w:val="24"/>
          <w:szCs w:val="24"/>
        </w:rPr>
        <w:t>als</w:t>
      </w:r>
      <w:r w:rsidR="0095212B">
        <w:rPr>
          <w:rFonts w:ascii="Arial" w:hAnsi="Arial" w:cs="Arial"/>
          <w:sz w:val="24"/>
          <w:szCs w:val="24"/>
        </w:rPr>
        <w:t xml:space="preserve"> eine Infrarotheizung mit vergleichbarer Wärmeleistung.</w:t>
      </w:r>
      <w:r w:rsidR="00BE6F02" w:rsidRPr="00BE6F02">
        <w:rPr>
          <w:rFonts w:ascii="Arial" w:hAnsi="Arial" w:cs="Arial"/>
          <w:sz w:val="24"/>
          <w:szCs w:val="24"/>
        </w:rPr>
        <w:t xml:space="preserve"> </w:t>
      </w:r>
      <w:r w:rsidR="00BE6F02">
        <w:rPr>
          <w:rFonts w:ascii="Arial" w:hAnsi="Arial" w:cs="Arial"/>
          <w:sz w:val="24"/>
          <w:szCs w:val="24"/>
        </w:rPr>
        <w:t>Dabei wurde die Lebensdauer der Wärmepumpe mit 20 Jahren angesetzt, während die verschleißfrei arbeitende Infrarotheizung nicht erneuert zu werden braucht.</w:t>
      </w:r>
    </w:p>
    <w:p w14:paraId="061B00E1" w14:textId="3FE1FB45" w:rsidR="0095212B" w:rsidRDefault="001A0954" w:rsidP="006C4CAF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</w:t>
      </w:r>
      <w:r w:rsidR="0095212B">
        <w:rPr>
          <w:rFonts w:ascii="Arial" w:hAnsi="Arial" w:cs="Arial"/>
          <w:sz w:val="24"/>
          <w:szCs w:val="24"/>
        </w:rPr>
        <w:t xml:space="preserve">m </w:t>
      </w:r>
      <w:r w:rsidR="00406D15">
        <w:rPr>
          <w:rFonts w:ascii="Arial" w:hAnsi="Arial" w:cs="Arial"/>
          <w:sz w:val="24"/>
          <w:szCs w:val="24"/>
        </w:rPr>
        <w:t xml:space="preserve">gesamten </w:t>
      </w:r>
      <w:r w:rsidR="0095212B">
        <w:rPr>
          <w:rFonts w:ascii="Arial" w:hAnsi="Arial" w:cs="Arial"/>
          <w:sz w:val="24"/>
          <w:szCs w:val="24"/>
        </w:rPr>
        <w:t>zugrunde gelegten Untersuchungszeitraum</w:t>
      </w:r>
      <w:r>
        <w:rPr>
          <w:rFonts w:ascii="Arial" w:hAnsi="Arial" w:cs="Arial"/>
          <w:sz w:val="24"/>
          <w:szCs w:val="24"/>
        </w:rPr>
        <w:t xml:space="preserve"> </w:t>
      </w:r>
      <w:r w:rsidR="0095212B">
        <w:rPr>
          <w:rFonts w:ascii="Arial" w:hAnsi="Arial" w:cs="Arial"/>
          <w:sz w:val="24"/>
          <w:szCs w:val="24"/>
        </w:rPr>
        <w:t xml:space="preserve">von 40 Jahren </w:t>
      </w:r>
      <w:r>
        <w:rPr>
          <w:rFonts w:ascii="Arial" w:hAnsi="Arial" w:cs="Arial"/>
          <w:sz w:val="24"/>
          <w:szCs w:val="24"/>
        </w:rPr>
        <w:t>behält die Infrarotheizung</w:t>
      </w:r>
      <w:r w:rsidR="00BE6F02">
        <w:rPr>
          <w:rFonts w:ascii="Arial" w:hAnsi="Arial" w:cs="Arial"/>
          <w:sz w:val="24"/>
          <w:szCs w:val="24"/>
        </w:rPr>
        <w:t xml:space="preserve"> ihren </w:t>
      </w:r>
      <w:r>
        <w:rPr>
          <w:rFonts w:ascii="Arial" w:hAnsi="Arial" w:cs="Arial"/>
          <w:sz w:val="24"/>
          <w:szCs w:val="24"/>
        </w:rPr>
        <w:t>Vorsprung, auch wenn die</w:t>
      </w:r>
      <w:r w:rsidR="0095212B">
        <w:rPr>
          <w:rFonts w:ascii="Arial" w:hAnsi="Arial" w:cs="Arial"/>
          <w:sz w:val="24"/>
          <w:szCs w:val="24"/>
        </w:rPr>
        <w:t xml:space="preserve"> Wärmepumpe im Betrieb </w:t>
      </w:r>
      <w:r>
        <w:rPr>
          <w:rFonts w:ascii="Arial" w:hAnsi="Arial" w:cs="Arial"/>
          <w:sz w:val="24"/>
          <w:szCs w:val="24"/>
        </w:rPr>
        <w:t>effizienter läuft</w:t>
      </w:r>
      <w:r w:rsidR="0095212B">
        <w:rPr>
          <w:rFonts w:ascii="Arial" w:hAnsi="Arial" w:cs="Arial"/>
          <w:sz w:val="24"/>
          <w:szCs w:val="24"/>
        </w:rPr>
        <w:t xml:space="preserve">. In der Gesamtbilanz </w:t>
      </w:r>
      <w:r>
        <w:rPr>
          <w:rFonts w:ascii="Arial" w:hAnsi="Arial" w:cs="Arial"/>
          <w:sz w:val="24"/>
          <w:szCs w:val="24"/>
        </w:rPr>
        <w:t>macht sich bei der</w:t>
      </w:r>
      <w:r w:rsidR="0095212B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wasserführenden </w:t>
      </w:r>
      <w:r w:rsidR="0095212B">
        <w:rPr>
          <w:rFonts w:ascii="Arial" w:hAnsi="Arial" w:cs="Arial"/>
          <w:sz w:val="24"/>
          <w:szCs w:val="24"/>
        </w:rPr>
        <w:lastRenderedPageBreak/>
        <w:t>Wärmepumpe</w:t>
      </w:r>
      <w:r>
        <w:rPr>
          <w:rFonts w:ascii="Arial" w:hAnsi="Arial" w:cs="Arial"/>
          <w:sz w:val="24"/>
          <w:szCs w:val="24"/>
        </w:rPr>
        <w:t>nanlage</w:t>
      </w:r>
      <w:r w:rsidR="0095212B">
        <w:rPr>
          <w:rFonts w:ascii="Arial" w:hAnsi="Arial" w:cs="Arial"/>
          <w:sz w:val="24"/>
          <w:szCs w:val="24"/>
        </w:rPr>
        <w:t xml:space="preserve"> </w:t>
      </w:r>
      <w:r w:rsidR="006C226C">
        <w:rPr>
          <w:rFonts w:ascii="Arial" w:hAnsi="Arial" w:cs="Arial"/>
          <w:sz w:val="24"/>
          <w:szCs w:val="24"/>
        </w:rPr>
        <w:t>hauptsächlich</w:t>
      </w:r>
      <w:r w:rsidR="0095212B">
        <w:rPr>
          <w:rFonts w:ascii="Arial" w:hAnsi="Arial" w:cs="Arial"/>
          <w:sz w:val="24"/>
          <w:szCs w:val="24"/>
        </w:rPr>
        <w:t xml:space="preserve"> das klimaschädliche Kältemittel</w:t>
      </w:r>
      <w:r w:rsidR="00C721EF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bemerkbar: </w:t>
      </w:r>
      <w:r w:rsidR="00BE6F02">
        <w:rPr>
          <w:rFonts w:ascii="Arial" w:hAnsi="Arial" w:cs="Arial"/>
          <w:sz w:val="24"/>
          <w:szCs w:val="24"/>
        </w:rPr>
        <w:t xml:space="preserve">Es verursacht </w:t>
      </w:r>
      <w:r w:rsidR="00C721EF" w:rsidRPr="0095212B">
        <w:rPr>
          <w:rFonts w:ascii="Arial" w:hAnsi="Arial" w:cs="Arial"/>
          <w:sz w:val="24"/>
          <w:szCs w:val="24"/>
        </w:rPr>
        <w:t xml:space="preserve">10,49 Tonnen </w:t>
      </w:r>
      <w:r w:rsidR="006C226C">
        <w:rPr>
          <w:rFonts w:ascii="Arial" w:hAnsi="Arial" w:cs="Arial"/>
          <w:sz w:val="24"/>
          <w:szCs w:val="24"/>
        </w:rPr>
        <w:t>CO</w:t>
      </w:r>
      <w:r w:rsidR="006C226C">
        <w:rPr>
          <w:rFonts w:ascii="Cambria Math" w:hAnsi="Cambria Math" w:cs="Cambria Math"/>
          <w:sz w:val="24"/>
          <w:szCs w:val="24"/>
        </w:rPr>
        <w:t>₂</w:t>
      </w:r>
      <w:r w:rsidR="006C226C">
        <w:rPr>
          <w:rFonts w:ascii="Arial" w:hAnsi="Arial" w:cs="Arial"/>
          <w:sz w:val="24"/>
          <w:szCs w:val="24"/>
        </w:rPr>
        <w:t>-Äquivalente</w:t>
      </w:r>
      <w:r w:rsidR="00E652EB">
        <w:rPr>
          <w:rFonts w:ascii="Arial" w:hAnsi="Arial" w:cs="Arial"/>
          <w:sz w:val="24"/>
          <w:szCs w:val="24"/>
        </w:rPr>
        <w:t xml:space="preserve"> oder</w:t>
      </w:r>
      <w:r w:rsidR="0095212B">
        <w:rPr>
          <w:rFonts w:ascii="Arial" w:hAnsi="Arial" w:cs="Arial"/>
          <w:sz w:val="24"/>
          <w:szCs w:val="24"/>
        </w:rPr>
        <w:t xml:space="preserve"> </w:t>
      </w:r>
      <w:r w:rsidR="0095212B" w:rsidRPr="0095212B">
        <w:rPr>
          <w:rFonts w:ascii="Arial" w:hAnsi="Arial" w:cs="Arial"/>
          <w:sz w:val="24"/>
          <w:szCs w:val="24"/>
        </w:rPr>
        <w:t xml:space="preserve">7,44 Tonnen </w:t>
      </w:r>
      <w:r w:rsidR="00BE6F02">
        <w:rPr>
          <w:rFonts w:ascii="Arial" w:hAnsi="Arial" w:cs="Arial"/>
          <w:sz w:val="24"/>
          <w:szCs w:val="24"/>
        </w:rPr>
        <w:t xml:space="preserve">im Fall von </w:t>
      </w:r>
      <w:r>
        <w:rPr>
          <w:rFonts w:ascii="Arial" w:hAnsi="Arial" w:cs="Arial"/>
          <w:sz w:val="24"/>
          <w:szCs w:val="24"/>
        </w:rPr>
        <w:t>klimaschonendem Propangas.</w:t>
      </w:r>
    </w:p>
    <w:p w14:paraId="5E859421" w14:textId="0975EDDB" w:rsidR="00D06231" w:rsidRDefault="00537D4B" w:rsidP="00323C9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Der </w:t>
      </w:r>
      <w:r w:rsidR="0040705B">
        <w:rPr>
          <w:rFonts w:ascii="Arial" w:hAnsi="Arial" w:cs="Arial"/>
          <w:sz w:val="24"/>
          <w:szCs w:val="24"/>
        </w:rPr>
        <w:t>Verfasser der Studie</w:t>
      </w:r>
      <w:r>
        <w:rPr>
          <w:rFonts w:ascii="Arial" w:hAnsi="Arial" w:cs="Arial"/>
          <w:sz w:val="24"/>
          <w:szCs w:val="24"/>
        </w:rPr>
        <w:t>,</w:t>
      </w:r>
      <w:r w:rsidR="002D288D">
        <w:rPr>
          <w:rFonts w:ascii="Arial" w:hAnsi="Arial" w:cs="Arial"/>
          <w:sz w:val="24"/>
          <w:szCs w:val="24"/>
        </w:rPr>
        <w:t xml:space="preserve"> Markus Fleißgarten, Dipl.-Ing. Architekt und Sachverständiger für Wärmeschutz</w:t>
      </w:r>
      <w:r>
        <w:rPr>
          <w:rFonts w:ascii="Arial" w:hAnsi="Arial" w:cs="Arial"/>
          <w:sz w:val="24"/>
          <w:szCs w:val="24"/>
        </w:rPr>
        <w:t>, beschäftigt sich schon lange mit der Thematik der Grauen Energie</w:t>
      </w:r>
      <w:r w:rsidR="0040705B">
        <w:rPr>
          <w:rFonts w:ascii="Arial" w:hAnsi="Arial" w:cs="Arial"/>
          <w:sz w:val="24"/>
          <w:szCs w:val="24"/>
        </w:rPr>
        <w:t xml:space="preserve">, die in den Bauprodukte-Richtlinien </w:t>
      </w:r>
      <w:r w:rsidR="006C226C">
        <w:rPr>
          <w:rFonts w:ascii="Arial" w:hAnsi="Arial" w:cs="Arial"/>
          <w:sz w:val="24"/>
          <w:szCs w:val="24"/>
        </w:rPr>
        <w:t>bisher nicht</w:t>
      </w:r>
      <w:r w:rsidR="0040705B">
        <w:rPr>
          <w:rFonts w:ascii="Arial" w:hAnsi="Arial" w:cs="Arial"/>
          <w:sz w:val="24"/>
          <w:szCs w:val="24"/>
        </w:rPr>
        <w:t xml:space="preserve"> verankert ist. </w:t>
      </w:r>
      <w:r w:rsidR="003B1F61">
        <w:rPr>
          <w:rFonts w:ascii="Arial" w:hAnsi="Arial" w:cs="Arial"/>
          <w:sz w:val="24"/>
          <w:szCs w:val="24"/>
        </w:rPr>
        <w:t xml:space="preserve">Das Ergebnis </w:t>
      </w:r>
      <w:r>
        <w:rPr>
          <w:rFonts w:ascii="Arial" w:hAnsi="Arial" w:cs="Arial"/>
          <w:sz w:val="24"/>
          <w:szCs w:val="24"/>
        </w:rPr>
        <w:t>seiner</w:t>
      </w:r>
      <w:r w:rsidR="003B1F6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Erhebung</w:t>
      </w:r>
      <w:r w:rsidR="003B1F61">
        <w:rPr>
          <w:rFonts w:ascii="Arial" w:hAnsi="Arial" w:cs="Arial"/>
          <w:sz w:val="24"/>
          <w:szCs w:val="24"/>
        </w:rPr>
        <w:t xml:space="preserve"> deckt sich mit den Erkenntnissen aus dem Hause Vitramo. </w:t>
      </w:r>
      <w:r w:rsidR="0095212B">
        <w:rPr>
          <w:rFonts w:ascii="Arial" w:hAnsi="Arial" w:cs="Arial"/>
          <w:sz w:val="24"/>
          <w:szCs w:val="24"/>
        </w:rPr>
        <w:t>Bernd Morschhäuser</w:t>
      </w:r>
      <w:r>
        <w:rPr>
          <w:rFonts w:ascii="Arial" w:hAnsi="Arial" w:cs="Arial"/>
          <w:sz w:val="24"/>
          <w:szCs w:val="24"/>
        </w:rPr>
        <w:t>,</w:t>
      </w:r>
      <w:r w:rsidR="003B1F6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Geschäftsführer von Vitramo, </w:t>
      </w:r>
      <w:r w:rsidR="003B1F61">
        <w:rPr>
          <w:rFonts w:ascii="Arial" w:hAnsi="Arial" w:cs="Arial"/>
          <w:sz w:val="24"/>
          <w:szCs w:val="24"/>
        </w:rPr>
        <w:t>kommentiert:</w:t>
      </w:r>
      <w:r w:rsidR="0095212B">
        <w:rPr>
          <w:rFonts w:ascii="Arial" w:hAnsi="Arial" w:cs="Arial"/>
          <w:sz w:val="24"/>
          <w:szCs w:val="24"/>
        </w:rPr>
        <w:t xml:space="preserve"> </w:t>
      </w:r>
      <w:r w:rsidR="0050124C">
        <w:rPr>
          <w:rFonts w:ascii="Arial" w:hAnsi="Arial" w:cs="Arial"/>
          <w:sz w:val="24"/>
          <w:szCs w:val="24"/>
        </w:rPr>
        <w:t>„</w:t>
      </w:r>
      <w:r w:rsidR="0095212B">
        <w:rPr>
          <w:rFonts w:ascii="Arial" w:hAnsi="Arial" w:cs="Arial"/>
          <w:sz w:val="24"/>
          <w:szCs w:val="24"/>
        </w:rPr>
        <w:t xml:space="preserve">Natürlich </w:t>
      </w:r>
      <w:r w:rsidR="00C721EF">
        <w:rPr>
          <w:rFonts w:ascii="Arial" w:hAnsi="Arial" w:cs="Arial"/>
          <w:sz w:val="24"/>
          <w:szCs w:val="24"/>
        </w:rPr>
        <w:t>laufen auch bei uns kontinuierlich Untersuchungen</w:t>
      </w:r>
      <w:r w:rsidR="0095212B">
        <w:rPr>
          <w:rFonts w:ascii="Arial" w:hAnsi="Arial" w:cs="Arial"/>
          <w:sz w:val="24"/>
          <w:szCs w:val="24"/>
        </w:rPr>
        <w:t xml:space="preserve"> </w:t>
      </w:r>
      <w:r w:rsidR="00C721EF">
        <w:rPr>
          <w:rFonts w:ascii="Arial" w:hAnsi="Arial" w:cs="Arial"/>
          <w:sz w:val="24"/>
          <w:szCs w:val="24"/>
        </w:rPr>
        <w:t>zur</w:t>
      </w:r>
      <w:r w:rsidR="0095212B">
        <w:rPr>
          <w:rFonts w:ascii="Arial" w:hAnsi="Arial" w:cs="Arial"/>
          <w:sz w:val="24"/>
          <w:szCs w:val="24"/>
        </w:rPr>
        <w:t xml:space="preserve"> Nachhaltigkeit unserer Technik, denn wir wollen</w:t>
      </w:r>
      <w:r w:rsidR="00C721EF">
        <w:rPr>
          <w:rFonts w:ascii="Arial" w:hAnsi="Arial" w:cs="Arial"/>
          <w:sz w:val="24"/>
          <w:szCs w:val="24"/>
        </w:rPr>
        <w:t xml:space="preserve"> </w:t>
      </w:r>
      <w:r w:rsidR="0095212B">
        <w:rPr>
          <w:rFonts w:ascii="Arial" w:hAnsi="Arial" w:cs="Arial"/>
          <w:sz w:val="24"/>
          <w:szCs w:val="24"/>
        </w:rPr>
        <w:t xml:space="preserve">einen Beitrag zur Wärmewende und zum Klimaschutz leisten. Umso mehr freut es uns, wenn wir </w:t>
      </w:r>
      <w:r w:rsidR="00C721EF">
        <w:rPr>
          <w:rFonts w:ascii="Arial" w:hAnsi="Arial" w:cs="Arial"/>
          <w:sz w:val="24"/>
          <w:szCs w:val="24"/>
        </w:rPr>
        <w:t>damit</w:t>
      </w:r>
      <w:r w:rsidR="0095212B">
        <w:rPr>
          <w:rFonts w:ascii="Arial" w:hAnsi="Arial" w:cs="Arial"/>
          <w:sz w:val="24"/>
          <w:szCs w:val="24"/>
        </w:rPr>
        <w:t xml:space="preserve"> von unabhängiger Seite bestätigt werden.</w:t>
      </w:r>
      <w:r w:rsidR="0050124C">
        <w:rPr>
          <w:rFonts w:ascii="Arial" w:hAnsi="Arial" w:cs="Arial"/>
          <w:sz w:val="24"/>
          <w:szCs w:val="24"/>
        </w:rPr>
        <w:t>“</w:t>
      </w:r>
    </w:p>
    <w:p w14:paraId="089E8C49" w14:textId="0C32ADD9" w:rsidR="006513A6" w:rsidRDefault="006513A6" w:rsidP="00323C9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 wp14:anchorId="45B0B252" wp14:editId="7720C020">
            <wp:simplePos x="0" y="0"/>
            <wp:positionH relativeFrom="margin">
              <wp:posOffset>0</wp:posOffset>
            </wp:positionH>
            <wp:positionV relativeFrom="paragraph">
              <wp:posOffset>316601</wp:posOffset>
            </wp:positionV>
            <wp:extent cx="4098290" cy="2315210"/>
            <wp:effectExtent l="0" t="0" r="0" b="8890"/>
            <wp:wrapTopAndBottom/>
            <wp:docPr id="1191281869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1281869" name="Grafik 2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8290" cy="2315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284A12" w14:textId="77777777" w:rsidR="00E8531E" w:rsidRDefault="00E8531E" w:rsidP="00D97063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</w:p>
    <w:p w14:paraId="68EC6E72" w14:textId="64E95329" w:rsidR="006513A6" w:rsidRDefault="003B1F61" w:rsidP="00D97063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Aufwandsvergleich</w:t>
      </w:r>
      <w:r w:rsidR="00D06231">
        <w:rPr>
          <w:rFonts w:ascii="Arial" w:hAnsi="Arial" w:cs="Arial"/>
          <w:sz w:val="24"/>
          <w:szCs w:val="24"/>
        </w:rPr>
        <w:t xml:space="preserve">: </w:t>
      </w:r>
      <w:r w:rsidR="00BE6F02">
        <w:rPr>
          <w:rFonts w:ascii="Arial" w:hAnsi="Arial" w:cs="Arial"/>
          <w:sz w:val="24"/>
          <w:szCs w:val="24"/>
        </w:rPr>
        <w:t>Zum</w:t>
      </w:r>
      <w:r w:rsidR="00D06231">
        <w:rPr>
          <w:rFonts w:ascii="Arial" w:hAnsi="Arial" w:cs="Arial"/>
          <w:sz w:val="24"/>
          <w:szCs w:val="24"/>
        </w:rPr>
        <w:t xml:space="preserve"> Transport einer komplette</w:t>
      </w:r>
      <w:r w:rsidR="00587535">
        <w:rPr>
          <w:rFonts w:ascii="Arial" w:hAnsi="Arial" w:cs="Arial"/>
          <w:sz w:val="24"/>
          <w:szCs w:val="24"/>
        </w:rPr>
        <w:t>n</w:t>
      </w:r>
      <w:r w:rsidR="00D06231">
        <w:rPr>
          <w:rFonts w:ascii="Arial" w:hAnsi="Arial" w:cs="Arial"/>
          <w:sz w:val="24"/>
          <w:szCs w:val="24"/>
        </w:rPr>
        <w:t xml:space="preserve"> Wärmepumpenanlage </w:t>
      </w:r>
      <w:r w:rsidR="00BE6F02">
        <w:rPr>
          <w:rFonts w:ascii="Arial" w:hAnsi="Arial" w:cs="Arial"/>
          <w:sz w:val="24"/>
          <w:szCs w:val="24"/>
        </w:rPr>
        <w:t xml:space="preserve">braucht man </w:t>
      </w:r>
      <w:r w:rsidR="00D06231">
        <w:rPr>
          <w:rFonts w:ascii="Arial" w:hAnsi="Arial" w:cs="Arial"/>
          <w:sz w:val="24"/>
          <w:szCs w:val="24"/>
        </w:rPr>
        <w:t>einen Lkw, die gesamte Inf</w:t>
      </w:r>
      <w:r w:rsidR="00DE7E09">
        <w:rPr>
          <w:rFonts w:ascii="Arial" w:hAnsi="Arial" w:cs="Arial"/>
          <w:sz w:val="24"/>
          <w:szCs w:val="24"/>
        </w:rPr>
        <w:t>r</w:t>
      </w:r>
      <w:r w:rsidR="00D06231">
        <w:rPr>
          <w:rFonts w:ascii="Arial" w:hAnsi="Arial" w:cs="Arial"/>
          <w:sz w:val="24"/>
          <w:szCs w:val="24"/>
        </w:rPr>
        <w:t>arotheizung</w:t>
      </w:r>
      <w:r w:rsidR="00587535">
        <w:rPr>
          <w:rFonts w:ascii="Arial" w:hAnsi="Arial" w:cs="Arial"/>
          <w:sz w:val="24"/>
          <w:szCs w:val="24"/>
        </w:rPr>
        <w:t xml:space="preserve"> eines Hauses</w:t>
      </w:r>
      <w:r w:rsidR="00BE6F02">
        <w:rPr>
          <w:rFonts w:ascii="Arial" w:hAnsi="Arial" w:cs="Arial"/>
          <w:sz w:val="24"/>
          <w:szCs w:val="24"/>
        </w:rPr>
        <w:t xml:space="preserve"> </w:t>
      </w:r>
      <w:r w:rsidR="00980282">
        <w:rPr>
          <w:rFonts w:ascii="Arial" w:hAnsi="Arial" w:cs="Arial"/>
          <w:sz w:val="24"/>
          <w:szCs w:val="24"/>
        </w:rPr>
        <w:t>passt in</w:t>
      </w:r>
      <w:r w:rsidR="00925A7E">
        <w:rPr>
          <w:rFonts w:ascii="Arial" w:hAnsi="Arial" w:cs="Arial"/>
          <w:sz w:val="24"/>
          <w:szCs w:val="24"/>
        </w:rPr>
        <w:t xml:space="preserve"> </w:t>
      </w:r>
      <w:r w:rsidR="00BE6F02">
        <w:rPr>
          <w:rFonts w:ascii="Arial" w:hAnsi="Arial" w:cs="Arial"/>
          <w:sz w:val="24"/>
          <w:szCs w:val="24"/>
        </w:rPr>
        <w:t>ein</w:t>
      </w:r>
      <w:r w:rsidR="00980282">
        <w:rPr>
          <w:rFonts w:ascii="Arial" w:hAnsi="Arial" w:cs="Arial"/>
          <w:sz w:val="24"/>
          <w:szCs w:val="24"/>
        </w:rPr>
        <w:t>en</w:t>
      </w:r>
      <w:r w:rsidR="00BE6F02">
        <w:rPr>
          <w:rFonts w:ascii="Arial" w:hAnsi="Arial" w:cs="Arial"/>
          <w:sz w:val="24"/>
          <w:szCs w:val="24"/>
        </w:rPr>
        <w:t xml:space="preserve"> Pk</w:t>
      </w:r>
      <w:r w:rsidR="00925A7E">
        <w:rPr>
          <w:rFonts w:ascii="Arial" w:hAnsi="Arial" w:cs="Arial"/>
          <w:sz w:val="24"/>
          <w:szCs w:val="24"/>
        </w:rPr>
        <w:t>w</w:t>
      </w:r>
      <w:r w:rsidR="00BE6F02">
        <w:rPr>
          <w:rFonts w:ascii="Arial" w:hAnsi="Arial" w:cs="Arial"/>
          <w:sz w:val="24"/>
          <w:szCs w:val="24"/>
        </w:rPr>
        <w:t xml:space="preserve"> Kombi</w:t>
      </w:r>
      <w:r w:rsidR="00D06231">
        <w:rPr>
          <w:rFonts w:ascii="Arial" w:hAnsi="Arial" w:cs="Arial"/>
          <w:sz w:val="24"/>
          <w:szCs w:val="24"/>
        </w:rPr>
        <w:t>.</w:t>
      </w:r>
    </w:p>
    <w:p w14:paraId="1FADA14A" w14:textId="2BD36C3F" w:rsidR="00A5234F" w:rsidRDefault="0036064F" w:rsidP="00D97063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992448">
        <w:rPr>
          <w:rFonts w:ascii="Arial" w:hAnsi="Arial" w:cs="Arial"/>
          <w:b/>
          <w:bCs/>
          <w:sz w:val="24"/>
          <w:szCs w:val="24"/>
        </w:rPr>
        <w:t xml:space="preserve">Grafik: Timo </w:t>
      </w:r>
      <w:r w:rsidRPr="006513A6">
        <w:rPr>
          <w:rFonts w:ascii="Arial" w:hAnsi="Arial" w:cs="Arial"/>
          <w:b/>
          <w:sz w:val="24"/>
          <w:szCs w:val="24"/>
        </w:rPr>
        <w:t>Leukefeld</w:t>
      </w:r>
      <w:r w:rsidRPr="00992448">
        <w:rPr>
          <w:rFonts w:ascii="Arial" w:hAnsi="Arial" w:cs="Arial"/>
          <w:b/>
          <w:bCs/>
          <w:sz w:val="24"/>
          <w:szCs w:val="24"/>
        </w:rPr>
        <w:t xml:space="preserve"> GmbH</w:t>
      </w:r>
    </w:p>
    <w:p w14:paraId="37E3FDDE" w14:textId="7CA51BD0" w:rsidR="00E73390" w:rsidRDefault="00406D15" w:rsidP="00D97063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anchor distT="0" distB="0" distL="114300" distR="114300" simplePos="0" relativeHeight="251663360" behindDoc="0" locked="0" layoutInCell="1" allowOverlap="1" wp14:anchorId="4065FE86" wp14:editId="0F6A50A9">
            <wp:simplePos x="0" y="0"/>
            <wp:positionH relativeFrom="margin">
              <wp:posOffset>0</wp:posOffset>
            </wp:positionH>
            <wp:positionV relativeFrom="paragraph">
              <wp:posOffset>144267</wp:posOffset>
            </wp:positionV>
            <wp:extent cx="4140200" cy="3113405"/>
            <wp:effectExtent l="0" t="0" r="0" b="0"/>
            <wp:wrapTopAndBottom/>
            <wp:docPr id="75787466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4636012" name="Grafik 1764636012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3113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730A">
        <w:rPr>
          <w:rFonts w:ascii="Arial" w:hAnsi="Arial" w:cs="Arial"/>
          <w:sz w:val="24"/>
          <w:szCs w:val="24"/>
        </w:rPr>
        <w:t>Zur Deckenmontage der dezenten Infrarot-Heizelemente von Vitramo genügen die ohnehin vorhandenen Elektroleitungen.</w:t>
      </w:r>
    </w:p>
    <w:p w14:paraId="7BCD90C7" w14:textId="464D35E8" w:rsidR="00E23251" w:rsidRPr="005C01B1" w:rsidRDefault="002B3B17" w:rsidP="00D97063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Bild: </w:t>
      </w:r>
      <w:r w:rsidR="00367C4D">
        <w:rPr>
          <w:rFonts w:ascii="Arial" w:hAnsi="Arial" w:cs="Arial"/>
          <w:b/>
          <w:sz w:val="24"/>
          <w:szCs w:val="24"/>
        </w:rPr>
        <w:t>Vitramo</w:t>
      </w:r>
      <w:r w:rsidR="00821DE2">
        <w:rPr>
          <w:rFonts w:ascii="Arial" w:hAnsi="Arial" w:cs="Arial"/>
          <w:b/>
          <w:sz w:val="24"/>
          <w:szCs w:val="24"/>
        </w:rPr>
        <w:t xml:space="preserve"> GmbH</w:t>
      </w:r>
      <w:r w:rsidR="003167A8">
        <w:rPr>
          <w:rFonts w:ascii="Arial" w:hAnsi="Arial" w:cs="Arial"/>
          <w:b/>
          <w:sz w:val="24"/>
          <w:szCs w:val="24"/>
        </w:rPr>
        <w:t xml:space="preserve">, </w:t>
      </w:r>
      <w:r w:rsidR="00367C4D">
        <w:rPr>
          <w:rFonts w:ascii="Arial" w:hAnsi="Arial" w:cs="Arial"/>
          <w:b/>
          <w:sz w:val="24"/>
          <w:szCs w:val="24"/>
        </w:rPr>
        <w:t>Tauberbischofsheim</w:t>
      </w:r>
    </w:p>
    <w:sectPr w:rsidR="00E23251" w:rsidRPr="005C01B1" w:rsidSect="007C696D">
      <w:headerReference w:type="first" r:id="rId45"/>
      <w:pgSz w:w="11906" w:h="16838"/>
      <w:pgMar w:top="2140" w:right="1417" w:bottom="851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005A575" w14:textId="77777777" w:rsidR="009E04F0" w:rsidRDefault="009E04F0" w:rsidP="00C5718D">
      <w:pPr>
        <w:spacing w:after="0" w:line="240" w:lineRule="auto"/>
      </w:pPr>
      <w:r>
        <w:separator/>
      </w:r>
    </w:p>
  </w:endnote>
  <w:endnote w:type="continuationSeparator" w:id="0">
    <w:p w14:paraId="7142B066" w14:textId="77777777" w:rsidR="009E04F0" w:rsidRDefault="009E04F0" w:rsidP="00C5718D">
      <w:pPr>
        <w:spacing w:after="0" w:line="240" w:lineRule="auto"/>
      </w:pPr>
      <w:r>
        <w:continuationSeparator/>
      </w:r>
    </w:p>
  </w:endnote>
  <w:endnote w:type="continuationNotice" w:id="1">
    <w:p w14:paraId="1D3DD03B" w14:textId="77777777" w:rsidR="009E04F0" w:rsidRDefault="009E04F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598F6CC" w14:textId="77777777" w:rsidR="009E04F0" w:rsidRDefault="009E04F0" w:rsidP="00C5718D">
      <w:pPr>
        <w:spacing w:after="0" w:line="240" w:lineRule="auto"/>
      </w:pPr>
      <w:r>
        <w:separator/>
      </w:r>
    </w:p>
  </w:footnote>
  <w:footnote w:type="continuationSeparator" w:id="0">
    <w:p w14:paraId="54A22E36" w14:textId="77777777" w:rsidR="009E04F0" w:rsidRDefault="009E04F0" w:rsidP="00C5718D">
      <w:pPr>
        <w:spacing w:after="0" w:line="240" w:lineRule="auto"/>
      </w:pPr>
      <w:r>
        <w:continuationSeparator/>
      </w:r>
    </w:p>
  </w:footnote>
  <w:footnote w:type="continuationNotice" w:id="1">
    <w:p w14:paraId="122A5E62" w14:textId="77777777" w:rsidR="009E04F0" w:rsidRDefault="009E04F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2B7ADC" w14:textId="77777777" w:rsidR="00012149" w:rsidRDefault="00012149" w:rsidP="00C5718D">
    <w:pPr>
      <w:pStyle w:val="Kopfzeile"/>
      <w:ind w:left="-2977"/>
    </w:pPr>
    <w:r>
      <w:rPr>
        <w:noProof/>
      </w:rPr>
      <w:drawing>
        <wp:anchor distT="0" distB="0" distL="114300" distR="114300" simplePos="0" relativeHeight="251658243" behindDoc="0" locked="0" layoutInCell="1" allowOverlap="1" wp14:anchorId="32E7D7E1" wp14:editId="0D12414D">
          <wp:simplePos x="0" y="0"/>
          <wp:positionH relativeFrom="column">
            <wp:posOffset>2366743</wp:posOffset>
          </wp:positionH>
          <wp:positionV relativeFrom="paragraph">
            <wp:posOffset>132715</wp:posOffset>
          </wp:positionV>
          <wp:extent cx="1715770" cy="600075"/>
          <wp:effectExtent l="0" t="0" r="0" b="9525"/>
          <wp:wrapSquare wrapText="bothSides"/>
          <wp:docPr id="2039765906" name="Grafik 20397659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91288831" name="Grafik 79128883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715770" cy="6000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3430F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6EAFC2F0" wp14:editId="67D6536B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0" t="0" r="0" b="5715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DCFD791" w14:textId="77777777" w:rsidR="00012149" w:rsidRPr="009A1AB1" w:rsidRDefault="00012149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EAFC2F0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62.45pt;margin-top:2.95pt;width:332.3pt;height:115.5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" strokecolor="white">
              <v:path arrowok="t"/>
              <v:textbox>
                <w:txbxContent>
                  <w:p w14:paraId="2DCFD791" w14:textId="77777777" w:rsidR="00012149" w:rsidRPr="009A1AB1" w:rsidRDefault="00012149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9A1AB1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44153572" w14:textId="77777777" w:rsidR="00012149" w:rsidRDefault="00012149" w:rsidP="00C5718D">
    <w:pPr>
      <w:pStyle w:val="Kopfzeile"/>
      <w:ind w:left="-2977"/>
    </w:pPr>
  </w:p>
  <w:p w14:paraId="7CB022FD" w14:textId="77777777" w:rsidR="00012149" w:rsidRDefault="00012149" w:rsidP="00C5718D">
    <w:pPr>
      <w:pStyle w:val="Kopfzeile"/>
      <w:ind w:left="-2977"/>
    </w:pPr>
  </w:p>
  <w:p w14:paraId="0C3B362E" w14:textId="77777777" w:rsidR="00012149" w:rsidRDefault="00012149" w:rsidP="00C5718D">
    <w:pPr>
      <w:pStyle w:val="Kopfzeile"/>
      <w:ind w:left="-2977"/>
    </w:pPr>
  </w:p>
  <w:p w14:paraId="569A3656" w14:textId="77777777" w:rsidR="00012149" w:rsidRDefault="00012149" w:rsidP="00C5718D">
    <w:pPr>
      <w:pStyle w:val="Kopfzeile"/>
      <w:ind w:left="-2977"/>
    </w:pPr>
  </w:p>
  <w:p w14:paraId="752360D9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244B25BC" wp14:editId="71F36C6B">
              <wp:simplePos x="0" y="0"/>
              <wp:positionH relativeFrom="column">
                <wp:posOffset>3092450</wp:posOffset>
              </wp:positionH>
              <wp:positionV relativeFrom="paragraph">
                <wp:posOffset>88265</wp:posOffset>
              </wp:positionV>
              <wp:extent cx="1126490" cy="490220"/>
              <wp:effectExtent l="0" t="0" r="3810" b="508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126490" cy="4902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E388E71" w14:textId="166761EE" w:rsidR="00336535" w:rsidRDefault="0071776D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Sept</w:t>
                          </w:r>
                          <w:r w:rsidR="0068614E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.</w:t>
                          </w:r>
                          <w:r w:rsidR="008964C8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</w:t>
                          </w:r>
                          <w:r w:rsidR="006D1CC7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202</w:t>
                          </w:r>
                          <w:r w:rsidR="00951650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4</w:t>
                          </w:r>
                        </w:p>
                        <w:p w14:paraId="4850615C" w14:textId="72E9CD31" w:rsidR="006D1CC7" w:rsidRPr="00016B4D" w:rsidRDefault="0058401E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240</w:t>
                          </w:r>
                          <w:r w:rsidR="003B1F61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10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44B25BC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8" type="#_x0000_t202" style="position:absolute;left:0;text-align:left;margin-left:243.5pt;margin-top:6.95pt;width:88.7pt;height:38.6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" strokecolor="white">
              <v:path arrowok="t"/>
              <v:textbox>
                <w:txbxContent>
                  <w:p w14:paraId="2E388E71" w14:textId="166761EE" w:rsidR="00336535" w:rsidRDefault="0071776D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Sept</w:t>
                    </w:r>
                    <w:r w:rsidR="0068614E">
                      <w:rPr>
                        <w:rFonts w:ascii="Arial Narrow" w:hAnsi="Arial Narrow" w:cs="Arial"/>
                        <w:sz w:val="18"/>
                        <w:szCs w:val="18"/>
                      </w:rPr>
                      <w:t>.</w:t>
                    </w:r>
                    <w:r w:rsidR="008964C8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</w:t>
                    </w:r>
                    <w:r w:rsidR="006D1CC7">
                      <w:rPr>
                        <w:rFonts w:ascii="Arial Narrow" w:hAnsi="Arial Narrow" w:cs="Arial"/>
                        <w:sz w:val="18"/>
                        <w:szCs w:val="18"/>
                      </w:rPr>
                      <w:t>202</w:t>
                    </w:r>
                    <w:r w:rsidR="00951650">
                      <w:rPr>
                        <w:rFonts w:ascii="Arial Narrow" w:hAnsi="Arial Narrow" w:cs="Arial"/>
                        <w:sz w:val="18"/>
                        <w:szCs w:val="18"/>
                      </w:rPr>
                      <w:t>4</w:t>
                    </w:r>
                  </w:p>
                  <w:p w14:paraId="4850615C" w14:textId="72E9CD31" w:rsidR="006D1CC7" w:rsidRPr="00016B4D" w:rsidRDefault="0058401E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240</w:t>
                    </w:r>
                    <w:r w:rsidR="003B1F61">
                      <w:rPr>
                        <w:rFonts w:ascii="Arial Narrow" w:hAnsi="Arial Narrow" w:cs="Arial"/>
                        <w:sz w:val="18"/>
                        <w:szCs w:val="18"/>
                      </w:rPr>
                      <w:t>10</w:t>
                    </w:r>
                  </w:p>
                </w:txbxContent>
              </v:textbox>
            </v:shape>
          </w:pict>
        </mc:Fallback>
      </mc:AlternateContent>
    </w:r>
  </w:p>
  <w:p w14:paraId="69475C57" w14:textId="77777777" w:rsidR="00012149" w:rsidRDefault="00012149" w:rsidP="00C5718D">
    <w:pPr>
      <w:pStyle w:val="Kopfzeile"/>
      <w:ind w:left="-2977"/>
    </w:pPr>
  </w:p>
  <w:p w14:paraId="71AE6B04" w14:textId="77777777" w:rsidR="00012149" w:rsidRDefault="00012149" w:rsidP="00C5718D">
    <w:pPr>
      <w:pStyle w:val="Kopfzeile"/>
      <w:ind w:left="-2977"/>
    </w:pPr>
  </w:p>
  <w:p w14:paraId="4B4C6A7E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22933DE2" wp14:editId="05B9C811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973361A" w14:textId="5E5F0BCD" w:rsidR="00012149" w:rsidRPr="009A1AB1" w:rsidRDefault="00012149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DD04A9" w:rsidRPr="00DD04A9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33EF5784" w14:textId="77777777" w:rsidR="00012149" w:rsidRPr="009A1AB1" w:rsidRDefault="00012149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2933DE2" id="Textfeld 24" o:spid="_x0000_s1029" type="#_x0000_t202" style="position:absolute;left:0;text-align:left;margin-left:-162.45pt;margin-top:11.1pt;width:494.5pt;height:31.3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" strokecolor="white">
              <v:path arrowok="t"/>
              <v:textbox>
                <w:txbxContent>
                  <w:p w14:paraId="5973361A" w14:textId="5E5F0BCD" w:rsidR="00012149" w:rsidRPr="009A1AB1" w:rsidRDefault="00012149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DD04A9" w:rsidRPr="00DD04A9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33EF5784" w14:textId="77777777" w:rsidR="00012149" w:rsidRPr="009A1AB1" w:rsidRDefault="00012149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4D9E4F4C" w14:textId="77777777" w:rsidR="00012149" w:rsidRDefault="00012149" w:rsidP="00C5718D">
    <w:pPr>
      <w:pStyle w:val="Kopfzeile"/>
      <w:ind w:left="-2977"/>
    </w:pPr>
  </w:p>
  <w:p w14:paraId="4D54E330" w14:textId="77777777" w:rsidR="00012149" w:rsidRDefault="00012149" w:rsidP="00C5718D"/>
  <w:p w14:paraId="4C9C7457" w14:textId="77777777" w:rsidR="00012149" w:rsidRDefault="00012149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9D08E2"/>
    <w:multiLevelType w:val="hybridMultilevel"/>
    <w:tmpl w:val="3FF62544"/>
    <w:lvl w:ilvl="0" w:tplc="9796C056">
      <w:start w:val="1"/>
      <w:numFmt w:val="decimal"/>
      <w:lvlText w:val="%1."/>
      <w:lvlJc w:val="left"/>
      <w:pPr>
        <w:ind w:left="1140" w:hanging="78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467694"/>
    <w:multiLevelType w:val="hybridMultilevel"/>
    <w:tmpl w:val="D9BED0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A56CC5"/>
    <w:multiLevelType w:val="hybridMultilevel"/>
    <w:tmpl w:val="23A0FE9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A01542"/>
    <w:multiLevelType w:val="hybridMultilevel"/>
    <w:tmpl w:val="67E401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620F52"/>
    <w:multiLevelType w:val="hybridMultilevel"/>
    <w:tmpl w:val="D8F23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77036697">
    <w:abstractNumId w:val="1"/>
  </w:num>
  <w:num w:numId="2" w16cid:durableId="615866051">
    <w:abstractNumId w:val="4"/>
  </w:num>
  <w:num w:numId="3" w16cid:durableId="815494430">
    <w:abstractNumId w:val="3"/>
  </w:num>
  <w:num w:numId="4" w16cid:durableId="1274677836">
    <w:abstractNumId w:val="2"/>
  </w:num>
  <w:num w:numId="5" w16cid:durableId="17691531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11C4"/>
    <w:rsid w:val="00002457"/>
    <w:rsid w:val="00003021"/>
    <w:rsid w:val="00004C16"/>
    <w:rsid w:val="0000520E"/>
    <w:rsid w:val="00005EFF"/>
    <w:rsid w:val="000075EE"/>
    <w:rsid w:val="000100AF"/>
    <w:rsid w:val="000115E7"/>
    <w:rsid w:val="00012149"/>
    <w:rsid w:val="00013272"/>
    <w:rsid w:val="00015CFA"/>
    <w:rsid w:val="00024217"/>
    <w:rsid w:val="00026211"/>
    <w:rsid w:val="00026728"/>
    <w:rsid w:val="00026C16"/>
    <w:rsid w:val="00026FC9"/>
    <w:rsid w:val="00032A42"/>
    <w:rsid w:val="00033C9E"/>
    <w:rsid w:val="0003756D"/>
    <w:rsid w:val="000400C6"/>
    <w:rsid w:val="00043513"/>
    <w:rsid w:val="00044ABD"/>
    <w:rsid w:val="00047315"/>
    <w:rsid w:val="00051D58"/>
    <w:rsid w:val="0005491B"/>
    <w:rsid w:val="00055995"/>
    <w:rsid w:val="00056310"/>
    <w:rsid w:val="000616FC"/>
    <w:rsid w:val="000660E0"/>
    <w:rsid w:val="0007033C"/>
    <w:rsid w:val="00070F45"/>
    <w:rsid w:val="00072650"/>
    <w:rsid w:val="00072B3E"/>
    <w:rsid w:val="00074482"/>
    <w:rsid w:val="00075F04"/>
    <w:rsid w:val="00076CB1"/>
    <w:rsid w:val="00080ED7"/>
    <w:rsid w:val="000826A0"/>
    <w:rsid w:val="00085512"/>
    <w:rsid w:val="0008702C"/>
    <w:rsid w:val="00090416"/>
    <w:rsid w:val="00090ACE"/>
    <w:rsid w:val="00097E60"/>
    <w:rsid w:val="000A37C0"/>
    <w:rsid w:val="000B3F91"/>
    <w:rsid w:val="000B59AB"/>
    <w:rsid w:val="000B5CC8"/>
    <w:rsid w:val="000C07E1"/>
    <w:rsid w:val="000C0B70"/>
    <w:rsid w:val="000C5415"/>
    <w:rsid w:val="000C57B4"/>
    <w:rsid w:val="000C5DBB"/>
    <w:rsid w:val="000C6C34"/>
    <w:rsid w:val="000D019D"/>
    <w:rsid w:val="000D0ACE"/>
    <w:rsid w:val="000D16FB"/>
    <w:rsid w:val="000D1794"/>
    <w:rsid w:val="000D1F8E"/>
    <w:rsid w:val="000D2BE6"/>
    <w:rsid w:val="000D2D9B"/>
    <w:rsid w:val="000D3475"/>
    <w:rsid w:val="000D3C51"/>
    <w:rsid w:val="000D51A3"/>
    <w:rsid w:val="000D5EAC"/>
    <w:rsid w:val="000E1CE5"/>
    <w:rsid w:val="000E2968"/>
    <w:rsid w:val="000E3989"/>
    <w:rsid w:val="000E4630"/>
    <w:rsid w:val="000E4833"/>
    <w:rsid w:val="000E555D"/>
    <w:rsid w:val="000E5642"/>
    <w:rsid w:val="000E5E9D"/>
    <w:rsid w:val="000E646F"/>
    <w:rsid w:val="000E6A4F"/>
    <w:rsid w:val="000E78BB"/>
    <w:rsid w:val="000E7905"/>
    <w:rsid w:val="000E7EB0"/>
    <w:rsid w:val="000E7FF7"/>
    <w:rsid w:val="000F0151"/>
    <w:rsid w:val="000F1DF1"/>
    <w:rsid w:val="000F3F57"/>
    <w:rsid w:val="000F5AD6"/>
    <w:rsid w:val="000F6CAA"/>
    <w:rsid w:val="00100E32"/>
    <w:rsid w:val="00103B36"/>
    <w:rsid w:val="00103C50"/>
    <w:rsid w:val="001052A3"/>
    <w:rsid w:val="0010530D"/>
    <w:rsid w:val="001066D3"/>
    <w:rsid w:val="001078A7"/>
    <w:rsid w:val="001126BE"/>
    <w:rsid w:val="00113EAD"/>
    <w:rsid w:val="00113FF7"/>
    <w:rsid w:val="00114116"/>
    <w:rsid w:val="00120649"/>
    <w:rsid w:val="00121577"/>
    <w:rsid w:val="00122D72"/>
    <w:rsid w:val="001239A9"/>
    <w:rsid w:val="00124A23"/>
    <w:rsid w:val="00124D50"/>
    <w:rsid w:val="0012583F"/>
    <w:rsid w:val="00126538"/>
    <w:rsid w:val="00127274"/>
    <w:rsid w:val="00127EAF"/>
    <w:rsid w:val="0013155A"/>
    <w:rsid w:val="00133E1F"/>
    <w:rsid w:val="001358A9"/>
    <w:rsid w:val="001361E6"/>
    <w:rsid w:val="001367EF"/>
    <w:rsid w:val="0013709B"/>
    <w:rsid w:val="00137675"/>
    <w:rsid w:val="00137B34"/>
    <w:rsid w:val="001405E7"/>
    <w:rsid w:val="0014295F"/>
    <w:rsid w:val="00144161"/>
    <w:rsid w:val="00145649"/>
    <w:rsid w:val="00145A08"/>
    <w:rsid w:val="001460D5"/>
    <w:rsid w:val="00146EBD"/>
    <w:rsid w:val="0014707E"/>
    <w:rsid w:val="001508A5"/>
    <w:rsid w:val="0015177E"/>
    <w:rsid w:val="00153BCC"/>
    <w:rsid w:val="00154042"/>
    <w:rsid w:val="001610D4"/>
    <w:rsid w:val="0016143F"/>
    <w:rsid w:val="001636B7"/>
    <w:rsid w:val="00164F60"/>
    <w:rsid w:val="00170293"/>
    <w:rsid w:val="001721B0"/>
    <w:rsid w:val="001724A6"/>
    <w:rsid w:val="001732B9"/>
    <w:rsid w:val="001735E7"/>
    <w:rsid w:val="00174A31"/>
    <w:rsid w:val="001755D8"/>
    <w:rsid w:val="001756A8"/>
    <w:rsid w:val="00177310"/>
    <w:rsid w:val="00180D17"/>
    <w:rsid w:val="00181CAF"/>
    <w:rsid w:val="00184615"/>
    <w:rsid w:val="00184ADD"/>
    <w:rsid w:val="001872C9"/>
    <w:rsid w:val="00190FE9"/>
    <w:rsid w:val="001923E2"/>
    <w:rsid w:val="00194780"/>
    <w:rsid w:val="0019579A"/>
    <w:rsid w:val="001964FE"/>
    <w:rsid w:val="00196895"/>
    <w:rsid w:val="001A0954"/>
    <w:rsid w:val="001A0DA8"/>
    <w:rsid w:val="001A3DAB"/>
    <w:rsid w:val="001A5528"/>
    <w:rsid w:val="001A6D1D"/>
    <w:rsid w:val="001B2719"/>
    <w:rsid w:val="001B27C4"/>
    <w:rsid w:val="001B2CBE"/>
    <w:rsid w:val="001B52FD"/>
    <w:rsid w:val="001B6F5E"/>
    <w:rsid w:val="001C2F15"/>
    <w:rsid w:val="001C4394"/>
    <w:rsid w:val="001C4CF4"/>
    <w:rsid w:val="001C56AC"/>
    <w:rsid w:val="001C5BC0"/>
    <w:rsid w:val="001C7D64"/>
    <w:rsid w:val="001C7E3C"/>
    <w:rsid w:val="001D2EC5"/>
    <w:rsid w:val="001D4848"/>
    <w:rsid w:val="001D6B34"/>
    <w:rsid w:val="001D7D29"/>
    <w:rsid w:val="001E0967"/>
    <w:rsid w:val="001E0DB7"/>
    <w:rsid w:val="001E23B4"/>
    <w:rsid w:val="001E3836"/>
    <w:rsid w:val="001E783F"/>
    <w:rsid w:val="001E7BB4"/>
    <w:rsid w:val="001F0D1C"/>
    <w:rsid w:val="001F2886"/>
    <w:rsid w:val="001F34F1"/>
    <w:rsid w:val="001F461F"/>
    <w:rsid w:val="001F69F8"/>
    <w:rsid w:val="00201D0F"/>
    <w:rsid w:val="0020221F"/>
    <w:rsid w:val="00202FA0"/>
    <w:rsid w:val="00204FDD"/>
    <w:rsid w:val="002108FF"/>
    <w:rsid w:val="0021116E"/>
    <w:rsid w:val="00211F6A"/>
    <w:rsid w:val="00215E9F"/>
    <w:rsid w:val="00215F55"/>
    <w:rsid w:val="00221827"/>
    <w:rsid w:val="00221AC6"/>
    <w:rsid w:val="00221F4D"/>
    <w:rsid w:val="002258BA"/>
    <w:rsid w:val="00226290"/>
    <w:rsid w:val="002279E1"/>
    <w:rsid w:val="0023454E"/>
    <w:rsid w:val="002366B8"/>
    <w:rsid w:val="00236FF7"/>
    <w:rsid w:val="00237B92"/>
    <w:rsid w:val="00243A71"/>
    <w:rsid w:val="00244125"/>
    <w:rsid w:val="00245EE2"/>
    <w:rsid w:val="00246267"/>
    <w:rsid w:val="002469E3"/>
    <w:rsid w:val="00247EC1"/>
    <w:rsid w:val="0025097D"/>
    <w:rsid w:val="00254318"/>
    <w:rsid w:val="0025608A"/>
    <w:rsid w:val="00261ABF"/>
    <w:rsid w:val="002634D8"/>
    <w:rsid w:val="002634FB"/>
    <w:rsid w:val="00264CBA"/>
    <w:rsid w:val="00265F1B"/>
    <w:rsid w:val="00267838"/>
    <w:rsid w:val="00271CCC"/>
    <w:rsid w:val="002722F5"/>
    <w:rsid w:val="00277F19"/>
    <w:rsid w:val="00280FD0"/>
    <w:rsid w:val="0028177A"/>
    <w:rsid w:val="00283624"/>
    <w:rsid w:val="00283CBF"/>
    <w:rsid w:val="00286704"/>
    <w:rsid w:val="002871ED"/>
    <w:rsid w:val="00287378"/>
    <w:rsid w:val="002905D3"/>
    <w:rsid w:val="00291B0C"/>
    <w:rsid w:val="002931EF"/>
    <w:rsid w:val="00295195"/>
    <w:rsid w:val="00295A62"/>
    <w:rsid w:val="002962A6"/>
    <w:rsid w:val="00296959"/>
    <w:rsid w:val="002A21EE"/>
    <w:rsid w:val="002A3971"/>
    <w:rsid w:val="002B2993"/>
    <w:rsid w:val="002B31D8"/>
    <w:rsid w:val="002B3B17"/>
    <w:rsid w:val="002B4585"/>
    <w:rsid w:val="002B4F29"/>
    <w:rsid w:val="002B55ED"/>
    <w:rsid w:val="002B6A34"/>
    <w:rsid w:val="002C0746"/>
    <w:rsid w:val="002C5F4B"/>
    <w:rsid w:val="002C623B"/>
    <w:rsid w:val="002D06F1"/>
    <w:rsid w:val="002D288D"/>
    <w:rsid w:val="002D50CF"/>
    <w:rsid w:val="002D6F8E"/>
    <w:rsid w:val="002D7AD9"/>
    <w:rsid w:val="002E05CB"/>
    <w:rsid w:val="002E0843"/>
    <w:rsid w:val="002E09A4"/>
    <w:rsid w:val="002E1BE5"/>
    <w:rsid w:val="002E718F"/>
    <w:rsid w:val="002F2FAD"/>
    <w:rsid w:val="002F31DB"/>
    <w:rsid w:val="002F3422"/>
    <w:rsid w:val="002F4419"/>
    <w:rsid w:val="002F6166"/>
    <w:rsid w:val="002F72C7"/>
    <w:rsid w:val="002F773D"/>
    <w:rsid w:val="002F7A00"/>
    <w:rsid w:val="00301793"/>
    <w:rsid w:val="003033D7"/>
    <w:rsid w:val="003034C2"/>
    <w:rsid w:val="003068B1"/>
    <w:rsid w:val="00306BD6"/>
    <w:rsid w:val="003109A8"/>
    <w:rsid w:val="00311B23"/>
    <w:rsid w:val="00314EF2"/>
    <w:rsid w:val="00316739"/>
    <w:rsid w:val="003167A8"/>
    <w:rsid w:val="00317EB1"/>
    <w:rsid w:val="00320DEC"/>
    <w:rsid w:val="00323C9D"/>
    <w:rsid w:val="00325547"/>
    <w:rsid w:val="00331484"/>
    <w:rsid w:val="00332F50"/>
    <w:rsid w:val="003334B9"/>
    <w:rsid w:val="0033359A"/>
    <w:rsid w:val="0033409A"/>
    <w:rsid w:val="00335167"/>
    <w:rsid w:val="00336535"/>
    <w:rsid w:val="00341616"/>
    <w:rsid w:val="0034349B"/>
    <w:rsid w:val="00343D48"/>
    <w:rsid w:val="003529FE"/>
    <w:rsid w:val="003536CC"/>
    <w:rsid w:val="00353E62"/>
    <w:rsid w:val="003567C4"/>
    <w:rsid w:val="0036064F"/>
    <w:rsid w:val="00362D3F"/>
    <w:rsid w:val="00364252"/>
    <w:rsid w:val="00365658"/>
    <w:rsid w:val="00365997"/>
    <w:rsid w:val="00366514"/>
    <w:rsid w:val="00367675"/>
    <w:rsid w:val="00367BC8"/>
    <w:rsid w:val="00367C4D"/>
    <w:rsid w:val="00371A13"/>
    <w:rsid w:val="0037368D"/>
    <w:rsid w:val="00374DD1"/>
    <w:rsid w:val="003753BF"/>
    <w:rsid w:val="00375B92"/>
    <w:rsid w:val="00376365"/>
    <w:rsid w:val="003801B7"/>
    <w:rsid w:val="00380D01"/>
    <w:rsid w:val="00383695"/>
    <w:rsid w:val="003837F3"/>
    <w:rsid w:val="00384437"/>
    <w:rsid w:val="0038500D"/>
    <w:rsid w:val="003862BC"/>
    <w:rsid w:val="003906C8"/>
    <w:rsid w:val="00392685"/>
    <w:rsid w:val="00394301"/>
    <w:rsid w:val="00394364"/>
    <w:rsid w:val="0039618E"/>
    <w:rsid w:val="0039728F"/>
    <w:rsid w:val="003975D1"/>
    <w:rsid w:val="00397983"/>
    <w:rsid w:val="00397DB3"/>
    <w:rsid w:val="003A02DA"/>
    <w:rsid w:val="003A1CD3"/>
    <w:rsid w:val="003A1FF2"/>
    <w:rsid w:val="003A3423"/>
    <w:rsid w:val="003A3FC1"/>
    <w:rsid w:val="003A47C7"/>
    <w:rsid w:val="003A730A"/>
    <w:rsid w:val="003B1E98"/>
    <w:rsid w:val="003B1F61"/>
    <w:rsid w:val="003B2953"/>
    <w:rsid w:val="003B3E99"/>
    <w:rsid w:val="003B67E0"/>
    <w:rsid w:val="003B6CF3"/>
    <w:rsid w:val="003B6F6E"/>
    <w:rsid w:val="003B7A17"/>
    <w:rsid w:val="003C00EA"/>
    <w:rsid w:val="003C2D19"/>
    <w:rsid w:val="003C5B47"/>
    <w:rsid w:val="003C7A26"/>
    <w:rsid w:val="003D2515"/>
    <w:rsid w:val="003D2FDC"/>
    <w:rsid w:val="003D450C"/>
    <w:rsid w:val="003D6153"/>
    <w:rsid w:val="003D6277"/>
    <w:rsid w:val="003D63FA"/>
    <w:rsid w:val="003E019D"/>
    <w:rsid w:val="003E0388"/>
    <w:rsid w:val="003E04E8"/>
    <w:rsid w:val="003E0850"/>
    <w:rsid w:val="003E2522"/>
    <w:rsid w:val="003E3ACA"/>
    <w:rsid w:val="003E43D3"/>
    <w:rsid w:val="003E4652"/>
    <w:rsid w:val="003F1945"/>
    <w:rsid w:val="003F2E37"/>
    <w:rsid w:val="003F422F"/>
    <w:rsid w:val="003F5490"/>
    <w:rsid w:val="004002D1"/>
    <w:rsid w:val="00400E7D"/>
    <w:rsid w:val="00401D76"/>
    <w:rsid w:val="00404404"/>
    <w:rsid w:val="00406D15"/>
    <w:rsid w:val="00406FF0"/>
    <w:rsid w:val="0040705B"/>
    <w:rsid w:val="00410A61"/>
    <w:rsid w:val="0041138D"/>
    <w:rsid w:val="00411A45"/>
    <w:rsid w:val="00414FA7"/>
    <w:rsid w:val="00415B6E"/>
    <w:rsid w:val="00416A80"/>
    <w:rsid w:val="00420D73"/>
    <w:rsid w:val="004235E9"/>
    <w:rsid w:val="0042515E"/>
    <w:rsid w:val="00425820"/>
    <w:rsid w:val="0043076E"/>
    <w:rsid w:val="00430F0F"/>
    <w:rsid w:val="00431EDD"/>
    <w:rsid w:val="00431FFB"/>
    <w:rsid w:val="00436636"/>
    <w:rsid w:val="00436DE6"/>
    <w:rsid w:val="00444C45"/>
    <w:rsid w:val="00447D59"/>
    <w:rsid w:val="00452BB2"/>
    <w:rsid w:val="004547FC"/>
    <w:rsid w:val="004552D0"/>
    <w:rsid w:val="00461926"/>
    <w:rsid w:val="00463230"/>
    <w:rsid w:val="00463A72"/>
    <w:rsid w:val="004661BB"/>
    <w:rsid w:val="00466B46"/>
    <w:rsid w:val="0046740A"/>
    <w:rsid w:val="00467CAF"/>
    <w:rsid w:val="00470DEF"/>
    <w:rsid w:val="00474DAE"/>
    <w:rsid w:val="0047515A"/>
    <w:rsid w:val="00482B82"/>
    <w:rsid w:val="0048326C"/>
    <w:rsid w:val="00490D73"/>
    <w:rsid w:val="0049209B"/>
    <w:rsid w:val="004925F9"/>
    <w:rsid w:val="00492AEC"/>
    <w:rsid w:val="004931CD"/>
    <w:rsid w:val="004951ED"/>
    <w:rsid w:val="004A2923"/>
    <w:rsid w:val="004A5B5B"/>
    <w:rsid w:val="004B00A6"/>
    <w:rsid w:val="004B34D1"/>
    <w:rsid w:val="004C17CF"/>
    <w:rsid w:val="004C46D1"/>
    <w:rsid w:val="004C584F"/>
    <w:rsid w:val="004C6374"/>
    <w:rsid w:val="004C6C55"/>
    <w:rsid w:val="004C7118"/>
    <w:rsid w:val="004C7CC3"/>
    <w:rsid w:val="004D2975"/>
    <w:rsid w:val="004D33D7"/>
    <w:rsid w:val="004D65A6"/>
    <w:rsid w:val="004D7BD7"/>
    <w:rsid w:val="004D7CBE"/>
    <w:rsid w:val="004E48F3"/>
    <w:rsid w:val="004E648E"/>
    <w:rsid w:val="004F0718"/>
    <w:rsid w:val="004F0CB4"/>
    <w:rsid w:val="004F1BCE"/>
    <w:rsid w:val="004F4F1E"/>
    <w:rsid w:val="004F529A"/>
    <w:rsid w:val="004F52BB"/>
    <w:rsid w:val="004F5CB0"/>
    <w:rsid w:val="004F6A55"/>
    <w:rsid w:val="004F724F"/>
    <w:rsid w:val="005000DC"/>
    <w:rsid w:val="005009CD"/>
    <w:rsid w:val="00500E87"/>
    <w:rsid w:val="0050124C"/>
    <w:rsid w:val="00506A56"/>
    <w:rsid w:val="00506C33"/>
    <w:rsid w:val="00511BBB"/>
    <w:rsid w:val="0051469A"/>
    <w:rsid w:val="00514F2A"/>
    <w:rsid w:val="00515123"/>
    <w:rsid w:val="00520840"/>
    <w:rsid w:val="005215E3"/>
    <w:rsid w:val="00524D9E"/>
    <w:rsid w:val="005319B9"/>
    <w:rsid w:val="005334C3"/>
    <w:rsid w:val="00535530"/>
    <w:rsid w:val="00537D4B"/>
    <w:rsid w:val="0054035E"/>
    <w:rsid w:val="005453AA"/>
    <w:rsid w:val="00550288"/>
    <w:rsid w:val="005534B3"/>
    <w:rsid w:val="005535AA"/>
    <w:rsid w:val="00561536"/>
    <w:rsid w:val="005653E2"/>
    <w:rsid w:val="005668D9"/>
    <w:rsid w:val="0057007B"/>
    <w:rsid w:val="0057168C"/>
    <w:rsid w:val="005718A4"/>
    <w:rsid w:val="00571C33"/>
    <w:rsid w:val="00572E37"/>
    <w:rsid w:val="005735F3"/>
    <w:rsid w:val="00575848"/>
    <w:rsid w:val="00575B12"/>
    <w:rsid w:val="0057620B"/>
    <w:rsid w:val="005774A6"/>
    <w:rsid w:val="005821E0"/>
    <w:rsid w:val="0058401E"/>
    <w:rsid w:val="005846FF"/>
    <w:rsid w:val="00585F0E"/>
    <w:rsid w:val="00586CAE"/>
    <w:rsid w:val="00587535"/>
    <w:rsid w:val="00591302"/>
    <w:rsid w:val="00594852"/>
    <w:rsid w:val="00594FBF"/>
    <w:rsid w:val="005967D5"/>
    <w:rsid w:val="00596C65"/>
    <w:rsid w:val="00597791"/>
    <w:rsid w:val="00597845"/>
    <w:rsid w:val="005A1A63"/>
    <w:rsid w:val="005A44A2"/>
    <w:rsid w:val="005A4670"/>
    <w:rsid w:val="005A53C9"/>
    <w:rsid w:val="005A5BC5"/>
    <w:rsid w:val="005B0EE7"/>
    <w:rsid w:val="005B453B"/>
    <w:rsid w:val="005B5E0A"/>
    <w:rsid w:val="005C01B1"/>
    <w:rsid w:val="005C25D7"/>
    <w:rsid w:val="005C2AEA"/>
    <w:rsid w:val="005C3E21"/>
    <w:rsid w:val="005D0662"/>
    <w:rsid w:val="005D179A"/>
    <w:rsid w:val="005D1B5B"/>
    <w:rsid w:val="005D32EF"/>
    <w:rsid w:val="005D50B7"/>
    <w:rsid w:val="005D6712"/>
    <w:rsid w:val="005D6E68"/>
    <w:rsid w:val="005D71EA"/>
    <w:rsid w:val="005E021D"/>
    <w:rsid w:val="005E0E94"/>
    <w:rsid w:val="005E25AA"/>
    <w:rsid w:val="005E79F4"/>
    <w:rsid w:val="005E7E53"/>
    <w:rsid w:val="005F7628"/>
    <w:rsid w:val="0060164E"/>
    <w:rsid w:val="006056A4"/>
    <w:rsid w:val="00607031"/>
    <w:rsid w:val="00611BEC"/>
    <w:rsid w:val="00611D73"/>
    <w:rsid w:val="00613339"/>
    <w:rsid w:val="00613444"/>
    <w:rsid w:val="00615A4F"/>
    <w:rsid w:val="00615C71"/>
    <w:rsid w:val="00615CE2"/>
    <w:rsid w:val="00615E18"/>
    <w:rsid w:val="00621E3C"/>
    <w:rsid w:val="006266AE"/>
    <w:rsid w:val="00630A47"/>
    <w:rsid w:val="00630DCB"/>
    <w:rsid w:val="006312F0"/>
    <w:rsid w:val="006361CD"/>
    <w:rsid w:val="00640D49"/>
    <w:rsid w:val="00642736"/>
    <w:rsid w:val="0064294E"/>
    <w:rsid w:val="006450C3"/>
    <w:rsid w:val="006455A2"/>
    <w:rsid w:val="00645F1C"/>
    <w:rsid w:val="00650D4B"/>
    <w:rsid w:val="006513A6"/>
    <w:rsid w:val="00651466"/>
    <w:rsid w:val="0065299D"/>
    <w:rsid w:val="006533DC"/>
    <w:rsid w:val="00655A7B"/>
    <w:rsid w:val="00656DE2"/>
    <w:rsid w:val="00657C78"/>
    <w:rsid w:val="0066033C"/>
    <w:rsid w:val="0066135D"/>
    <w:rsid w:val="00662310"/>
    <w:rsid w:val="00665497"/>
    <w:rsid w:val="0066719E"/>
    <w:rsid w:val="00667CC4"/>
    <w:rsid w:val="006703C7"/>
    <w:rsid w:val="0067062D"/>
    <w:rsid w:val="0067199F"/>
    <w:rsid w:val="00673043"/>
    <w:rsid w:val="00674423"/>
    <w:rsid w:val="006754B5"/>
    <w:rsid w:val="006852EA"/>
    <w:rsid w:val="0068614E"/>
    <w:rsid w:val="00686285"/>
    <w:rsid w:val="006867AE"/>
    <w:rsid w:val="00686C86"/>
    <w:rsid w:val="00687367"/>
    <w:rsid w:val="006901F6"/>
    <w:rsid w:val="00692B89"/>
    <w:rsid w:val="00692FA2"/>
    <w:rsid w:val="006948E3"/>
    <w:rsid w:val="00695D32"/>
    <w:rsid w:val="00696494"/>
    <w:rsid w:val="006A0BB9"/>
    <w:rsid w:val="006A2665"/>
    <w:rsid w:val="006A3CB2"/>
    <w:rsid w:val="006A63D1"/>
    <w:rsid w:val="006A7A66"/>
    <w:rsid w:val="006A7B73"/>
    <w:rsid w:val="006B08F6"/>
    <w:rsid w:val="006B3DA3"/>
    <w:rsid w:val="006C09F3"/>
    <w:rsid w:val="006C0D1E"/>
    <w:rsid w:val="006C226C"/>
    <w:rsid w:val="006C29AF"/>
    <w:rsid w:val="006C3D83"/>
    <w:rsid w:val="006C45EB"/>
    <w:rsid w:val="006C4CAF"/>
    <w:rsid w:val="006C544C"/>
    <w:rsid w:val="006C55D3"/>
    <w:rsid w:val="006C7681"/>
    <w:rsid w:val="006D0837"/>
    <w:rsid w:val="006D1CC7"/>
    <w:rsid w:val="006D2ABB"/>
    <w:rsid w:val="006D4F12"/>
    <w:rsid w:val="006D787A"/>
    <w:rsid w:val="006E23CE"/>
    <w:rsid w:val="006E3193"/>
    <w:rsid w:val="006E325B"/>
    <w:rsid w:val="006E4426"/>
    <w:rsid w:val="006E4455"/>
    <w:rsid w:val="006E4678"/>
    <w:rsid w:val="006E4F8D"/>
    <w:rsid w:val="006E6C94"/>
    <w:rsid w:val="006F2644"/>
    <w:rsid w:val="006F2999"/>
    <w:rsid w:val="006F33D9"/>
    <w:rsid w:val="006F3C0D"/>
    <w:rsid w:val="006F46AA"/>
    <w:rsid w:val="006F4929"/>
    <w:rsid w:val="006F6300"/>
    <w:rsid w:val="00700045"/>
    <w:rsid w:val="00700FD9"/>
    <w:rsid w:val="0070284F"/>
    <w:rsid w:val="00702E06"/>
    <w:rsid w:val="00703595"/>
    <w:rsid w:val="00704DDC"/>
    <w:rsid w:val="00704EA7"/>
    <w:rsid w:val="00706E28"/>
    <w:rsid w:val="00707BBE"/>
    <w:rsid w:val="00711E2A"/>
    <w:rsid w:val="00713493"/>
    <w:rsid w:val="007162F9"/>
    <w:rsid w:val="0071632A"/>
    <w:rsid w:val="00716EDB"/>
    <w:rsid w:val="00716EE2"/>
    <w:rsid w:val="00717598"/>
    <w:rsid w:val="0071776D"/>
    <w:rsid w:val="007209DB"/>
    <w:rsid w:val="00726123"/>
    <w:rsid w:val="007264CC"/>
    <w:rsid w:val="00732161"/>
    <w:rsid w:val="00732365"/>
    <w:rsid w:val="00733004"/>
    <w:rsid w:val="00733452"/>
    <w:rsid w:val="00734429"/>
    <w:rsid w:val="0073501D"/>
    <w:rsid w:val="0073513F"/>
    <w:rsid w:val="00735F48"/>
    <w:rsid w:val="00736B76"/>
    <w:rsid w:val="00737214"/>
    <w:rsid w:val="00741519"/>
    <w:rsid w:val="00742735"/>
    <w:rsid w:val="00742D62"/>
    <w:rsid w:val="00744547"/>
    <w:rsid w:val="00744789"/>
    <w:rsid w:val="007545CF"/>
    <w:rsid w:val="00755C1A"/>
    <w:rsid w:val="007564EB"/>
    <w:rsid w:val="0076211F"/>
    <w:rsid w:val="00762D3F"/>
    <w:rsid w:val="00763CEC"/>
    <w:rsid w:val="0076462A"/>
    <w:rsid w:val="00765DF5"/>
    <w:rsid w:val="00767020"/>
    <w:rsid w:val="007677F4"/>
    <w:rsid w:val="00770220"/>
    <w:rsid w:val="007720B5"/>
    <w:rsid w:val="00772580"/>
    <w:rsid w:val="00772F26"/>
    <w:rsid w:val="007749CE"/>
    <w:rsid w:val="00774D84"/>
    <w:rsid w:val="007750B1"/>
    <w:rsid w:val="007754D9"/>
    <w:rsid w:val="007810A7"/>
    <w:rsid w:val="0078140C"/>
    <w:rsid w:val="0078232B"/>
    <w:rsid w:val="00787226"/>
    <w:rsid w:val="007874A3"/>
    <w:rsid w:val="00787CE9"/>
    <w:rsid w:val="0079317A"/>
    <w:rsid w:val="007946D6"/>
    <w:rsid w:val="00796255"/>
    <w:rsid w:val="007974BE"/>
    <w:rsid w:val="007A4955"/>
    <w:rsid w:val="007A60EC"/>
    <w:rsid w:val="007A62EC"/>
    <w:rsid w:val="007B05C4"/>
    <w:rsid w:val="007B2EDC"/>
    <w:rsid w:val="007B3844"/>
    <w:rsid w:val="007B4810"/>
    <w:rsid w:val="007B61A8"/>
    <w:rsid w:val="007B6FED"/>
    <w:rsid w:val="007C506D"/>
    <w:rsid w:val="007C587A"/>
    <w:rsid w:val="007C60C6"/>
    <w:rsid w:val="007C696D"/>
    <w:rsid w:val="007C7ED7"/>
    <w:rsid w:val="007D1936"/>
    <w:rsid w:val="007D2AD3"/>
    <w:rsid w:val="007D37FD"/>
    <w:rsid w:val="007D572D"/>
    <w:rsid w:val="007D59BA"/>
    <w:rsid w:val="007D6082"/>
    <w:rsid w:val="007D60C1"/>
    <w:rsid w:val="007E0EFE"/>
    <w:rsid w:val="007E25F5"/>
    <w:rsid w:val="007E2896"/>
    <w:rsid w:val="007E3683"/>
    <w:rsid w:val="007E676B"/>
    <w:rsid w:val="007E6ED7"/>
    <w:rsid w:val="007E7EEF"/>
    <w:rsid w:val="007E7F4C"/>
    <w:rsid w:val="007F1B57"/>
    <w:rsid w:val="007F228E"/>
    <w:rsid w:val="007F376E"/>
    <w:rsid w:val="007F3FC8"/>
    <w:rsid w:val="007F6B3B"/>
    <w:rsid w:val="007F71D0"/>
    <w:rsid w:val="008013FD"/>
    <w:rsid w:val="00804935"/>
    <w:rsid w:val="00804B91"/>
    <w:rsid w:val="00806954"/>
    <w:rsid w:val="00807468"/>
    <w:rsid w:val="008121F0"/>
    <w:rsid w:val="00812651"/>
    <w:rsid w:val="00812A97"/>
    <w:rsid w:val="0081402D"/>
    <w:rsid w:val="008153BD"/>
    <w:rsid w:val="008166A3"/>
    <w:rsid w:val="0081705E"/>
    <w:rsid w:val="0082171F"/>
    <w:rsid w:val="00821B83"/>
    <w:rsid w:val="00821DE2"/>
    <w:rsid w:val="008231F4"/>
    <w:rsid w:val="008243B6"/>
    <w:rsid w:val="00824794"/>
    <w:rsid w:val="00825A54"/>
    <w:rsid w:val="00827F89"/>
    <w:rsid w:val="008300FD"/>
    <w:rsid w:val="0083255D"/>
    <w:rsid w:val="0083377A"/>
    <w:rsid w:val="0083430F"/>
    <w:rsid w:val="00834E49"/>
    <w:rsid w:val="008351F2"/>
    <w:rsid w:val="008355EB"/>
    <w:rsid w:val="00836C8E"/>
    <w:rsid w:val="00840934"/>
    <w:rsid w:val="008410C6"/>
    <w:rsid w:val="008428A4"/>
    <w:rsid w:val="00843692"/>
    <w:rsid w:val="00843B1D"/>
    <w:rsid w:val="0084638A"/>
    <w:rsid w:val="008465AA"/>
    <w:rsid w:val="008545D6"/>
    <w:rsid w:val="0085493A"/>
    <w:rsid w:val="008554EB"/>
    <w:rsid w:val="00855F60"/>
    <w:rsid w:val="00856719"/>
    <w:rsid w:val="00857FC9"/>
    <w:rsid w:val="008610AB"/>
    <w:rsid w:val="00864977"/>
    <w:rsid w:val="00865C61"/>
    <w:rsid w:val="00866DF4"/>
    <w:rsid w:val="008710A9"/>
    <w:rsid w:val="00871456"/>
    <w:rsid w:val="008717AA"/>
    <w:rsid w:val="00872863"/>
    <w:rsid w:val="00873E06"/>
    <w:rsid w:val="00876304"/>
    <w:rsid w:val="008777D3"/>
    <w:rsid w:val="00882C97"/>
    <w:rsid w:val="008831DB"/>
    <w:rsid w:val="00884284"/>
    <w:rsid w:val="008854FC"/>
    <w:rsid w:val="0088687F"/>
    <w:rsid w:val="00886FD5"/>
    <w:rsid w:val="00887821"/>
    <w:rsid w:val="00887A12"/>
    <w:rsid w:val="00890175"/>
    <w:rsid w:val="00890661"/>
    <w:rsid w:val="00890ED7"/>
    <w:rsid w:val="00891697"/>
    <w:rsid w:val="00894350"/>
    <w:rsid w:val="008964C8"/>
    <w:rsid w:val="008966BE"/>
    <w:rsid w:val="00896FA0"/>
    <w:rsid w:val="008A0ED5"/>
    <w:rsid w:val="008A1064"/>
    <w:rsid w:val="008A1FAE"/>
    <w:rsid w:val="008A5957"/>
    <w:rsid w:val="008A5A96"/>
    <w:rsid w:val="008A72C9"/>
    <w:rsid w:val="008A73F8"/>
    <w:rsid w:val="008B0385"/>
    <w:rsid w:val="008B156D"/>
    <w:rsid w:val="008B2C0C"/>
    <w:rsid w:val="008B4EA0"/>
    <w:rsid w:val="008C6BB5"/>
    <w:rsid w:val="008C7507"/>
    <w:rsid w:val="008D0CC5"/>
    <w:rsid w:val="008D248F"/>
    <w:rsid w:val="008D2AD2"/>
    <w:rsid w:val="008D4108"/>
    <w:rsid w:val="008D45E4"/>
    <w:rsid w:val="008D6D0C"/>
    <w:rsid w:val="008D7220"/>
    <w:rsid w:val="008D72DD"/>
    <w:rsid w:val="008D73F6"/>
    <w:rsid w:val="008E762D"/>
    <w:rsid w:val="008E7D2E"/>
    <w:rsid w:val="008F0510"/>
    <w:rsid w:val="008F3FB2"/>
    <w:rsid w:val="008F5A5B"/>
    <w:rsid w:val="008F5F9E"/>
    <w:rsid w:val="008F69A9"/>
    <w:rsid w:val="008F7225"/>
    <w:rsid w:val="00900C19"/>
    <w:rsid w:val="00902065"/>
    <w:rsid w:val="00902C57"/>
    <w:rsid w:val="00902F04"/>
    <w:rsid w:val="0090504F"/>
    <w:rsid w:val="009052BE"/>
    <w:rsid w:val="00907A39"/>
    <w:rsid w:val="00907B42"/>
    <w:rsid w:val="00907E74"/>
    <w:rsid w:val="0091094A"/>
    <w:rsid w:val="00910E22"/>
    <w:rsid w:val="009136E4"/>
    <w:rsid w:val="00913C1E"/>
    <w:rsid w:val="0091458D"/>
    <w:rsid w:val="00915E03"/>
    <w:rsid w:val="0092066E"/>
    <w:rsid w:val="00921C5B"/>
    <w:rsid w:val="009232D7"/>
    <w:rsid w:val="00923DB6"/>
    <w:rsid w:val="00925A7E"/>
    <w:rsid w:val="00930BC9"/>
    <w:rsid w:val="00930C6D"/>
    <w:rsid w:val="009311DE"/>
    <w:rsid w:val="00931C8A"/>
    <w:rsid w:val="00933D7A"/>
    <w:rsid w:val="009342AF"/>
    <w:rsid w:val="00936AA6"/>
    <w:rsid w:val="009400BB"/>
    <w:rsid w:val="00940B37"/>
    <w:rsid w:val="00942139"/>
    <w:rsid w:val="00946B3C"/>
    <w:rsid w:val="00946EB6"/>
    <w:rsid w:val="00951650"/>
    <w:rsid w:val="00951CBB"/>
    <w:rsid w:val="0095212B"/>
    <w:rsid w:val="009542A8"/>
    <w:rsid w:val="00954EC4"/>
    <w:rsid w:val="00955F40"/>
    <w:rsid w:val="009627B4"/>
    <w:rsid w:val="0096337F"/>
    <w:rsid w:val="00963AF1"/>
    <w:rsid w:val="00963CB9"/>
    <w:rsid w:val="00964516"/>
    <w:rsid w:val="009665F7"/>
    <w:rsid w:val="009703C9"/>
    <w:rsid w:val="00973F44"/>
    <w:rsid w:val="00975262"/>
    <w:rsid w:val="00980282"/>
    <w:rsid w:val="0098168A"/>
    <w:rsid w:val="009833A2"/>
    <w:rsid w:val="0098345B"/>
    <w:rsid w:val="00985D87"/>
    <w:rsid w:val="009868C3"/>
    <w:rsid w:val="00992448"/>
    <w:rsid w:val="00994795"/>
    <w:rsid w:val="009A004D"/>
    <w:rsid w:val="009A0ADD"/>
    <w:rsid w:val="009A1AB1"/>
    <w:rsid w:val="009A1D30"/>
    <w:rsid w:val="009A4165"/>
    <w:rsid w:val="009A6176"/>
    <w:rsid w:val="009C04AC"/>
    <w:rsid w:val="009C060D"/>
    <w:rsid w:val="009C0892"/>
    <w:rsid w:val="009C1BA0"/>
    <w:rsid w:val="009C2BFC"/>
    <w:rsid w:val="009C43A3"/>
    <w:rsid w:val="009D0947"/>
    <w:rsid w:val="009D1FAD"/>
    <w:rsid w:val="009D46DC"/>
    <w:rsid w:val="009D7279"/>
    <w:rsid w:val="009E04F0"/>
    <w:rsid w:val="009E18F2"/>
    <w:rsid w:val="009E2FD2"/>
    <w:rsid w:val="009E2FD3"/>
    <w:rsid w:val="009E5707"/>
    <w:rsid w:val="009F0082"/>
    <w:rsid w:val="009F494B"/>
    <w:rsid w:val="009F4E53"/>
    <w:rsid w:val="009F5476"/>
    <w:rsid w:val="009F7248"/>
    <w:rsid w:val="00A05572"/>
    <w:rsid w:val="00A05A1F"/>
    <w:rsid w:val="00A067B0"/>
    <w:rsid w:val="00A12855"/>
    <w:rsid w:val="00A14B1B"/>
    <w:rsid w:val="00A14BA9"/>
    <w:rsid w:val="00A162A3"/>
    <w:rsid w:val="00A25053"/>
    <w:rsid w:val="00A25D0E"/>
    <w:rsid w:val="00A26F0A"/>
    <w:rsid w:val="00A27B31"/>
    <w:rsid w:val="00A30814"/>
    <w:rsid w:val="00A30FEC"/>
    <w:rsid w:val="00A31D46"/>
    <w:rsid w:val="00A32601"/>
    <w:rsid w:val="00A32A7E"/>
    <w:rsid w:val="00A343F4"/>
    <w:rsid w:val="00A36090"/>
    <w:rsid w:val="00A37ED4"/>
    <w:rsid w:val="00A41638"/>
    <w:rsid w:val="00A42B04"/>
    <w:rsid w:val="00A439FD"/>
    <w:rsid w:val="00A43C4C"/>
    <w:rsid w:val="00A44874"/>
    <w:rsid w:val="00A457B6"/>
    <w:rsid w:val="00A50F86"/>
    <w:rsid w:val="00A5234F"/>
    <w:rsid w:val="00A603CF"/>
    <w:rsid w:val="00A60F0F"/>
    <w:rsid w:val="00A616A4"/>
    <w:rsid w:val="00A66BCE"/>
    <w:rsid w:val="00A71BB3"/>
    <w:rsid w:val="00A72263"/>
    <w:rsid w:val="00A7787E"/>
    <w:rsid w:val="00A8082C"/>
    <w:rsid w:val="00A81CA8"/>
    <w:rsid w:val="00A828FF"/>
    <w:rsid w:val="00A84460"/>
    <w:rsid w:val="00A85310"/>
    <w:rsid w:val="00A8717E"/>
    <w:rsid w:val="00A91316"/>
    <w:rsid w:val="00A9175C"/>
    <w:rsid w:val="00A93DA0"/>
    <w:rsid w:val="00A9407D"/>
    <w:rsid w:val="00A970D2"/>
    <w:rsid w:val="00A97135"/>
    <w:rsid w:val="00A97683"/>
    <w:rsid w:val="00AA0AE0"/>
    <w:rsid w:val="00AA0C57"/>
    <w:rsid w:val="00AA55A8"/>
    <w:rsid w:val="00AA66D5"/>
    <w:rsid w:val="00AA6F7A"/>
    <w:rsid w:val="00AA785F"/>
    <w:rsid w:val="00AB0AED"/>
    <w:rsid w:val="00AB169D"/>
    <w:rsid w:val="00AB18A9"/>
    <w:rsid w:val="00AB226B"/>
    <w:rsid w:val="00AB228E"/>
    <w:rsid w:val="00AB3FE7"/>
    <w:rsid w:val="00AB58EC"/>
    <w:rsid w:val="00AB655E"/>
    <w:rsid w:val="00AB7FD7"/>
    <w:rsid w:val="00AC0D9E"/>
    <w:rsid w:val="00AC1BED"/>
    <w:rsid w:val="00AC2E63"/>
    <w:rsid w:val="00AC6918"/>
    <w:rsid w:val="00AD21EA"/>
    <w:rsid w:val="00AD33C9"/>
    <w:rsid w:val="00AD626E"/>
    <w:rsid w:val="00AD6BBF"/>
    <w:rsid w:val="00AE054A"/>
    <w:rsid w:val="00AE1818"/>
    <w:rsid w:val="00AE1875"/>
    <w:rsid w:val="00AE22C2"/>
    <w:rsid w:val="00AE25D8"/>
    <w:rsid w:val="00AE39A5"/>
    <w:rsid w:val="00AE48C6"/>
    <w:rsid w:val="00AE7403"/>
    <w:rsid w:val="00AE7AAA"/>
    <w:rsid w:val="00AE7C14"/>
    <w:rsid w:val="00AF24B7"/>
    <w:rsid w:val="00AF4362"/>
    <w:rsid w:val="00AF4D57"/>
    <w:rsid w:val="00AF5C62"/>
    <w:rsid w:val="00AF5DA1"/>
    <w:rsid w:val="00B014D0"/>
    <w:rsid w:val="00B01883"/>
    <w:rsid w:val="00B0199A"/>
    <w:rsid w:val="00B02069"/>
    <w:rsid w:val="00B04DA7"/>
    <w:rsid w:val="00B06AB2"/>
    <w:rsid w:val="00B07CC1"/>
    <w:rsid w:val="00B100C1"/>
    <w:rsid w:val="00B123AB"/>
    <w:rsid w:val="00B126AE"/>
    <w:rsid w:val="00B13A98"/>
    <w:rsid w:val="00B1759F"/>
    <w:rsid w:val="00B20631"/>
    <w:rsid w:val="00B20FED"/>
    <w:rsid w:val="00B2146C"/>
    <w:rsid w:val="00B21DBF"/>
    <w:rsid w:val="00B25121"/>
    <w:rsid w:val="00B252FE"/>
    <w:rsid w:val="00B25325"/>
    <w:rsid w:val="00B25DA1"/>
    <w:rsid w:val="00B26966"/>
    <w:rsid w:val="00B274A7"/>
    <w:rsid w:val="00B3354E"/>
    <w:rsid w:val="00B35BF9"/>
    <w:rsid w:val="00B3785B"/>
    <w:rsid w:val="00B40431"/>
    <w:rsid w:val="00B40597"/>
    <w:rsid w:val="00B44C1D"/>
    <w:rsid w:val="00B44DB4"/>
    <w:rsid w:val="00B45CDF"/>
    <w:rsid w:val="00B521D9"/>
    <w:rsid w:val="00B54B80"/>
    <w:rsid w:val="00B55808"/>
    <w:rsid w:val="00B558C6"/>
    <w:rsid w:val="00B55BD0"/>
    <w:rsid w:val="00B61469"/>
    <w:rsid w:val="00B6176D"/>
    <w:rsid w:val="00B64ED8"/>
    <w:rsid w:val="00B66B35"/>
    <w:rsid w:val="00B7280F"/>
    <w:rsid w:val="00B729E5"/>
    <w:rsid w:val="00B74306"/>
    <w:rsid w:val="00B74B03"/>
    <w:rsid w:val="00B75156"/>
    <w:rsid w:val="00B76380"/>
    <w:rsid w:val="00B76916"/>
    <w:rsid w:val="00B76A3C"/>
    <w:rsid w:val="00B76FAC"/>
    <w:rsid w:val="00B77D35"/>
    <w:rsid w:val="00B811C1"/>
    <w:rsid w:val="00B817A1"/>
    <w:rsid w:val="00B83AAA"/>
    <w:rsid w:val="00B84360"/>
    <w:rsid w:val="00B9182F"/>
    <w:rsid w:val="00B9186A"/>
    <w:rsid w:val="00B95672"/>
    <w:rsid w:val="00B9665A"/>
    <w:rsid w:val="00BA019C"/>
    <w:rsid w:val="00BA033D"/>
    <w:rsid w:val="00BA1D4F"/>
    <w:rsid w:val="00BA366B"/>
    <w:rsid w:val="00BA3E64"/>
    <w:rsid w:val="00BA44DE"/>
    <w:rsid w:val="00BA64BC"/>
    <w:rsid w:val="00BA7D09"/>
    <w:rsid w:val="00BB2B0E"/>
    <w:rsid w:val="00BB6824"/>
    <w:rsid w:val="00BB6AE3"/>
    <w:rsid w:val="00BB7841"/>
    <w:rsid w:val="00BB7ACC"/>
    <w:rsid w:val="00BB7F0D"/>
    <w:rsid w:val="00BC0DA1"/>
    <w:rsid w:val="00BC2D15"/>
    <w:rsid w:val="00BC39F0"/>
    <w:rsid w:val="00BC4C46"/>
    <w:rsid w:val="00BC7862"/>
    <w:rsid w:val="00BC78AA"/>
    <w:rsid w:val="00BD0C6C"/>
    <w:rsid w:val="00BD2065"/>
    <w:rsid w:val="00BD3223"/>
    <w:rsid w:val="00BD628B"/>
    <w:rsid w:val="00BD6C0A"/>
    <w:rsid w:val="00BD750C"/>
    <w:rsid w:val="00BE0D72"/>
    <w:rsid w:val="00BE12E9"/>
    <w:rsid w:val="00BE2139"/>
    <w:rsid w:val="00BE6F02"/>
    <w:rsid w:val="00BF07CE"/>
    <w:rsid w:val="00BF11FC"/>
    <w:rsid w:val="00BF4BC5"/>
    <w:rsid w:val="00BF5ACF"/>
    <w:rsid w:val="00BF62A5"/>
    <w:rsid w:val="00BF66A5"/>
    <w:rsid w:val="00BF7D76"/>
    <w:rsid w:val="00C00D64"/>
    <w:rsid w:val="00C0140E"/>
    <w:rsid w:val="00C01B0A"/>
    <w:rsid w:val="00C02509"/>
    <w:rsid w:val="00C02648"/>
    <w:rsid w:val="00C027A5"/>
    <w:rsid w:val="00C02A4F"/>
    <w:rsid w:val="00C02B6F"/>
    <w:rsid w:val="00C02FEC"/>
    <w:rsid w:val="00C04A78"/>
    <w:rsid w:val="00C053AE"/>
    <w:rsid w:val="00C05B79"/>
    <w:rsid w:val="00C06386"/>
    <w:rsid w:val="00C06479"/>
    <w:rsid w:val="00C10E0B"/>
    <w:rsid w:val="00C125A3"/>
    <w:rsid w:val="00C12B14"/>
    <w:rsid w:val="00C14DE5"/>
    <w:rsid w:val="00C178D9"/>
    <w:rsid w:val="00C23282"/>
    <w:rsid w:val="00C2402C"/>
    <w:rsid w:val="00C24484"/>
    <w:rsid w:val="00C340C6"/>
    <w:rsid w:val="00C373F0"/>
    <w:rsid w:val="00C37713"/>
    <w:rsid w:val="00C37FB2"/>
    <w:rsid w:val="00C40C1B"/>
    <w:rsid w:val="00C4136F"/>
    <w:rsid w:val="00C41C42"/>
    <w:rsid w:val="00C43D91"/>
    <w:rsid w:val="00C45BDC"/>
    <w:rsid w:val="00C52B65"/>
    <w:rsid w:val="00C53EB6"/>
    <w:rsid w:val="00C53F23"/>
    <w:rsid w:val="00C54E2E"/>
    <w:rsid w:val="00C56A05"/>
    <w:rsid w:val="00C56C8B"/>
    <w:rsid w:val="00C5718D"/>
    <w:rsid w:val="00C64604"/>
    <w:rsid w:val="00C649D5"/>
    <w:rsid w:val="00C66F02"/>
    <w:rsid w:val="00C674C5"/>
    <w:rsid w:val="00C721EF"/>
    <w:rsid w:val="00C74E98"/>
    <w:rsid w:val="00C753C3"/>
    <w:rsid w:val="00C75A34"/>
    <w:rsid w:val="00C773AF"/>
    <w:rsid w:val="00C81B82"/>
    <w:rsid w:val="00C82807"/>
    <w:rsid w:val="00C82F76"/>
    <w:rsid w:val="00C90E90"/>
    <w:rsid w:val="00C90EF9"/>
    <w:rsid w:val="00C9240F"/>
    <w:rsid w:val="00C9799C"/>
    <w:rsid w:val="00CA0247"/>
    <w:rsid w:val="00CA5285"/>
    <w:rsid w:val="00CB0984"/>
    <w:rsid w:val="00CB0FDA"/>
    <w:rsid w:val="00CB2068"/>
    <w:rsid w:val="00CB40C0"/>
    <w:rsid w:val="00CB59F6"/>
    <w:rsid w:val="00CB7651"/>
    <w:rsid w:val="00CC06AF"/>
    <w:rsid w:val="00CC0C55"/>
    <w:rsid w:val="00CC49F6"/>
    <w:rsid w:val="00CC50C0"/>
    <w:rsid w:val="00CC56C3"/>
    <w:rsid w:val="00CC799C"/>
    <w:rsid w:val="00CC7D0A"/>
    <w:rsid w:val="00CC7EC2"/>
    <w:rsid w:val="00CD1D1B"/>
    <w:rsid w:val="00CD36C2"/>
    <w:rsid w:val="00CD4ADA"/>
    <w:rsid w:val="00CD6970"/>
    <w:rsid w:val="00CD7718"/>
    <w:rsid w:val="00CE0956"/>
    <w:rsid w:val="00CE3307"/>
    <w:rsid w:val="00CE3400"/>
    <w:rsid w:val="00CE5817"/>
    <w:rsid w:val="00CE65EC"/>
    <w:rsid w:val="00CE7E94"/>
    <w:rsid w:val="00CF008D"/>
    <w:rsid w:val="00CF0497"/>
    <w:rsid w:val="00CF242D"/>
    <w:rsid w:val="00CF2D85"/>
    <w:rsid w:val="00CF3BFB"/>
    <w:rsid w:val="00CF78B1"/>
    <w:rsid w:val="00D00F7C"/>
    <w:rsid w:val="00D0214B"/>
    <w:rsid w:val="00D046DB"/>
    <w:rsid w:val="00D04945"/>
    <w:rsid w:val="00D04F10"/>
    <w:rsid w:val="00D06231"/>
    <w:rsid w:val="00D075D8"/>
    <w:rsid w:val="00D101AA"/>
    <w:rsid w:val="00D10D7C"/>
    <w:rsid w:val="00D10E93"/>
    <w:rsid w:val="00D117D3"/>
    <w:rsid w:val="00D12D0F"/>
    <w:rsid w:val="00D14CF0"/>
    <w:rsid w:val="00D14E53"/>
    <w:rsid w:val="00D15248"/>
    <w:rsid w:val="00D16329"/>
    <w:rsid w:val="00D16B4C"/>
    <w:rsid w:val="00D239C3"/>
    <w:rsid w:val="00D24FE6"/>
    <w:rsid w:val="00D2543D"/>
    <w:rsid w:val="00D25811"/>
    <w:rsid w:val="00D318EB"/>
    <w:rsid w:val="00D33187"/>
    <w:rsid w:val="00D36C8A"/>
    <w:rsid w:val="00D36CB1"/>
    <w:rsid w:val="00D45EBE"/>
    <w:rsid w:val="00D4629D"/>
    <w:rsid w:val="00D4668F"/>
    <w:rsid w:val="00D46C6B"/>
    <w:rsid w:val="00D5184F"/>
    <w:rsid w:val="00D51CEB"/>
    <w:rsid w:val="00D524E5"/>
    <w:rsid w:val="00D52A0C"/>
    <w:rsid w:val="00D5446A"/>
    <w:rsid w:val="00D55914"/>
    <w:rsid w:val="00D56AD9"/>
    <w:rsid w:val="00D61D6C"/>
    <w:rsid w:val="00D61FDE"/>
    <w:rsid w:val="00D627DA"/>
    <w:rsid w:val="00D63A46"/>
    <w:rsid w:val="00D66808"/>
    <w:rsid w:val="00D67214"/>
    <w:rsid w:val="00D70793"/>
    <w:rsid w:val="00D73BE2"/>
    <w:rsid w:val="00D73CBC"/>
    <w:rsid w:val="00D75903"/>
    <w:rsid w:val="00D75BDA"/>
    <w:rsid w:val="00D77CEE"/>
    <w:rsid w:val="00D85C85"/>
    <w:rsid w:val="00D875F1"/>
    <w:rsid w:val="00D879FD"/>
    <w:rsid w:val="00D91052"/>
    <w:rsid w:val="00D924C7"/>
    <w:rsid w:val="00D92C6A"/>
    <w:rsid w:val="00D93206"/>
    <w:rsid w:val="00D9494E"/>
    <w:rsid w:val="00D9563A"/>
    <w:rsid w:val="00D9589E"/>
    <w:rsid w:val="00D97063"/>
    <w:rsid w:val="00DA463F"/>
    <w:rsid w:val="00DA7B33"/>
    <w:rsid w:val="00DB07E9"/>
    <w:rsid w:val="00DB0CDE"/>
    <w:rsid w:val="00DB23F8"/>
    <w:rsid w:val="00DB2DC8"/>
    <w:rsid w:val="00DB2E6B"/>
    <w:rsid w:val="00DB3E70"/>
    <w:rsid w:val="00DB4483"/>
    <w:rsid w:val="00DB6ACD"/>
    <w:rsid w:val="00DC2BB8"/>
    <w:rsid w:val="00DC46F4"/>
    <w:rsid w:val="00DC60F6"/>
    <w:rsid w:val="00DC6245"/>
    <w:rsid w:val="00DC71D5"/>
    <w:rsid w:val="00DD04A9"/>
    <w:rsid w:val="00DD1217"/>
    <w:rsid w:val="00DD16F8"/>
    <w:rsid w:val="00DD1D41"/>
    <w:rsid w:val="00DD2409"/>
    <w:rsid w:val="00DD4BD4"/>
    <w:rsid w:val="00DD5B6E"/>
    <w:rsid w:val="00DD7CBB"/>
    <w:rsid w:val="00DE134D"/>
    <w:rsid w:val="00DE37BC"/>
    <w:rsid w:val="00DE5E3D"/>
    <w:rsid w:val="00DE7E09"/>
    <w:rsid w:val="00DF0645"/>
    <w:rsid w:val="00DF12D1"/>
    <w:rsid w:val="00DF1F63"/>
    <w:rsid w:val="00DF213B"/>
    <w:rsid w:val="00DF3157"/>
    <w:rsid w:val="00DF7694"/>
    <w:rsid w:val="00E0176D"/>
    <w:rsid w:val="00E017C3"/>
    <w:rsid w:val="00E054B2"/>
    <w:rsid w:val="00E05547"/>
    <w:rsid w:val="00E05F36"/>
    <w:rsid w:val="00E105C1"/>
    <w:rsid w:val="00E11423"/>
    <w:rsid w:val="00E114EA"/>
    <w:rsid w:val="00E119FB"/>
    <w:rsid w:val="00E13F4C"/>
    <w:rsid w:val="00E14467"/>
    <w:rsid w:val="00E17BD6"/>
    <w:rsid w:val="00E2010A"/>
    <w:rsid w:val="00E21E66"/>
    <w:rsid w:val="00E21FCA"/>
    <w:rsid w:val="00E23251"/>
    <w:rsid w:val="00E2523A"/>
    <w:rsid w:val="00E26780"/>
    <w:rsid w:val="00E30B8C"/>
    <w:rsid w:val="00E31300"/>
    <w:rsid w:val="00E331A7"/>
    <w:rsid w:val="00E36C37"/>
    <w:rsid w:val="00E41BB2"/>
    <w:rsid w:val="00E441B7"/>
    <w:rsid w:val="00E445BB"/>
    <w:rsid w:val="00E46057"/>
    <w:rsid w:val="00E477C0"/>
    <w:rsid w:val="00E47BA5"/>
    <w:rsid w:val="00E50911"/>
    <w:rsid w:val="00E5118E"/>
    <w:rsid w:val="00E557C5"/>
    <w:rsid w:val="00E55A0D"/>
    <w:rsid w:val="00E56E09"/>
    <w:rsid w:val="00E60F34"/>
    <w:rsid w:val="00E62E5C"/>
    <w:rsid w:val="00E652EB"/>
    <w:rsid w:val="00E65E79"/>
    <w:rsid w:val="00E70AF4"/>
    <w:rsid w:val="00E73390"/>
    <w:rsid w:val="00E73B7C"/>
    <w:rsid w:val="00E7456C"/>
    <w:rsid w:val="00E83B3C"/>
    <w:rsid w:val="00E849E0"/>
    <w:rsid w:val="00E84A29"/>
    <w:rsid w:val="00E8531E"/>
    <w:rsid w:val="00E8584A"/>
    <w:rsid w:val="00E85A8A"/>
    <w:rsid w:val="00E90365"/>
    <w:rsid w:val="00E91BCF"/>
    <w:rsid w:val="00EA0848"/>
    <w:rsid w:val="00EA15B1"/>
    <w:rsid w:val="00EB24FD"/>
    <w:rsid w:val="00EB465A"/>
    <w:rsid w:val="00EC61BB"/>
    <w:rsid w:val="00EC73F0"/>
    <w:rsid w:val="00EC7AC5"/>
    <w:rsid w:val="00ED0AE9"/>
    <w:rsid w:val="00ED0B3A"/>
    <w:rsid w:val="00ED16B5"/>
    <w:rsid w:val="00ED2057"/>
    <w:rsid w:val="00ED3597"/>
    <w:rsid w:val="00ED53D3"/>
    <w:rsid w:val="00EE1563"/>
    <w:rsid w:val="00EE19DD"/>
    <w:rsid w:val="00EE2369"/>
    <w:rsid w:val="00EE2B3A"/>
    <w:rsid w:val="00EE6D07"/>
    <w:rsid w:val="00EE6D32"/>
    <w:rsid w:val="00EF128F"/>
    <w:rsid w:val="00EF14C6"/>
    <w:rsid w:val="00EF2190"/>
    <w:rsid w:val="00EF21CF"/>
    <w:rsid w:val="00EF31CC"/>
    <w:rsid w:val="00EF72B7"/>
    <w:rsid w:val="00F00BC4"/>
    <w:rsid w:val="00F01566"/>
    <w:rsid w:val="00F05959"/>
    <w:rsid w:val="00F10E23"/>
    <w:rsid w:val="00F117B6"/>
    <w:rsid w:val="00F20FE4"/>
    <w:rsid w:val="00F22CD9"/>
    <w:rsid w:val="00F233CA"/>
    <w:rsid w:val="00F23CD5"/>
    <w:rsid w:val="00F24C97"/>
    <w:rsid w:val="00F25637"/>
    <w:rsid w:val="00F30643"/>
    <w:rsid w:val="00F31D47"/>
    <w:rsid w:val="00F33755"/>
    <w:rsid w:val="00F37DDA"/>
    <w:rsid w:val="00F40B5C"/>
    <w:rsid w:val="00F4185D"/>
    <w:rsid w:val="00F42BAB"/>
    <w:rsid w:val="00F4357D"/>
    <w:rsid w:val="00F43A48"/>
    <w:rsid w:val="00F43DFD"/>
    <w:rsid w:val="00F50E25"/>
    <w:rsid w:val="00F511FB"/>
    <w:rsid w:val="00F5169F"/>
    <w:rsid w:val="00F60C71"/>
    <w:rsid w:val="00F617D3"/>
    <w:rsid w:val="00F62539"/>
    <w:rsid w:val="00F65D11"/>
    <w:rsid w:val="00F711BF"/>
    <w:rsid w:val="00F72139"/>
    <w:rsid w:val="00F74ACD"/>
    <w:rsid w:val="00F74E50"/>
    <w:rsid w:val="00F75573"/>
    <w:rsid w:val="00F75609"/>
    <w:rsid w:val="00F75633"/>
    <w:rsid w:val="00F7746E"/>
    <w:rsid w:val="00F77ADC"/>
    <w:rsid w:val="00F80FCF"/>
    <w:rsid w:val="00F8156D"/>
    <w:rsid w:val="00F8281C"/>
    <w:rsid w:val="00F82E45"/>
    <w:rsid w:val="00F83723"/>
    <w:rsid w:val="00F849F2"/>
    <w:rsid w:val="00F84F33"/>
    <w:rsid w:val="00F869E8"/>
    <w:rsid w:val="00F86B4B"/>
    <w:rsid w:val="00F875A8"/>
    <w:rsid w:val="00F91CC4"/>
    <w:rsid w:val="00F931E5"/>
    <w:rsid w:val="00F95776"/>
    <w:rsid w:val="00F95E99"/>
    <w:rsid w:val="00F96965"/>
    <w:rsid w:val="00FA0C63"/>
    <w:rsid w:val="00FA0CCC"/>
    <w:rsid w:val="00FA143E"/>
    <w:rsid w:val="00FA197F"/>
    <w:rsid w:val="00FA2769"/>
    <w:rsid w:val="00FA70E7"/>
    <w:rsid w:val="00FA7808"/>
    <w:rsid w:val="00FA791A"/>
    <w:rsid w:val="00FB38A4"/>
    <w:rsid w:val="00FB43A8"/>
    <w:rsid w:val="00FB7C1C"/>
    <w:rsid w:val="00FC7B91"/>
    <w:rsid w:val="00FD05E9"/>
    <w:rsid w:val="00FD076B"/>
    <w:rsid w:val="00FD1BBC"/>
    <w:rsid w:val="00FD247F"/>
    <w:rsid w:val="00FD31E0"/>
    <w:rsid w:val="00FD3999"/>
    <w:rsid w:val="00FD5E49"/>
    <w:rsid w:val="00FD74FC"/>
    <w:rsid w:val="00FE191A"/>
    <w:rsid w:val="00FE1C32"/>
    <w:rsid w:val="00FE3535"/>
    <w:rsid w:val="00FE6157"/>
    <w:rsid w:val="00FF192A"/>
    <w:rsid w:val="00FF1F3A"/>
    <w:rsid w:val="00FF218B"/>
    <w:rsid w:val="00FF3D9E"/>
    <w:rsid w:val="00FF4DAF"/>
    <w:rsid w:val="00FF7344"/>
    <w:rsid w:val="00FF74D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C870EE1"/>
  <w15:docId w15:val="{6CD3771F-92DF-D442-A550-19849A0179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Times New Roman" w:hAnsi="Calibri" w:cs="Times New Roman"/>
        <w:sz w:val="24"/>
        <w:szCs w:val="24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774D84"/>
    <w:pPr>
      <w:spacing w:after="200" w:line="276" w:lineRule="auto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-Standardschriftart"/>
    <w:uiPriority w:val="99"/>
    <w:semiHidden/>
    <w:rsid w:val="007A5037"/>
    <w:rPr>
      <w:rFonts w:ascii="Lucida Grande" w:hAnsi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character" w:customStyle="1" w:styleId="SprechblasentextZchn">
    <w:name w:val="Sprechblasentext Zchn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C5718D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3B67E0"/>
    <w:pPr>
      <w:ind w:left="720"/>
      <w:contextualSpacing/>
    </w:pPr>
    <w:rPr>
      <w:rFonts w:eastAsia="Calibri"/>
    </w:rPr>
  </w:style>
  <w:style w:type="character" w:styleId="Kommentarzeichen">
    <w:name w:val="annotation reference"/>
    <w:uiPriority w:val="99"/>
    <w:semiHidden/>
    <w:unhideWhenUsed/>
    <w:rsid w:val="00BC0DA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C0DA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BC0DA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C0DA1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BC0DA1"/>
    <w:rPr>
      <w:b/>
      <w:bCs/>
      <w:sz w:val="20"/>
      <w:szCs w:val="20"/>
    </w:rPr>
  </w:style>
  <w:style w:type="character" w:customStyle="1" w:styleId="BesuchterHyperlink">
    <w:name w:val="BesuchterHyperlink"/>
    <w:uiPriority w:val="99"/>
    <w:semiHidden/>
    <w:unhideWhenUsed/>
    <w:rsid w:val="00C9240F"/>
    <w:rPr>
      <w:color w:val="800080"/>
      <w:u w:val="single"/>
    </w:rPr>
  </w:style>
  <w:style w:type="character" w:customStyle="1" w:styleId="NichtaufgelsteErwhnung1">
    <w:name w:val="Nicht aufgelöste Erwähnung1"/>
    <w:uiPriority w:val="99"/>
    <w:semiHidden/>
    <w:unhideWhenUsed/>
    <w:rsid w:val="002258BA"/>
    <w:rPr>
      <w:color w:val="808080"/>
      <w:shd w:val="clear" w:color="auto" w:fill="E6E6E6"/>
    </w:rPr>
  </w:style>
  <w:style w:type="character" w:styleId="BesuchterLink">
    <w:name w:val="FollowedHyperlink"/>
    <w:uiPriority w:val="99"/>
    <w:semiHidden/>
    <w:unhideWhenUsed/>
    <w:rsid w:val="00FA143E"/>
    <w:rPr>
      <w:color w:val="954F72"/>
      <w:u w:val="single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1C7E3C"/>
    <w:rPr>
      <w:color w:val="605E5C"/>
      <w:shd w:val="clear" w:color="auto" w:fill="E1DFDD"/>
    </w:rPr>
  </w:style>
  <w:style w:type="paragraph" w:styleId="berarbeitung">
    <w:name w:val="Revision"/>
    <w:hidden/>
    <w:semiHidden/>
    <w:rsid w:val="00DB23F8"/>
    <w:rPr>
      <w:sz w:val="22"/>
      <w:szCs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D04A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31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1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9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097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2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288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079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3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1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34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86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718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3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6382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9882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482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9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028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75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9958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7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21346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8687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188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5893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843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info@vitramo.com" TargetMode="External"/><Relationship Id="rId18" Type="http://schemas.openxmlformats.org/officeDocument/2006/relationships/image" Target="media/image2.gif"/><Relationship Id="rId26" Type="http://schemas.openxmlformats.org/officeDocument/2006/relationships/image" Target="media/image6.gif"/><Relationship Id="rId39" Type="http://schemas.openxmlformats.org/officeDocument/2006/relationships/hyperlink" Target="https://twitter.com/vitramo" TargetMode="External"/><Relationship Id="rId21" Type="http://schemas.openxmlformats.org/officeDocument/2006/relationships/hyperlink" Target="https://www.instagram.com/vitramo_infrarotheizung/" TargetMode="External"/><Relationship Id="rId34" Type="http://schemas.openxmlformats.org/officeDocument/2006/relationships/image" Target="media/image20.gif"/><Relationship Id="rId42" Type="http://schemas.openxmlformats.org/officeDocument/2006/relationships/image" Target="media/image60.gif"/><Relationship Id="rId47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1.gif"/><Relationship Id="rId29" Type="http://schemas.openxmlformats.org/officeDocument/2006/relationships/hyperlink" Target="mailto:info@vitramo.com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paul@waldecker-pr.de" TargetMode="External"/><Relationship Id="rId24" Type="http://schemas.openxmlformats.org/officeDocument/2006/relationships/image" Target="media/image5.gif"/><Relationship Id="rId32" Type="http://schemas.openxmlformats.org/officeDocument/2006/relationships/image" Target="media/image10.gif"/><Relationship Id="rId37" Type="http://schemas.openxmlformats.org/officeDocument/2006/relationships/hyperlink" Target="https://www.instagram.com/vitramo_infrarotheizung/" TargetMode="External"/><Relationship Id="rId40" Type="http://schemas.openxmlformats.org/officeDocument/2006/relationships/image" Target="media/image50.gif"/><Relationship Id="rId45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yperlink" Target="https://www.facebook.com/Vitramo.GmbH/" TargetMode="External"/><Relationship Id="rId23" Type="http://schemas.openxmlformats.org/officeDocument/2006/relationships/hyperlink" Target="https://twitter.com/vitramo" TargetMode="External"/><Relationship Id="rId28" Type="http://schemas.openxmlformats.org/officeDocument/2006/relationships/hyperlink" Target="http://www.waldecker-pr.de" TargetMode="External"/><Relationship Id="rId36" Type="http://schemas.openxmlformats.org/officeDocument/2006/relationships/image" Target="media/image30.gif"/><Relationship Id="rId10" Type="http://schemas.openxmlformats.org/officeDocument/2006/relationships/endnotes" Target="endnotes.xml"/><Relationship Id="rId19" Type="http://schemas.openxmlformats.org/officeDocument/2006/relationships/hyperlink" Target="https://www.youtube.com/user/vitramo" TargetMode="External"/><Relationship Id="rId31" Type="http://schemas.openxmlformats.org/officeDocument/2006/relationships/hyperlink" Target="https://www.facebook.com/Vitramo.GmbH/" TargetMode="External"/><Relationship Id="rId44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infrarotheizung-vitramo.de/" TargetMode="External"/><Relationship Id="rId22" Type="http://schemas.openxmlformats.org/officeDocument/2006/relationships/image" Target="media/image4.gif"/><Relationship Id="rId27" Type="http://schemas.openxmlformats.org/officeDocument/2006/relationships/hyperlink" Target="mailto:paul@waldecker-pr.de" TargetMode="External"/><Relationship Id="rId30" Type="http://schemas.openxmlformats.org/officeDocument/2006/relationships/hyperlink" Target="https://www.infrarotheizung-vitramo.de/" TargetMode="External"/><Relationship Id="rId35" Type="http://schemas.openxmlformats.org/officeDocument/2006/relationships/hyperlink" Target="https://www.youtube.com/user/vitramo" TargetMode="External"/><Relationship Id="rId43" Type="http://schemas.openxmlformats.org/officeDocument/2006/relationships/image" Target="media/image7.jpeg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https://www.linkedin.com/company/vitramo?original_referer=" TargetMode="External"/><Relationship Id="rId25" Type="http://schemas.openxmlformats.org/officeDocument/2006/relationships/hyperlink" Target="https://www.xing.com/pages/vitramogmbh" TargetMode="External"/><Relationship Id="rId33" Type="http://schemas.openxmlformats.org/officeDocument/2006/relationships/hyperlink" Target="https://www.linkedin.com/company/vitramo?original_referer=" TargetMode="External"/><Relationship Id="rId38" Type="http://schemas.openxmlformats.org/officeDocument/2006/relationships/image" Target="media/image40.gif"/><Relationship Id="rId46" Type="http://schemas.openxmlformats.org/officeDocument/2006/relationships/fontTable" Target="fontTable.xml"/><Relationship Id="rId20" Type="http://schemas.openxmlformats.org/officeDocument/2006/relationships/image" Target="media/image3.gif"/><Relationship Id="rId41" Type="http://schemas.openxmlformats.org/officeDocument/2006/relationships/hyperlink" Target="https://www.xing.com/pages/vitramogmbh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4">
    <wetp:webextensionref xmlns:r="http://schemas.openxmlformats.org/officeDocument/2006/relationships" r:id="rId1"/>
  </wetp:taskpane>
  <wetp:taskpane dockstate="right" visibility="0" width="350" row="1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4E922CEF-FE8E-40E0-BB4A-880B6D1BF551}">
  <we:reference id="wa200002017" version="1.4.0.0" store="de-DE" storeType="OMEX"/>
  <we:alternateReferences>
    <we:reference id="wa200002017" version="1.4.0.0" store="WA200002017" storeType="OMEX"/>
  </we:alternateReferences>
  <we:properties>
    <we:property name="ignoredAdviceList" value="&quot;[{\&quot;errorCode\&quot;:\&quot;901\&quot;,\&quot;originalError\&quot;:\&quot;unberechenbar –\&quot;},{\&quot;errorCode\&quot;:\&quot;902\&quot;,\&quot;originalError\&quot;:\&quot;Aluminiumrahmen, in\&quot;},{\&quot;errorCode\&quot;:\&quot;902\&quot;,\&quot;originalError\&quot;:\&quot;gehalten, der\&quot;},{\&quot;errorCode\&quot;:\&quot;21\&quot;,\&quot;originalError\&quot;:\&quot;Ra90\&quot;},{\&quot;errorCode\&quot;:\&quot;21\&quot;,\&quot;originalError\&quot;:\&quot;IP20\&quot;},{\&quot;errorCode\&quot;:\&quot;901\&quot;,\&quot;originalError\&quot;:\&quot;wird das\&quot;},{\&quot;errorCode\&quot;:\&quot;c005\&quot;,\&quot;originalError\&quot;:\&quot;Die Leuchteneinheit kann – separat geschaltet – über einen gemeinsamen mehradrigen Deckenanschluss mit Strom versorgt werden. 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D181DB59-2732-4B2A-9D12-F5384239F12C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3D33D2E-B1CA-4983-97E4-A9DE6FC40BC2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F5D878C6-70FA-4D2F-8CC4-145B0D17F7C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3185649-93E3-4ECF-BDF3-A8BF9FF9F83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43C06BA-EAF5-7F41-AAF8-28EB91E354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356</Words>
  <Characters>2246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2597</CharactersWithSpaces>
  <SharedDoc>false</SharedDoc>
  <HLinks>
    <vt:vector size="84" baseType="variant">
      <vt:variant>
        <vt:i4>2949226</vt:i4>
      </vt:variant>
      <vt:variant>
        <vt:i4>0</vt:i4>
      </vt:variant>
      <vt:variant>
        <vt:i4>0</vt:i4>
      </vt:variant>
      <vt:variant>
        <vt:i4>5</vt:i4>
      </vt:variant>
      <vt:variant>
        <vt:lpwstr>https://www.remko.de/de/welcome</vt:lpwstr>
      </vt:variant>
      <vt:variant>
        <vt:lpwstr/>
      </vt:variant>
      <vt:variant>
        <vt:i4>1048597</vt:i4>
      </vt:variant>
      <vt:variant>
        <vt:i4>33</vt:i4>
      </vt:variant>
      <vt:variant>
        <vt:i4>0</vt:i4>
      </vt:variant>
      <vt:variant>
        <vt:i4>5</vt:i4>
      </vt:variant>
      <vt:variant>
        <vt:lpwstr>http://www.remko.de/</vt:lpwstr>
      </vt:variant>
      <vt:variant>
        <vt:lpwstr/>
      </vt:variant>
      <vt:variant>
        <vt:i4>6815839</vt:i4>
      </vt:variant>
      <vt:variant>
        <vt:i4>30</vt:i4>
      </vt:variant>
      <vt:variant>
        <vt:i4>0</vt:i4>
      </vt:variant>
      <vt:variant>
        <vt:i4>5</vt:i4>
      </vt:variant>
      <vt:variant>
        <vt:lpwstr>mailto:info@remko.de</vt:lpwstr>
      </vt:variant>
      <vt:variant>
        <vt:lpwstr/>
      </vt:variant>
      <vt:variant>
        <vt:i4>2097278</vt:i4>
      </vt:variant>
      <vt:variant>
        <vt:i4>27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7471200</vt:i4>
      </vt:variant>
      <vt:variant>
        <vt:i4>24</vt:i4>
      </vt:variant>
      <vt:variant>
        <vt:i4>0</vt:i4>
      </vt:variant>
      <vt:variant>
        <vt:i4>5</vt:i4>
      </vt:variant>
      <vt:variant>
        <vt:lpwstr>http://www.google.de/imgres?q=rss+logo+free&amp;sa=X&amp;rls=com.microsoft:de:IE-SearchBox&amp;rlz=1I7DVXA_deDE388&amp;biw=1680&amp;bih=850&amp;tbm=isch&amp;tbnid=m4coeYZCOjUOiM:&amp;imgrefurl=http://all-free-download.com/free-vector/vector-clip-art/minduka_rss_icon_clip_art_24473.html&amp;docid=Tq5uD4lL2FFwuM&amp;imgurl=http://images.all-free-download.com/images/graphiclarge/minduka_rss_icon_clip_art_24473.jpg&amp;w=423&amp;h=425&amp;ei=YIB2UY_rIsbvsgaE5oGQAQ&amp;zoom=1&amp;iact=hc&amp;vpx=881&amp;vpy=507&amp;dur=2782&amp;hovh=225&amp;hovw=224&amp;tx=85&amp;ty=159&amp;page=1&amp;tbnh=142&amp;tbnw=141&amp;start=0&amp;ndsp=49&amp;ved=1t:429,r:35,s:0,i:194</vt:lpwstr>
      </vt:variant>
      <vt:variant>
        <vt:lpwstr/>
      </vt:variant>
      <vt:variant>
        <vt:i4>6357033</vt:i4>
      </vt:variant>
      <vt:variant>
        <vt:i4>21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917546</vt:i4>
      </vt:variant>
      <vt:variant>
        <vt:i4>18</vt:i4>
      </vt:variant>
      <vt:variant>
        <vt:i4>0</vt:i4>
      </vt:variant>
      <vt:variant>
        <vt:i4>5</vt:i4>
      </vt:variant>
      <vt:variant>
        <vt:lpwstr>http://www.google.de/imgres?q=youtube+logo+small&amp;sa=X&amp;rls=com.microsoft:de:IE-SearchBox&amp;rlz=1I7DVXA_deDE388&amp;biw=1680&amp;bih=850&amp;tbm=isch&amp;tbnid=4FUU87Q0J39m7M:&amp;imgrefurl=http://semandseo.blogspot.com/2012/12/the-youtube-launches-new-design-with.html&amp;docid=iiQDg_jFu8nLqM&amp;imgurl=http://1.bp.blogspot.com/-tYMloZM_CBM/UMOmym9luyI/AAAAAAAAFPM/J5xJRFG7X5w/s1600/YouTube+Logo.png&amp;w=159&amp;h=192&amp;ei=gn12UZjYDIfYtQbIq4H4Aw&amp;zoom=1&amp;iact=hc&amp;vpx=567&amp;vpy=218&amp;dur=3360&amp;hovh=153&amp;hovw=127&amp;tx=101&amp;ty=111&amp;page=2&amp;tbnh=153&amp;tbnw=127&amp;start=49&amp;ndsp=66&amp;ved=1t:429,r:62,s:0,i:271</vt:lpwstr>
      </vt:variant>
      <vt:variant>
        <vt:lpwstr/>
      </vt:variant>
      <vt:variant>
        <vt:i4>7274539</vt:i4>
      </vt:variant>
      <vt:variant>
        <vt:i4>15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4784248</vt:i4>
      </vt:variant>
      <vt:variant>
        <vt:i4>12</vt:i4>
      </vt:variant>
      <vt:variant>
        <vt:i4>0</vt:i4>
      </vt:variant>
      <vt:variant>
        <vt:i4>5</vt:i4>
      </vt:variant>
      <vt:variant>
        <vt:lpwstr>http://www.google.de/imgres?q=twitter&amp;rls=com.microsoft:de:IE-SearchBox&amp;rlz=1I7DVXA_deDE388&amp;biw=1680&amp;bih=850&amp;tbm=isch&amp;tbnid=-9pcu7db62D6WM:&amp;imgrefurl=http://www.daad.co/de/&amp;docid=Vz9vK7AkEOWZ1M&amp;imgurl=http://www.daad.co/imperia/md/images/informationszentren/icbogota/twitter-logo-1.jpg&amp;w=1153&amp;h=1129&amp;ei=oIN2UfjWLsfZ4QTKjoHIBg&amp;zoom=1&amp;iact=hc&amp;vpx=552&amp;vpy=149&amp;dur=2328&amp;hovh=222&amp;hovw=227&amp;tx=126&amp;ty=146&amp;page=1&amp;tbnh=143&amp;tbnw=147&amp;start=0&amp;ndsp=39&amp;ved=1t:429,r:3,s:0,i:155</vt:lpwstr>
      </vt:variant>
      <vt:variant>
        <vt:lpwstr/>
      </vt:variant>
      <vt:variant>
        <vt:i4>1310802</vt:i4>
      </vt:variant>
      <vt:variant>
        <vt:i4>9</vt:i4>
      </vt:variant>
      <vt:variant>
        <vt:i4>0</vt:i4>
      </vt:variant>
      <vt:variant>
        <vt:i4>5</vt:i4>
      </vt:variant>
      <vt:variant>
        <vt:lpwstr>https://www.facebook.com/last.pressebuero</vt:lpwstr>
      </vt:variant>
      <vt:variant>
        <vt:lpwstr/>
      </vt:variant>
      <vt:variant>
        <vt:i4>6160430</vt:i4>
      </vt:variant>
      <vt:variant>
        <vt:i4>6</vt:i4>
      </vt:variant>
      <vt:variant>
        <vt:i4>0</vt:i4>
      </vt:variant>
      <vt:variant>
        <vt:i4>5</vt:i4>
      </vt:variant>
      <vt:variant>
        <vt:lpwstr>http://www.google.de/imgres?q=facebook&amp;sa=X&amp;rls=com.microsoft:de:IE-SearchBox&amp;rlz=1I7DVXA_deDE388&amp;biw=1680&amp;bih=850&amp;tbm=isch&amp;tbnid=iNKmmdpQ9a4AtM:&amp;imgrefurl=http://www.esslinger-verlag.de/custom/index/sCustom/204&amp;docid=HRUy9ADPlNS6-M&amp;imgurl=http://www.esslinger-verlag.de/media/image/facebook_logo.png&amp;w=1250&amp;h=1249&amp;ei=VHx2UcWtD4qG4ASO74HQDg&amp;zoom=1&amp;iact=hc&amp;vpx=899&amp;vpy=151&amp;dur=4531&amp;hovh=224&amp;hovw=225&amp;tx=110&amp;ty=116&amp;page=1&amp;tbnh=150&amp;tbnw=150&amp;start=0&amp;ndsp=34&amp;ved=1t:429,r:4,s:0,i:174</vt:lpwstr>
      </vt:variant>
      <vt:variant>
        <vt:lpwstr/>
      </vt:variant>
      <vt:variant>
        <vt:i4>2097278</vt:i4>
      </vt:variant>
      <vt:variant>
        <vt:i4>3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5374064</vt:i4>
      </vt:variant>
      <vt:variant>
        <vt:i4>0</vt:i4>
      </vt:variant>
      <vt:variant>
        <vt:i4>0</vt:i4>
      </vt:variant>
      <vt:variant>
        <vt:i4>5</vt:i4>
      </vt:variant>
      <vt:variant>
        <vt:lpwstr>mailto:paul-faerber@last-pr.de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mpf</dc:creator>
  <cp:keywords/>
  <cp:lastModifiedBy>Marion Paul</cp:lastModifiedBy>
  <cp:revision>14</cp:revision>
  <cp:lastPrinted>2014-10-20T08:55:00Z</cp:lastPrinted>
  <dcterms:created xsi:type="dcterms:W3CDTF">2024-07-24T14:12:00Z</dcterms:created>
  <dcterms:modified xsi:type="dcterms:W3CDTF">2024-07-30T07:15:00Z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