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E26F" w14:textId="0C99908C" w:rsidR="004A1EA0" w:rsidRDefault="00370F7B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</w:pPr>
      <w:r w:rsidRPr="004F4A59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769F9" wp14:editId="2F75A1EE">
                <wp:simplePos x="0" y="0"/>
                <wp:positionH relativeFrom="column">
                  <wp:posOffset>-2052482</wp:posOffset>
                </wp:positionH>
                <wp:positionV relativeFrom="page">
                  <wp:posOffset>2808605</wp:posOffset>
                </wp:positionV>
                <wp:extent cx="1742400" cy="7243200"/>
                <wp:effectExtent l="0" t="0" r="10795" b="15240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2400" cy="72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85FB0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59BAA3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  <w:t>WALDECKER PR GmbH</w:t>
                            </w:r>
                          </w:p>
                          <w:p w14:paraId="3FDD100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EBD1B3D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57CAB133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5FCDAA8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 der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26</w:t>
                            </w:r>
                          </w:p>
                          <w:p w14:paraId="205D0C71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2CB30160" w14:textId="77777777" w:rsidR="00370F7B" w:rsidRPr="00627F81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0)911 38 44 02 63</w:t>
                            </w:r>
                          </w:p>
                          <w:p w14:paraId="6A488DC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7C74C7B6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271E93F2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5B1E6415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7F26A2C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69DFED14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4E9702F7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2598A6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01EA47A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2988BC1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1361DC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420B9F5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68A96A3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DC1D29E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4FB9C459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4AE7914" w14:textId="77777777" w:rsidR="00370F7B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467B993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A4716EB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 GmbH</w:t>
                            </w:r>
                          </w:p>
                          <w:p w14:paraId="0446F909" w14:textId="77777777" w:rsidR="00370F7B" w:rsidRPr="0054788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Straße</w:t>
                            </w:r>
                            <w:proofErr w:type="spellEnd"/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151</w:t>
                            </w:r>
                          </w:p>
                          <w:p w14:paraId="31CC8292" w14:textId="77777777" w:rsidR="00370F7B" w:rsidRPr="00B1399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48282 </w:t>
                            </w:r>
                            <w:proofErr w:type="spellStart"/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Emsdetten</w:t>
                            </w:r>
                            <w:proofErr w:type="spellEnd"/>
                          </w:p>
                          <w:p w14:paraId="0DB9ECA4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</w:t>
                            </w:r>
                            <w:proofErr w:type="spell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:  +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30B7FBA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1D3D6E90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58C755B0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722F36CC" w14:textId="77777777" w:rsidR="00370F7B" w:rsidRDefault="00370F7B" w:rsidP="00370F7B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856259A" w14:textId="77777777" w:rsidR="00370F7B" w:rsidRPr="005A3E36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3BED313A" w14:textId="77777777" w:rsidR="00370F7B" w:rsidRPr="00C77C63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15866553" w14:textId="77777777" w:rsidR="00370F7B" w:rsidRPr="00563EF7" w:rsidRDefault="00370F7B" w:rsidP="00370F7B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FE9E02A" w14:textId="77777777" w:rsidR="00370F7B" w:rsidRPr="00563EF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gramStart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</w:t>
                            </w:r>
                            <w:proofErr w:type="gramEnd"/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2A49A23F" w14:textId="77777777" w:rsidR="00370F7B" w:rsidRPr="001759D7" w:rsidRDefault="00370F7B" w:rsidP="00370F7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769F9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1.6pt;margin-top:221.15pt;width:137.2pt;height:570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" strokecolor="white">
                <v:textbox>
                  <w:txbxContent>
                    <w:p w14:paraId="19985FB0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59BAA3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  <w:t>WALDECKER PR GmbH</w:t>
                      </w:r>
                    </w:p>
                    <w:p w14:paraId="3FDD100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EBD1B3D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57CAB133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5FCDAA8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 der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Büg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26</w:t>
                      </w:r>
                    </w:p>
                    <w:p w14:paraId="205D0C71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2CB30160" w14:textId="77777777" w:rsidR="00370F7B" w:rsidRPr="00627F81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0)911 38 44 02 63</w:t>
                      </w:r>
                    </w:p>
                    <w:p w14:paraId="6A488DC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7C74C7B6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271E93F2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5B1E6415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7F26A2C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69DFED14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4E9702F7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2598A6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01EA47A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2988BC1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1361DC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420B9F5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68A96A3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3DC1D29E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4FB9C459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4AE7914" w14:textId="77777777" w:rsidR="00370F7B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467B993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2A4716EB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 GmbH</w:t>
                      </w:r>
                    </w:p>
                    <w:p w14:paraId="0446F909" w14:textId="77777777" w:rsidR="00370F7B" w:rsidRPr="00547883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proofErr w:type="spellStart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Straße</w:t>
                      </w:r>
                      <w:proofErr w:type="spellEnd"/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151</w:t>
                      </w:r>
                    </w:p>
                    <w:p w14:paraId="31CC8292" w14:textId="77777777" w:rsidR="00370F7B" w:rsidRPr="00B13996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48282 </w:t>
                      </w:r>
                      <w:proofErr w:type="spellStart"/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Emsdetten</w:t>
                      </w:r>
                      <w:proofErr w:type="spellEnd"/>
                    </w:p>
                    <w:p w14:paraId="0DB9ECA4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</w:t>
                      </w:r>
                      <w:proofErr w:type="spellEnd"/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: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30B7FBA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Fax:   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1D3D6E90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58C755B0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722F36CC" w14:textId="77777777" w:rsidR="00370F7B" w:rsidRDefault="00370F7B" w:rsidP="00370F7B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1856259A" w14:textId="77777777" w:rsidR="00370F7B" w:rsidRPr="005A3E36" w:rsidRDefault="00370F7B" w:rsidP="00370F7B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3BED313A" w14:textId="77777777" w:rsidR="00370F7B" w:rsidRPr="00C77C63" w:rsidRDefault="00370F7B" w:rsidP="00370F7B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15866553" w14:textId="77777777" w:rsidR="00370F7B" w:rsidRPr="00563EF7" w:rsidRDefault="00370F7B" w:rsidP="00370F7B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 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FE9E02A" w14:textId="77777777" w:rsidR="00370F7B" w:rsidRPr="00563EF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2A49A23F" w14:textId="77777777" w:rsidR="00370F7B" w:rsidRPr="001759D7" w:rsidRDefault="00370F7B" w:rsidP="00370F7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A1EA0" w:rsidRPr="004A1EA0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w:t>Baugenossenschaft Bochum setzt auf Hybridlösung von Remeha</w:t>
      </w:r>
    </w:p>
    <w:p w14:paraId="6581EEC0" w14:textId="45A6092A" w:rsidR="0042442F" w:rsidRPr="004A1EA0" w:rsidRDefault="004A1EA0" w:rsidP="00107D19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4A1EA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Energetische Sanierung im </w:t>
      </w:r>
      <w:r w:rsidR="005D0A5A">
        <w:rPr>
          <w:rFonts w:ascii="Arial" w:hAnsi="Arial" w:cs="Arial"/>
          <w:b/>
          <w:iCs/>
          <w:noProof/>
          <w:sz w:val="24"/>
          <w:szCs w:val="24"/>
          <w:lang w:eastAsia="de-DE"/>
        </w:rPr>
        <w:t>„</w:t>
      </w:r>
      <w:r w:rsidRPr="004A1EA0">
        <w:rPr>
          <w:rFonts w:ascii="Arial" w:hAnsi="Arial" w:cs="Arial"/>
          <w:b/>
          <w:iCs/>
          <w:noProof/>
          <w:sz w:val="24"/>
          <w:szCs w:val="24"/>
          <w:lang w:eastAsia="de-DE"/>
        </w:rPr>
        <w:t>Germanenviertel</w:t>
      </w:r>
      <w:r w:rsidR="005D0A5A">
        <w:rPr>
          <w:rFonts w:ascii="Arial" w:hAnsi="Arial" w:cs="Arial"/>
          <w:b/>
          <w:iCs/>
          <w:noProof/>
          <w:sz w:val="24"/>
          <w:szCs w:val="24"/>
          <w:lang w:eastAsia="de-DE"/>
        </w:rPr>
        <w:t>“</w:t>
      </w:r>
      <w:r w:rsidRPr="004A1EA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erfolgreich abgeschlossen</w:t>
      </w:r>
    </w:p>
    <w:p w14:paraId="16F6B0D1" w14:textId="748F981E" w:rsidR="00034F25" w:rsidRPr="004A1EA0" w:rsidRDefault="00360E61" w:rsidP="00034F25">
      <w:pPr>
        <w:pStyle w:val="Standard1"/>
        <w:spacing w:after="180" w:line="360" w:lineRule="exact"/>
        <w:jc w:val="both"/>
        <w:rPr>
          <w:rFonts w:ascii="Arial" w:hAnsi="Arial" w:cs="Arial"/>
          <w:b/>
          <w:i/>
          <w:noProof/>
          <w:sz w:val="24"/>
          <w:szCs w:val="24"/>
          <w:lang w:eastAsia="de-DE"/>
        </w:rPr>
      </w:pPr>
      <w:r w:rsidRPr="004A1EA0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Emsdetten – </w:t>
      </w:r>
      <w:r w:rsidR="00034F25" w:rsidRPr="004A1EA0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Im Wattenscheider Stadtteil Westenfeld hat die Baugenossenschaft Bochum drei Mehrfamilienhäuser energetisch saniert. Neben Fassadendämmung und Fenstertausch wurde </w:t>
      </w:r>
      <w:r w:rsidR="00984FB0" w:rsidRPr="004A1EA0">
        <w:rPr>
          <w:rFonts w:ascii="Arial" w:hAnsi="Arial" w:cs="Arial"/>
          <w:b/>
          <w:i/>
          <w:noProof/>
          <w:sz w:val="24"/>
          <w:szCs w:val="24"/>
          <w:lang w:eastAsia="de-DE"/>
        </w:rPr>
        <w:t xml:space="preserve">im „Germanenviertel“ </w:t>
      </w:r>
      <w:r w:rsidR="00034F25" w:rsidRPr="004A1EA0">
        <w:rPr>
          <w:rFonts w:ascii="Arial" w:hAnsi="Arial" w:cs="Arial"/>
          <w:b/>
          <w:i/>
          <w:noProof/>
          <w:sz w:val="24"/>
          <w:szCs w:val="24"/>
          <w:lang w:eastAsia="de-DE"/>
        </w:rPr>
        <w:t>die Heiztechnik modernisiert: Zwei Luft-Wasser-Wärmepumpen vom Typ Remeha E-HP AW 88 Ace und drei Gas-Brennwert-Wandkessel Remeha Quinta Ace 90 ersetzen die alten Nachtspeicheröfen.</w:t>
      </w:r>
    </w:p>
    <w:p w14:paraId="7EE1EF43" w14:textId="473B65CE" w:rsidR="00034F25" w:rsidRPr="00034F25" w:rsidRDefault="00940872" w:rsidP="00034F25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Primäres </w:t>
      </w:r>
      <w:r w:rsidR="0044695E" w:rsidRPr="00A355D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Ziel war es, die Vermietbarkeit der Immobilien durch eine deutliche </w:t>
      </w:r>
      <w:r w:rsidR="0044695E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Anhebung </w:t>
      </w:r>
      <w:r w:rsidR="0044695E" w:rsidRPr="00A355D4">
        <w:rPr>
          <w:rFonts w:ascii="Arial" w:hAnsi="Arial" w:cs="Arial"/>
          <w:bCs/>
          <w:iCs/>
          <w:noProof/>
          <w:sz w:val="24"/>
          <w:szCs w:val="24"/>
          <w:lang w:eastAsia="de-DE"/>
        </w:rPr>
        <w:t>des energetischen Standards langfristig zu sichern</w:t>
      </w:r>
      <w:r w:rsidR="0044695E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  <w:r w:rsidR="00EE0D7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Die Planung lag in Händen des</w:t>
      </w:r>
      <w:r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Ingenieurbüro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>s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Wortmann &amp; Wember. „Wir haben verschiedene </w:t>
      </w:r>
      <w:r w:rsidR="008A28A6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Systeme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durchgerechnet und sind zu </w:t>
      </w:r>
      <w:r w:rsidR="00D72E68">
        <w:rPr>
          <w:rFonts w:ascii="Arial" w:hAnsi="Arial" w:cs="Arial"/>
          <w:bCs/>
          <w:iCs/>
          <w:noProof/>
          <w:sz w:val="24"/>
          <w:szCs w:val="24"/>
          <w:lang w:eastAsia="de-DE"/>
        </w:rPr>
        <w:t>dem Schluss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gekommen, dass </w:t>
      </w:r>
      <w:r w:rsidR="00B97D4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eine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Hybridlösung </w:t>
      </w:r>
      <w:r w:rsidR="00B97D4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aus Wärmepumpen und Gaskesseln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beste Entscheidung ist –</w:t>
      </w:r>
      <w:r w:rsidR="00B97D43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21759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sowohl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in Sachen Effizienz als auch Wirtschaftlichkeit und Förderung“, erklärt Klaus Lünenborg</w:t>
      </w:r>
      <w:r w:rsidR="00FB65C9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vom Ingenieurbüro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.</w:t>
      </w:r>
    </w:p>
    <w:p w14:paraId="329D0FA7" w14:textId="2854598D" w:rsidR="00F772E4" w:rsidRDefault="00C72AE0" w:rsidP="00034F25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C72AE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Nicht </w:t>
      </w:r>
      <w:r w:rsidR="00255C94">
        <w:rPr>
          <w:rFonts w:ascii="Arial" w:hAnsi="Arial" w:cs="Arial"/>
          <w:bCs/>
          <w:iCs/>
          <w:noProof/>
          <w:sz w:val="24"/>
          <w:szCs w:val="24"/>
          <w:lang w:eastAsia="de-DE"/>
        </w:rPr>
        <w:t>per</w:t>
      </w:r>
      <w:r w:rsidRPr="00C72AE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Ausschreibung, sondern </w:t>
      </w:r>
      <w:r w:rsidR="00255C94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über </w:t>
      </w:r>
      <w:r w:rsidRPr="00C72AE0">
        <w:rPr>
          <w:rFonts w:ascii="Arial" w:hAnsi="Arial" w:cs="Arial"/>
          <w:bCs/>
          <w:iCs/>
          <w:noProof/>
          <w:sz w:val="24"/>
          <w:szCs w:val="24"/>
          <w:lang w:eastAsia="de-DE"/>
        </w:rPr>
        <w:t>Produkt- und Hersteller-Recherche der Ingenieure</w:t>
      </w:r>
      <w:r w:rsidR="00914A97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Pr="00C72AE0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fiel die Wahl auf Remeha.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„Bei Remeha war sichergestellt, dass die Komponenten über eine einzige Regelungsplattform miteinander kommunizieren und funktionieren“, so Lünenborg. </w:t>
      </w:r>
      <w:r w:rsidR="00C208B8">
        <w:rPr>
          <w:rFonts w:ascii="Arial" w:hAnsi="Arial" w:cs="Arial"/>
          <w:bCs/>
          <w:iCs/>
          <w:noProof/>
          <w:sz w:val="24"/>
          <w:szCs w:val="24"/>
          <w:lang w:eastAsia="de-DE"/>
        </w:rPr>
        <w:t>„</w:t>
      </w:r>
      <w:r w:rsidR="00C208B8" w:rsidRPr="00C208B8">
        <w:rPr>
          <w:rFonts w:ascii="Arial" w:hAnsi="Arial" w:cs="Arial"/>
          <w:bCs/>
          <w:iCs/>
          <w:noProof/>
          <w:sz w:val="24"/>
          <w:szCs w:val="24"/>
          <w:lang w:eastAsia="de-DE"/>
        </w:rPr>
        <w:t>Zudem erfüllte Remeha unsere Anforderungen an die Vorlauftemperatur und den Schallpegel, denn die Wärmepumpen wurden in der Nähe von Balkonen installiert.“</w:t>
      </w:r>
    </w:p>
    <w:p w14:paraId="69DC803F" w14:textId="1EE0CE9C" w:rsidR="00034F25" w:rsidRDefault="00F772E4" w:rsidP="00034F25">
      <w:pPr>
        <w:pStyle w:val="Standard1"/>
        <w:spacing w:after="180" w:line="360" w:lineRule="exact"/>
        <w:jc w:val="both"/>
        <w:rPr>
          <w:rFonts w:ascii="Arial" w:hAnsi="Arial" w:cs="Arial"/>
          <w:bCs/>
          <w:iCs/>
          <w:noProof/>
          <w:sz w:val="24"/>
          <w:szCs w:val="24"/>
          <w:lang w:eastAsia="de-DE"/>
        </w:rPr>
      </w:pPr>
      <w:r w:rsidRPr="00F772E4">
        <w:rPr>
          <w:rFonts w:ascii="Arial" w:hAnsi="Arial" w:cs="Arial"/>
          <w:bCs/>
          <w:iCs/>
          <w:noProof/>
          <w:sz w:val="24"/>
          <w:szCs w:val="24"/>
          <w:lang w:eastAsia="de-DE"/>
        </w:rPr>
        <w:lastRenderedPageBreak/>
        <w:t xml:space="preserve">Auch bei Planungsunterstützung, Hydraulik- und Schaltschemata </w:t>
      </w:r>
      <w:r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überzeugte </w:t>
      </w:r>
      <w:r w:rsidR="00C67DF6">
        <w:rPr>
          <w:rFonts w:ascii="Arial" w:hAnsi="Arial" w:cs="Arial"/>
          <w:bCs/>
          <w:iCs/>
          <w:noProof/>
          <w:sz w:val="24"/>
          <w:szCs w:val="24"/>
          <w:lang w:eastAsia="de-DE"/>
        </w:rPr>
        <w:t>der H</w:t>
      </w:r>
      <w:r w:rsidR="008978FF">
        <w:rPr>
          <w:rFonts w:ascii="Arial" w:hAnsi="Arial" w:cs="Arial"/>
          <w:bCs/>
          <w:iCs/>
          <w:noProof/>
          <w:sz w:val="24"/>
          <w:szCs w:val="24"/>
          <w:lang w:eastAsia="de-DE"/>
        </w:rPr>
        <w:t>eizungsh</w:t>
      </w:r>
      <w:r w:rsidR="00C67DF6">
        <w:rPr>
          <w:rFonts w:ascii="Arial" w:hAnsi="Arial" w:cs="Arial"/>
          <w:bCs/>
          <w:iCs/>
          <w:noProof/>
          <w:sz w:val="24"/>
          <w:szCs w:val="24"/>
          <w:lang w:eastAsia="de-DE"/>
        </w:rPr>
        <w:t>ersteller</w:t>
      </w:r>
      <w:r w:rsidR="001C7C3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.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Die Installation übernahm die eigene Bauabteilung der Genossenschaft unter Leitung von Lutz Hecker</w:t>
      </w:r>
      <w:r w:rsidR="00FD075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, unterstützt vom </w:t>
      </w:r>
      <w:r w:rsidR="001C7C38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Remeha </w:t>
      </w:r>
      <w:r w:rsidR="00FD075B">
        <w:rPr>
          <w:rFonts w:ascii="Arial" w:hAnsi="Arial" w:cs="Arial"/>
          <w:bCs/>
          <w:iCs/>
          <w:noProof/>
          <w:sz w:val="24"/>
          <w:szCs w:val="24"/>
          <w:lang w:eastAsia="de-DE"/>
        </w:rPr>
        <w:t>Werkskundendienst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. „Mit Remeha lief es richtig gut</w:t>
      </w:r>
      <w:r w:rsidR="007C1DFD">
        <w:rPr>
          <w:rFonts w:ascii="Arial" w:hAnsi="Arial" w:cs="Arial"/>
          <w:bCs/>
          <w:iCs/>
          <w:noProof/>
          <w:sz w:val="24"/>
          <w:szCs w:val="24"/>
          <w:lang w:eastAsia="de-DE"/>
        </w:rPr>
        <w:t>,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96B22">
        <w:rPr>
          <w:rFonts w:ascii="Arial" w:hAnsi="Arial" w:cs="Arial"/>
          <w:bCs/>
          <w:iCs/>
          <w:noProof/>
          <w:sz w:val="24"/>
          <w:szCs w:val="24"/>
          <w:lang w:eastAsia="de-DE"/>
        </w:rPr>
        <w:t>vom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vertrieblichen Kontakt </w:t>
      </w:r>
      <w:r w:rsidR="00596B22">
        <w:rPr>
          <w:rFonts w:ascii="Arial" w:hAnsi="Arial" w:cs="Arial"/>
          <w:bCs/>
          <w:iCs/>
          <w:noProof/>
          <w:sz w:val="24"/>
          <w:szCs w:val="24"/>
          <w:lang w:eastAsia="de-DE"/>
        </w:rPr>
        <w:t>über die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Planung</w:t>
      </w:r>
      <w:r w:rsidR="00596B22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und </w:t>
      </w:r>
      <w:r w:rsidR="001D468B">
        <w:rPr>
          <w:rFonts w:ascii="Arial" w:hAnsi="Arial" w:cs="Arial"/>
          <w:bCs/>
          <w:iCs/>
          <w:noProof/>
          <w:sz w:val="24"/>
          <w:szCs w:val="24"/>
          <w:lang w:eastAsia="de-DE"/>
        </w:rPr>
        <w:t>Auslegung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596B22">
        <w:rPr>
          <w:rFonts w:ascii="Arial" w:hAnsi="Arial" w:cs="Arial"/>
          <w:bCs/>
          <w:iCs/>
          <w:noProof/>
          <w:sz w:val="24"/>
          <w:szCs w:val="24"/>
          <w:lang w:eastAsia="de-DE"/>
        </w:rPr>
        <w:t>bis zur</w:t>
      </w:r>
      <w:r w:rsidR="00596B22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Inbetriebnahme“, </w:t>
      </w:r>
      <w:r w:rsidR="005928D3">
        <w:rPr>
          <w:rFonts w:ascii="Arial" w:hAnsi="Arial" w:cs="Arial"/>
          <w:bCs/>
          <w:iCs/>
          <w:noProof/>
          <w:sz w:val="24"/>
          <w:szCs w:val="24"/>
          <w:lang w:eastAsia="de-DE"/>
        </w:rPr>
        <w:t>berichtet</w:t>
      </w:r>
      <w:r w:rsidR="005928D3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Hecker. Anschlussprojekte </w:t>
      </w:r>
      <w:r w:rsidR="001D468B">
        <w:rPr>
          <w:rFonts w:ascii="Arial" w:hAnsi="Arial" w:cs="Arial"/>
          <w:bCs/>
          <w:iCs/>
          <w:noProof/>
          <w:sz w:val="24"/>
          <w:szCs w:val="24"/>
          <w:lang w:eastAsia="de-DE"/>
        </w:rPr>
        <w:t xml:space="preserve">mit Remeha </w:t>
      </w:r>
      <w:r w:rsidR="00034F25" w:rsidRPr="00034F25">
        <w:rPr>
          <w:rFonts w:ascii="Arial" w:hAnsi="Arial" w:cs="Arial"/>
          <w:bCs/>
          <w:iCs/>
          <w:noProof/>
          <w:sz w:val="24"/>
          <w:szCs w:val="24"/>
          <w:lang w:eastAsia="de-DE"/>
        </w:rPr>
        <w:t>sind bereits in Vorbereitung.</w:t>
      </w:r>
    </w:p>
    <w:p w14:paraId="56A2BD35" w14:textId="52D83E09" w:rsidR="004260E7" w:rsidRDefault="00BE7ED4" w:rsidP="00034F25">
      <w:pPr>
        <w:pStyle w:val="Standard1"/>
        <w:spacing w:after="180" w:line="360" w:lineRule="exact"/>
        <w:jc w:val="both"/>
        <w:rPr>
          <w:rFonts w:ascii="Arial" w:hAnsi="Arial" w:cs="Arial"/>
          <w:bCs/>
          <w:kern w:val="0"/>
          <w:sz w:val="24"/>
          <w:szCs w:val="24"/>
        </w:rPr>
      </w:pPr>
      <w:r w:rsidRPr="00360E61">
        <w:rPr>
          <w:rFonts w:ascii="Arial" w:hAnsi="Arial" w:cs="Arial"/>
          <w:bCs/>
          <w:kern w:val="0"/>
          <w:sz w:val="24"/>
          <w:szCs w:val="24"/>
        </w:rPr>
        <w:t>W</w:t>
      </w:r>
      <w:r w:rsidR="00BE737D" w:rsidRPr="00360E61">
        <w:rPr>
          <w:rFonts w:ascii="Arial" w:hAnsi="Arial" w:cs="Arial"/>
          <w:bCs/>
          <w:kern w:val="0"/>
          <w:sz w:val="24"/>
          <w:szCs w:val="24"/>
        </w:rPr>
        <w:t xml:space="preserve">eitere Informationen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zu Remeha und </w:t>
      </w:r>
      <w:r w:rsidR="0046299F" w:rsidRPr="00360E61">
        <w:rPr>
          <w:rFonts w:ascii="Arial" w:hAnsi="Arial" w:cs="Arial"/>
          <w:bCs/>
          <w:kern w:val="0"/>
          <w:sz w:val="24"/>
          <w:szCs w:val="24"/>
        </w:rPr>
        <w:t xml:space="preserve">den 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Lösungen </w:t>
      </w:r>
      <w:r w:rsidR="00FE3C6E" w:rsidRPr="00360E61">
        <w:rPr>
          <w:rFonts w:ascii="Arial" w:hAnsi="Arial" w:cs="Arial"/>
          <w:bCs/>
          <w:kern w:val="0"/>
          <w:sz w:val="24"/>
          <w:szCs w:val="24"/>
        </w:rPr>
        <w:t>zu den</w:t>
      </w:r>
      <w:r w:rsidR="00170BC9" w:rsidRPr="00360E61">
        <w:rPr>
          <w:rFonts w:ascii="Arial" w:hAnsi="Arial" w:cs="Arial"/>
          <w:bCs/>
          <w:kern w:val="0"/>
          <w:sz w:val="24"/>
          <w:szCs w:val="24"/>
        </w:rPr>
        <w:t xml:space="preserve"> Herausforderungen der Energie- und Wärmewende</w:t>
      </w:r>
      <w:r w:rsidR="00742EEF" w:rsidRPr="00360E61">
        <w:rPr>
          <w:rFonts w:ascii="Arial" w:hAnsi="Arial" w:cs="Arial"/>
          <w:bCs/>
          <w:kern w:val="0"/>
          <w:sz w:val="24"/>
          <w:szCs w:val="24"/>
        </w:rPr>
        <w:t xml:space="preserve"> finden sich auf der Webseite</w:t>
      </w:r>
      <w:r w:rsidR="00443CED" w:rsidRPr="00360E61">
        <w:rPr>
          <w:rFonts w:ascii="Arial" w:hAnsi="Arial" w:cs="Arial"/>
          <w:bCs/>
          <w:kern w:val="0"/>
          <w:sz w:val="24"/>
          <w:szCs w:val="24"/>
        </w:rPr>
        <w:t xml:space="preserve"> </w:t>
      </w:r>
      <w:hyperlink r:id="rId21" w:history="1">
        <w:r w:rsidR="00443CED" w:rsidRPr="00360E61">
          <w:rPr>
            <w:rStyle w:val="Hyperlink"/>
            <w:rFonts w:ascii="Arial" w:hAnsi="Arial" w:cs="Arial"/>
            <w:bCs/>
            <w:kern w:val="0"/>
            <w:sz w:val="24"/>
            <w:szCs w:val="24"/>
          </w:rPr>
          <w:t>www.remeha.de</w:t>
        </w:r>
      </w:hyperlink>
      <w:r w:rsidR="00443CED" w:rsidRPr="00360E61">
        <w:rPr>
          <w:rFonts w:ascii="Arial" w:hAnsi="Arial" w:cs="Arial"/>
          <w:bCs/>
          <w:kern w:val="0"/>
          <w:sz w:val="24"/>
          <w:szCs w:val="24"/>
        </w:rPr>
        <w:t>.</w:t>
      </w:r>
    </w:p>
    <w:p w14:paraId="3974FBFD" w14:textId="4CD0C579" w:rsidR="00FC05BF" w:rsidRPr="00360E61" w:rsidRDefault="00475D1D" w:rsidP="004260E7">
      <w:pPr>
        <w:pStyle w:val="Standard1"/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0" wp14:anchorId="6C8BB55A" wp14:editId="63B1873B">
            <wp:simplePos x="0" y="0"/>
            <wp:positionH relativeFrom="margin">
              <wp:posOffset>13335</wp:posOffset>
            </wp:positionH>
            <wp:positionV relativeFrom="paragraph">
              <wp:posOffset>321310</wp:posOffset>
            </wp:positionV>
            <wp:extent cx="4182745" cy="2352675"/>
            <wp:effectExtent l="0" t="0" r="8255" b="9525"/>
            <wp:wrapTopAndBottom/>
            <wp:docPr id="711523515" name="Grafik 711523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3515" name="Grafik 71152351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F59CC" w14:textId="0C9C10AF" w:rsidR="00475D1D" w:rsidRDefault="00AB0ABB" w:rsidP="00475D1D">
      <w:pPr>
        <w:pStyle w:val="Standard1"/>
        <w:spacing w:after="180" w:line="360" w:lineRule="exact"/>
        <w:jc w:val="both"/>
      </w:pPr>
      <w:r>
        <w:t>Ü</w:t>
      </w:r>
      <w:r w:rsidR="00F93EAD">
        <w:t xml:space="preserve">ber den Dächern des </w:t>
      </w:r>
      <w:r w:rsidR="00250FD4">
        <w:t>„</w:t>
      </w:r>
      <w:r w:rsidR="00F93EAD">
        <w:t>Germanenviertels</w:t>
      </w:r>
      <w:r w:rsidR="00250FD4">
        <w:t>“</w:t>
      </w:r>
      <w:r>
        <w:t xml:space="preserve"> </w:t>
      </w:r>
      <w:r w:rsidR="001112CC">
        <w:t xml:space="preserve">arbeitet die </w:t>
      </w:r>
      <w:proofErr w:type="spellStart"/>
      <w:r w:rsidR="001112CC">
        <w:t>Remeha</w:t>
      </w:r>
      <w:proofErr w:type="spellEnd"/>
      <w:r w:rsidR="001112CC">
        <w:t xml:space="preserve"> Wärmepumpe</w:t>
      </w:r>
      <w:r w:rsidR="004C4A7C">
        <w:t xml:space="preserve"> –</w:t>
      </w:r>
      <w:r w:rsidR="001112CC">
        <w:t xml:space="preserve"> so leise wie gewünscht. </w:t>
      </w:r>
      <w:r w:rsidR="00405AB2">
        <w:t xml:space="preserve">Rechts: </w:t>
      </w:r>
      <w:proofErr w:type="spellStart"/>
      <w:r w:rsidR="00405AB2" w:rsidRPr="00405AB2">
        <w:t>Remeha</w:t>
      </w:r>
      <w:proofErr w:type="spellEnd"/>
      <w:r w:rsidR="00405AB2" w:rsidRPr="00405AB2">
        <w:t xml:space="preserve"> Servicetechniker Dominik Loth, </w:t>
      </w:r>
      <w:proofErr w:type="spellStart"/>
      <w:r w:rsidR="00405AB2" w:rsidRPr="00405AB2">
        <w:t>Remeha</w:t>
      </w:r>
      <w:proofErr w:type="spellEnd"/>
      <w:r w:rsidR="00405AB2" w:rsidRPr="00405AB2">
        <w:t xml:space="preserve"> Gebietsverkaufsleiter Marco Determann, Lutz Hecker – Baugenossenschaft Bochum (v.l.n.r.)</w:t>
      </w:r>
      <w:r w:rsidR="00405AB2">
        <w:t>.</w:t>
      </w:r>
    </w:p>
    <w:p w14:paraId="20332EAF" w14:textId="77777777" w:rsidR="00405AB2" w:rsidRDefault="00405AB2" w:rsidP="00475D1D">
      <w:pPr>
        <w:pStyle w:val="Standard1"/>
        <w:spacing w:after="180" w:line="360" w:lineRule="exact"/>
        <w:jc w:val="both"/>
      </w:pPr>
    </w:p>
    <w:p w14:paraId="57B86AA0" w14:textId="70C21D07" w:rsidR="00405AB2" w:rsidRDefault="00405AB2" w:rsidP="00405AB2">
      <w:pPr>
        <w:pStyle w:val="Standard1"/>
        <w:spacing w:after="180" w:line="360" w:lineRule="exact"/>
        <w:jc w:val="both"/>
      </w:pPr>
      <w:r>
        <w:rPr>
          <w:noProof/>
        </w:rPr>
        <w:lastRenderedPageBreak/>
        <w:drawing>
          <wp:anchor distT="0" distB="0" distL="114300" distR="114300" simplePos="0" relativeHeight="251658242" behindDoc="1" locked="0" layoutInCell="1" allowOverlap="0" wp14:anchorId="4DBB9D81" wp14:editId="5BBEE5C1">
            <wp:simplePos x="0" y="0"/>
            <wp:positionH relativeFrom="margin">
              <wp:posOffset>-54610</wp:posOffset>
            </wp:positionH>
            <wp:positionV relativeFrom="paragraph">
              <wp:posOffset>-50</wp:posOffset>
            </wp:positionV>
            <wp:extent cx="4182110" cy="2352675"/>
            <wp:effectExtent l="0" t="0" r="8890" b="9525"/>
            <wp:wrapTopAndBottom/>
            <wp:docPr id="2031369646" name="Grafik 2031369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1369646" name="Grafik 2031369646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11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Wärmepumpe und Gaskessel kommunizierten bei </w:t>
      </w:r>
      <w:proofErr w:type="spellStart"/>
      <w:r>
        <w:t>Remeha</w:t>
      </w:r>
      <w:proofErr w:type="spellEnd"/>
      <w:r>
        <w:t xml:space="preserve"> im selben System, ein wichtiges Auswahlkriterium für die Auftraggeber.</w:t>
      </w:r>
    </w:p>
    <w:p w14:paraId="0140AAF6" w14:textId="16DC11AB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732628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="00732628">
        <w:rPr>
          <w:rFonts w:ascii="Arial" w:hAnsi="Arial" w:cs="Arial"/>
          <w:b/>
          <w:sz w:val="24"/>
          <w:szCs w:val="24"/>
        </w:rPr>
        <w:t>Remeha</w:t>
      </w:r>
      <w:proofErr w:type="spellEnd"/>
      <w:r w:rsidR="00732628">
        <w:rPr>
          <w:rFonts w:ascii="Arial" w:hAnsi="Arial" w:cs="Arial"/>
          <w:b/>
          <w:sz w:val="24"/>
          <w:szCs w:val="24"/>
        </w:rPr>
        <w:t>, GmbH, Emsdetten</w:t>
      </w:r>
    </w:p>
    <w:sectPr w:rsidR="00C307F4" w:rsidSect="006D6A29">
      <w:headerReference w:type="first" r:id="rId2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34680" w14:textId="77777777" w:rsidR="009C09F8" w:rsidRDefault="009C09F8" w:rsidP="00C5718D">
      <w:pPr>
        <w:spacing w:after="0" w:line="240" w:lineRule="auto"/>
      </w:pPr>
      <w:r>
        <w:separator/>
      </w:r>
    </w:p>
  </w:endnote>
  <w:endnote w:type="continuationSeparator" w:id="0">
    <w:p w14:paraId="1BDE434C" w14:textId="77777777" w:rsidR="009C09F8" w:rsidRDefault="009C09F8" w:rsidP="00C5718D">
      <w:pPr>
        <w:spacing w:after="0" w:line="240" w:lineRule="auto"/>
      </w:pPr>
      <w:r>
        <w:continuationSeparator/>
      </w:r>
    </w:p>
  </w:endnote>
  <w:endnote w:type="continuationNotice" w:id="1">
    <w:p w14:paraId="7DBDE1F1" w14:textId="77777777" w:rsidR="009C09F8" w:rsidRDefault="009C09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17ED1" w14:textId="77777777" w:rsidR="009C09F8" w:rsidRDefault="009C09F8" w:rsidP="00C5718D">
      <w:pPr>
        <w:spacing w:after="0" w:line="240" w:lineRule="auto"/>
      </w:pPr>
      <w:r>
        <w:separator/>
      </w:r>
    </w:p>
  </w:footnote>
  <w:footnote w:type="continuationSeparator" w:id="0">
    <w:p w14:paraId="14FDB35D" w14:textId="77777777" w:rsidR="009C09F8" w:rsidRDefault="009C09F8" w:rsidP="00C5718D">
      <w:pPr>
        <w:spacing w:after="0" w:line="240" w:lineRule="auto"/>
      </w:pPr>
      <w:r>
        <w:continuationSeparator/>
      </w:r>
    </w:p>
  </w:footnote>
  <w:footnote w:type="continuationNotice" w:id="1">
    <w:p w14:paraId="3D48DE45" w14:textId="77777777" w:rsidR="009C09F8" w:rsidRDefault="009C09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2FC0C5DC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</w:t>
                          </w:r>
                          <w:r w:rsidR="00BC2F7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7C0A5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2FC0C5DC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</w:t>
                    </w:r>
                    <w:r w:rsidR="00BC2F7A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7C0A58">
                      <w:rPr>
                        <w:rFonts w:ascii="Arial Narrow" w:hAnsi="Arial Narrow" w:cs="Arial"/>
                        <w:sz w:val="18"/>
                        <w:szCs w:val="18"/>
                      </w:rPr>
                      <w:t>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638C7A56" w:rsidR="00074B27" w:rsidRPr="00016B4D" w:rsidRDefault="00F719F8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</w:t>
                          </w:r>
                          <w:r w:rsidR="00FC05B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506A3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638C7A56" w:rsidR="00074B27" w:rsidRPr="00016B4D" w:rsidRDefault="00F719F8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</w:t>
                    </w:r>
                    <w:r w:rsidR="00FC05BF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506A31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5E57"/>
    <w:rsid w:val="00006D50"/>
    <w:rsid w:val="00007FB2"/>
    <w:rsid w:val="00010F80"/>
    <w:rsid w:val="0001128C"/>
    <w:rsid w:val="00011533"/>
    <w:rsid w:val="00013EC2"/>
    <w:rsid w:val="000146D7"/>
    <w:rsid w:val="00016B4D"/>
    <w:rsid w:val="00020A31"/>
    <w:rsid w:val="00026FC9"/>
    <w:rsid w:val="000349A3"/>
    <w:rsid w:val="00034F25"/>
    <w:rsid w:val="0003756D"/>
    <w:rsid w:val="0004249F"/>
    <w:rsid w:val="0004261A"/>
    <w:rsid w:val="00043DF5"/>
    <w:rsid w:val="00045016"/>
    <w:rsid w:val="00047298"/>
    <w:rsid w:val="00047569"/>
    <w:rsid w:val="00050ACD"/>
    <w:rsid w:val="0005440E"/>
    <w:rsid w:val="00054E9A"/>
    <w:rsid w:val="00060D6B"/>
    <w:rsid w:val="00062534"/>
    <w:rsid w:val="00067919"/>
    <w:rsid w:val="00074B27"/>
    <w:rsid w:val="000846CD"/>
    <w:rsid w:val="00085512"/>
    <w:rsid w:val="00086BF7"/>
    <w:rsid w:val="000926BB"/>
    <w:rsid w:val="000933A4"/>
    <w:rsid w:val="00095AF9"/>
    <w:rsid w:val="000A0043"/>
    <w:rsid w:val="000A150D"/>
    <w:rsid w:val="000A2A56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D7986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07D19"/>
    <w:rsid w:val="001112CC"/>
    <w:rsid w:val="0012133E"/>
    <w:rsid w:val="001219A8"/>
    <w:rsid w:val="00124FBA"/>
    <w:rsid w:val="0013027A"/>
    <w:rsid w:val="00133E1F"/>
    <w:rsid w:val="001437CE"/>
    <w:rsid w:val="001452A0"/>
    <w:rsid w:val="00145BDE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94DF0"/>
    <w:rsid w:val="001A2865"/>
    <w:rsid w:val="001A4A5B"/>
    <w:rsid w:val="001A502A"/>
    <w:rsid w:val="001A572F"/>
    <w:rsid w:val="001A692F"/>
    <w:rsid w:val="001B248C"/>
    <w:rsid w:val="001B40A9"/>
    <w:rsid w:val="001B5DF3"/>
    <w:rsid w:val="001B729B"/>
    <w:rsid w:val="001C1671"/>
    <w:rsid w:val="001C1FC0"/>
    <w:rsid w:val="001C2766"/>
    <w:rsid w:val="001C2F15"/>
    <w:rsid w:val="001C4394"/>
    <w:rsid w:val="001C7C38"/>
    <w:rsid w:val="001D0928"/>
    <w:rsid w:val="001D150A"/>
    <w:rsid w:val="001D3A4A"/>
    <w:rsid w:val="001D468B"/>
    <w:rsid w:val="001D5845"/>
    <w:rsid w:val="001D6033"/>
    <w:rsid w:val="001E40FB"/>
    <w:rsid w:val="001E64C4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17026"/>
    <w:rsid w:val="00217592"/>
    <w:rsid w:val="00224673"/>
    <w:rsid w:val="00225110"/>
    <w:rsid w:val="00227A73"/>
    <w:rsid w:val="002310B7"/>
    <w:rsid w:val="002316C1"/>
    <w:rsid w:val="002334C3"/>
    <w:rsid w:val="002350B6"/>
    <w:rsid w:val="00236FFB"/>
    <w:rsid w:val="00243274"/>
    <w:rsid w:val="00246267"/>
    <w:rsid w:val="002465E7"/>
    <w:rsid w:val="00250FD4"/>
    <w:rsid w:val="00252828"/>
    <w:rsid w:val="00253A04"/>
    <w:rsid w:val="00255248"/>
    <w:rsid w:val="00255324"/>
    <w:rsid w:val="00255C94"/>
    <w:rsid w:val="00262BB0"/>
    <w:rsid w:val="002632FD"/>
    <w:rsid w:val="002802B9"/>
    <w:rsid w:val="00280EAD"/>
    <w:rsid w:val="0028330D"/>
    <w:rsid w:val="0028338E"/>
    <w:rsid w:val="00283B47"/>
    <w:rsid w:val="00293A64"/>
    <w:rsid w:val="00295150"/>
    <w:rsid w:val="002969C1"/>
    <w:rsid w:val="002A28AA"/>
    <w:rsid w:val="002B31AE"/>
    <w:rsid w:val="002B6A01"/>
    <w:rsid w:val="002B71E0"/>
    <w:rsid w:val="002C0EB7"/>
    <w:rsid w:val="002C337E"/>
    <w:rsid w:val="002D2BE7"/>
    <w:rsid w:val="002D6F8E"/>
    <w:rsid w:val="002D7498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17E1A"/>
    <w:rsid w:val="00322A90"/>
    <w:rsid w:val="003245F2"/>
    <w:rsid w:val="0032576E"/>
    <w:rsid w:val="00334D84"/>
    <w:rsid w:val="00335434"/>
    <w:rsid w:val="0033600A"/>
    <w:rsid w:val="0034568E"/>
    <w:rsid w:val="003529FE"/>
    <w:rsid w:val="00352E2C"/>
    <w:rsid w:val="00353359"/>
    <w:rsid w:val="00354893"/>
    <w:rsid w:val="00355971"/>
    <w:rsid w:val="00360E61"/>
    <w:rsid w:val="00360E66"/>
    <w:rsid w:val="00363758"/>
    <w:rsid w:val="00365411"/>
    <w:rsid w:val="003668B1"/>
    <w:rsid w:val="0037020E"/>
    <w:rsid w:val="00370563"/>
    <w:rsid w:val="00370F7B"/>
    <w:rsid w:val="00373118"/>
    <w:rsid w:val="00375301"/>
    <w:rsid w:val="00377531"/>
    <w:rsid w:val="003811F6"/>
    <w:rsid w:val="0038121E"/>
    <w:rsid w:val="003852FB"/>
    <w:rsid w:val="00387AB1"/>
    <w:rsid w:val="0039036A"/>
    <w:rsid w:val="0039055C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E1B"/>
    <w:rsid w:val="003B2A12"/>
    <w:rsid w:val="003B2C66"/>
    <w:rsid w:val="003B6F6E"/>
    <w:rsid w:val="003C2330"/>
    <w:rsid w:val="003C5B80"/>
    <w:rsid w:val="003C7E75"/>
    <w:rsid w:val="003D0ECA"/>
    <w:rsid w:val="003D7652"/>
    <w:rsid w:val="003E019D"/>
    <w:rsid w:val="003E3514"/>
    <w:rsid w:val="003E5C5A"/>
    <w:rsid w:val="003F0AEA"/>
    <w:rsid w:val="003F6035"/>
    <w:rsid w:val="003F6330"/>
    <w:rsid w:val="0040150A"/>
    <w:rsid w:val="004018A3"/>
    <w:rsid w:val="00403C01"/>
    <w:rsid w:val="00405AB2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442F"/>
    <w:rsid w:val="00425ADB"/>
    <w:rsid w:val="004260E7"/>
    <w:rsid w:val="00433382"/>
    <w:rsid w:val="004338B9"/>
    <w:rsid w:val="0043497B"/>
    <w:rsid w:val="0044049E"/>
    <w:rsid w:val="0044292D"/>
    <w:rsid w:val="00443CED"/>
    <w:rsid w:val="00444B55"/>
    <w:rsid w:val="00444C45"/>
    <w:rsid w:val="00446945"/>
    <w:rsid w:val="0044695E"/>
    <w:rsid w:val="0045221C"/>
    <w:rsid w:val="0045226D"/>
    <w:rsid w:val="00457AC2"/>
    <w:rsid w:val="0046299F"/>
    <w:rsid w:val="00464ECA"/>
    <w:rsid w:val="00466219"/>
    <w:rsid w:val="00473E59"/>
    <w:rsid w:val="00475D1D"/>
    <w:rsid w:val="004771AB"/>
    <w:rsid w:val="004829DC"/>
    <w:rsid w:val="00483B6E"/>
    <w:rsid w:val="00486CC1"/>
    <w:rsid w:val="0048753A"/>
    <w:rsid w:val="00487F9E"/>
    <w:rsid w:val="00490297"/>
    <w:rsid w:val="00494EC2"/>
    <w:rsid w:val="00496B59"/>
    <w:rsid w:val="0049714F"/>
    <w:rsid w:val="004A16B2"/>
    <w:rsid w:val="004A1EA0"/>
    <w:rsid w:val="004A20C8"/>
    <w:rsid w:val="004A3A87"/>
    <w:rsid w:val="004A5BDB"/>
    <w:rsid w:val="004B2FBC"/>
    <w:rsid w:val="004C2EA2"/>
    <w:rsid w:val="004C4A7C"/>
    <w:rsid w:val="004C584F"/>
    <w:rsid w:val="004D1BE6"/>
    <w:rsid w:val="004D24A1"/>
    <w:rsid w:val="004D6397"/>
    <w:rsid w:val="004D7B6A"/>
    <w:rsid w:val="004E0A94"/>
    <w:rsid w:val="004E1A8E"/>
    <w:rsid w:val="004E1E2E"/>
    <w:rsid w:val="004E48F3"/>
    <w:rsid w:val="004F005C"/>
    <w:rsid w:val="004F4A59"/>
    <w:rsid w:val="00506A31"/>
    <w:rsid w:val="00511B76"/>
    <w:rsid w:val="00514F2A"/>
    <w:rsid w:val="00515D79"/>
    <w:rsid w:val="00523EC9"/>
    <w:rsid w:val="00525CE5"/>
    <w:rsid w:val="005334C3"/>
    <w:rsid w:val="00535ADB"/>
    <w:rsid w:val="0054432E"/>
    <w:rsid w:val="00547883"/>
    <w:rsid w:val="0055089B"/>
    <w:rsid w:val="00552045"/>
    <w:rsid w:val="00555B0F"/>
    <w:rsid w:val="00555FD3"/>
    <w:rsid w:val="00560AA1"/>
    <w:rsid w:val="00563EF7"/>
    <w:rsid w:val="005660D6"/>
    <w:rsid w:val="00573052"/>
    <w:rsid w:val="00574324"/>
    <w:rsid w:val="00576842"/>
    <w:rsid w:val="00577F06"/>
    <w:rsid w:val="005811A1"/>
    <w:rsid w:val="00582591"/>
    <w:rsid w:val="00583065"/>
    <w:rsid w:val="00584D08"/>
    <w:rsid w:val="0058547B"/>
    <w:rsid w:val="00585E3A"/>
    <w:rsid w:val="00586772"/>
    <w:rsid w:val="0058707A"/>
    <w:rsid w:val="00587635"/>
    <w:rsid w:val="005928D3"/>
    <w:rsid w:val="00596B22"/>
    <w:rsid w:val="005A03A6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3664"/>
    <w:rsid w:val="005C49A4"/>
    <w:rsid w:val="005C525C"/>
    <w:rsid w:val="005C5DA6"/>
    <w:rsid w:val="005D0A5A"/>
    <w:rsid w:val="005D1AEC"/>
    <w:rsid w:val="005D1B76"/>
    <w:rsid w:val="005D41CF"/>
    <w:rsid w:val="005D4C72"/>
    <w:rsid w:val="005D666A"/>
    <w:rsid w:val="005D7804"/>
    <w:rsid w:val="005E12BE"/>
    <w:rsid w:val="005E4700"/>
    <w:rsid w:val="005E59E7"/>
    <w:rsid w:val="005E5FE0"/>
    <w:rsid w:val="005E6F9E"/>
    <w:rsid w:val="005F19AF"/>
    <w:rsid w:val="005F7D93"/>
    <w:rsid w:val="006101AA"/>
    <w:rsid w:val="006127CF"/>
    <w:rsid w:val="00620A11"/>
    <w:rsid w:val="006242F9"/>
    <w:rsid w:val="00627F81"/>
    <w:rsid w:val="006302F4"/>
    <w:rsid w:val="00632DC8"/>
    <w:rsid w:val="00640D49"/>
    <w:rsid w:val="00642282"/>
    <w:rsid w:val="00642FB4"/>
    <w:rsid w:val="00650120"/>
    <w:rsid w:val="00656BB5"/>
    <w:rsid w:val="00660146"/>
    <w:rsid w:val="0066048F"/>
    <w:rsid w:val="006624D0"/>
    <w:rsid w:val="0066364B"/>
    <w:rsid w:val="00665C7A"/>
    <w:rsid w:val="00671447"/>
    <w:rsid w:val="00676E87"/>
    <w:rsid w:val="00686021"/>
    <w:rsid w:val="0069033A"/>
    <w:rsid w:val="00690A96"/>
    <w:rsid w:val="00691751"/>
    <w:rsid w:val="00691A7F"/>
    <w:rsid w:val="00692B89"/>
    <w:rsid w:val="00693EC5"/>
    <w:rsid w:val="006A02FA"/>
    <w:rsid w:val="006A5E01"/>
    <w:rsid w:val="006A7014"/>
    <w:rsid w:val="006B4750"/>
    <w:rsid w:val="006B6617"/>
    <w:rsid w:val="006B7160"/>
    <w:rsid w:val="006C3C59"/>
    <w:rsid w:val="006D20B7"/>
    <w:rsid w:val="006D21E3"/>
    <w:rsid w:val="006D51BB"/>
    <w:rsid w:val="006D670E"/>
    <w:rsid w:val="006D6A29"/>
    <w:rsid w:val="006E3DBC"/>
    <w:rsid w:val="006E4AA6"/>
    <w:rsid w:val="006E4BFD"/>
    <w:rsid w:val="006E4C29"/>
    <w:rsid w:val="006E5CF1"/>
    <w:rsid w:val="006E7330"/>
    <w:rsid w:val="006E7364"/>
    <w:rsid w:val="006E75DD"/>
    <w:rsid w:val="006F03DA"/>
    <w:rsid w:val="006F720E"/>
    <w:rsid w:val="00704EA7"/>
    <w:rsid w:val="00704FAF"/>
    <w:rsid w:val="00707EA2"/>
    <w:rsid w:val="00710278"/>
    <w:rsid w:val="00711836"/>
    <w:rsid w:val="00714EAF"/>
    <w:rsid w:val="0071518B"/>
    <w:rsid w:val="00715C8B"/>
    <w:rsid w:val="00716EDB"/>
    <w:rsid w:val="00721357"/>
    <w:rsid w:val="007215BF"/>
    <w:rsid w:val="00725486"/>
    <w:rsid w:val="00727588"/>
    <w:rsid w:val="0073084F"/>
    <w:rsid w:val="0073196A"/>
    <w:rsid w:val="007321C5"/>
    <w:rsid w:val="00732628"/>
    <w:rsid w:val="0073501D"/>
    <w:rsid w:val="00736DC2"/>
    <w:rsid w:val="00742EEF"/>
    <w:rsid w:val="00745A82"/>
    <w:rsid w:val="0074649E"/>
    <w:rsid w:val="00747667"/>
    <w:rsid w:val="007519E3"/>
    <w:rsid w:val="00751B11"/>
    <w:rsid w:val="0075217E"/>
    <w:rsid w:val="007564DC"/>
    <w:rsid w:val="00756505"/>
    <w:rsid w:val="007629D1"/>
    <w:rsid w:val="00764A3E"/>
    <w:rsid w:val="00765897"/>
    <w:rsid w:val="00765DF5"/>
    <w:rsid w:val="007720B5"/>
    <w:rsid w:val="00773955"/>
    <w:rsid w:val="00775109"/>
    <w:rsid w:val="007763C9"/>
    <w:rsid w:val="00776E03"/>
    <w:rsid w:val="00783FCF"/>
    <w:rsid w:val="007879CD"/>
    <w:rsid w:val="00787DE1"/>
    <w:rsid w:val="007913FE"/>
    <w:rsid w:val="00792A26"/>
    <w:rsid w:val="00792DD1"/>
    <w:rsid w:val="0079476B"/>
    <w:rsid w:val="00796200"/>
    <w:rsid w:val="007A0945"/>
    <w:rsid w:val="007A2B1A"/>
    <w:rsid w:val="007B12FD"/>
    <w:rsid w:val="007B4543"/>
    <w:rsid w:val="007B49AA"/>
    <w:rsid w:val="007B6E00"/>
    <w:rsid w:val="007C0A58"/>
    <w:rsid w:val="007C1DFD"/>
    <w:rsid w:val="007C2F06"/>
    <w:rsid w:val="007C35F1"/>
    <w:rsid w:val="007C5113"/>
    <w:rsid w:val="007C6DD4"/>
    <w:rsid w:val="007D0A2D"/>
    <w:rsid w:val="007D0B89"/>
    <w:rsid w:val="007D0BD5"/>
    <w:rsid w:val="007D4010"/>
    <w:rsid w:val="007D45B6"/>
    <w:rsid w:val="007D73CB"/>
    <w:rsid w:val="007E006F"/>
    <w:rsid w:val="007E04E4"/>
    <w:rsid w:val="007E07EC"/>
    <w:rsid w:val="007E1758"/>
    <w:rsid w:val="007E68B4"/>
    <w:rsid w:val="007F0752"/>
    <w:rsid w:val="007F1602"/>
    <w:rsid w:val="007F1A3E"/>
    <w:rsid w:val="007F228E"/>
    <w:rsid w:val="007F2D2C"/>
    <w:rsid w:val="008011A5"/>
    <w:rsid w:val="00801356"/>
    <w:rsid w:val="0080510D"/>
    <w:rsid w:val="00805790"/>
    <w:rsid w:val="008112AB"/>
    <w:rsid w:val="00811613"/>
    <w:rsid w:val="00811D08"/>
    <w:rsid w:val="008128BF"/>
    <w:rsid w:val="00813BDE"/>
    <w:rsid w:val="0081720E"/>
    <w:rsid w:val="008177B7"/>
    <w:rsid w:val="00817AB1"/>
    <w:rsid w:val="00820440"/>
    <w:rsid w:val="00823010"/>
    <w:rsid w:val="008315A0"/>
    <w:rsid w:val="00831E99"/>
    <w:rsid w:val="00835C48"/>
    <w:rsid w:val="0084180A"/>
    <w:rsid w:val="00854A27"/>
    <w:rsid w:val="00857507"/>
    <w:rsid w:val="008646F9"/>
    <w:rsid w:val="00865391"/>
    <w:rsid w:val="00870317"/>
    <w:rsid w:val="0087316D"/>
    <w:rsid w:val="00873B3D"/>
    <w:rsid w:val="008775F4"/>
    <w:rsid w:val="00877F96"/>
    <w:rsid w:val="00882598"/>
    <w:rsid w:val="008930C5"/>
    <w:rsid w:val="00896FA0"/>
    <w:rsid w:val="008978FF"/>
    <w:rsid w:val="008A28A6"/>
    <w:rsid w:val="008B127E"/>
    <w:rsid w:val="008B18C7"/>
    <w:rsid w:val="008B22B6"/>
    <w:rsid w:val="008B3F47"/>
    <w:rsid w:val="008C6F81"/>
    <w:rsid w:val="008D0AD5"/>
    <w:rsid w:val="008D3767"/>
    <w:rsid w:val="008D4FC2"/>
    <w:rsid w:val="008D6FC6"/>
    <w:rsid w:val="008E1C48"/>
    <w:rsid w:val="008E2D51"/>
    <w:rsid w:val="008E2FCE"/>
    <w:rsid w:val="008E3A1A"/>
    <w:rsid w:val="008F0ADA"/>
    <w:rsid w:val="008F6148"/>
    <w:rsid w:val="008F73E8"/>
    <w:rsid w:val="009015F8"/>
    <w:rsid w:val="00902F0F"/>
    <w:rsid w:val="00912ECA"/>
    <w:rsid w:val="00914A97"/>
    <w:rsid w:val="00914FBE"/>
    <w:rsid w:val="00915C58"/>
    <w:rsid w:val="009232D7"/>
    <w:rsid w:val="009262FD"/>
    <w:rsid w:val="009277C3"/>
    <w:rsid w:val="0093229F"/>
    <w:rsid w:val="00932BDB"/>
    <w:rsid w:val="00932FD5"/>
    <w:rsid w:val="0093594C"/>
    <w:rsid w:val="00936C9F"/>
    <w:rsid w:val="00940763"/>
    <w:rsid w:val="00940872"/>
    <w:rsid w:val="00941A6B"/>
    <w:rsid w:val="00941CBF"/>
    <w:rsid w:val="00941DA8"/>
    <w:rsid w:val="00943124"/>
    <w:rsid w:val="00943F9D"/>
    <w:rsid w:val="009467B7"/>
    <w:rsid w:val="009504E1"/>
    <w:rsid w:val="009553F0"/>
    <w:rsid w:val="009568C3"/>
    <w:rsid w:val="00962534"/>
    <w:rsid w:val="009651F5"/>
    <w:rsid w:val="0096531B"/>
    <w:rsid w:val="00972E45"/>
    <w:rsid w:val="00977CD2"/>
    <w:rsid w:val="00981980"/>
    <w:rsid w:val="00981C47"/>
    <w:rsid w:val="00981E1B"/>
    <w:rsid w:val="0098462D"/>
    <w:rsid w:val="00984FB0"/>
    <w:rsid w:val="00985AA2"/>
    <w:rsid w:val="00992D9B"/>
    <w:rsid w:val="00993B5A"/>
    <w:rsid w:val="00997B6C"/>
    <w:rsid w:val="009A0DA2"/>
    <w:rsid w:val="009A32D9"/>
    <w:rsid w:val="009A54A1"/>
    <w:rsid w:val="009A5710"/>
    <w:rsid w:val="009B2DFB"/>
    <w:rsid w:val="009C0911"/>
    <w:rsid w:val="009C09F8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542C"/>
    <w:rsid w:val="00A1710A"/>
    <w:rsid w:val="00A20F88"/>
    <w:rsid w:val="00A25053"/>
    <w:rsid w:val="00A26001"/>
    <w:rsid w:val="00A26565"/>
    <w:rsid w:val="00A34F87"/>
    <w:rsid w:val="00A355D4"/>
    <w:rsid w:val="00A360FC"/>
    <w:rsid w:val="00A40396"/>
    <w:rsid w:val="00A4457B"/>
    <w:rsid w:val="00A4631D"/>
    <w:rsid w:val="00A56716"/>
    <w:rsid w:val="00A616A4"/>
    <w:rsid w:val="00A621C8"/>
    <w:rsid w:val="00A63C3E"/>
    <w:rsid w:val="00A648C8"/>
    <w:rsid w:val="00A65E3C"/>
    <w:rsid w:val="00A706F6"/>
    <w:rsid w:val="00A762BB"/>
    <w:rsid w:val="00A81356"/>
    <w:rsid w:val="00A82634"/>
    <w:rsid w:val="00A82F68"/>
    <w:rsid w:val="00A83C80"/>
    <w:rsid w:val="00A8531D"/>
    <w:rsid w:val="00A86D56"/>
    <w:rsid w:val="00A87D92"/>
    <w:rsid w:val="00A95A45"/>
    <w:rsid w:val="00A96410"/>
    <w:rsid w:val="00A96436"/>
    <w:rsid w:val="00A96BE3"/>
    <w:rsid w:val="00AA3142"/>
    <w:rsid w:val="00AA4173"/>
    <w:rsid w:val="00AA594F"/>
    <w:rsid w:val="00AA62F1"/>
    <w:rsid w:val="00AB0ABB"/>
    <w:rsid w:val="00AB0FC9"/>
    <w:rsid w:val="00AB33CC"/>
    <w:rsid w:val="00AB4A70"/>
    <w:rsid w:val="00AB721C"/>
    <w:rsid w:val="00AC4610"/>
    <w:rsid w:val="00AC51AA"/>
    <w:rsid w:val="00AD2380"/>
    <w:rsid w:val="00AD7333"/>
    <w:rsid w:val="00AD7C5F"/>
    <w:rsid w:val="00AE14AB"/>
    <w:rsid w:val="00AE2E65"/>
    <w:rsid w:val="00AE36D6"/>
    <w:rsid w:val="00AE48C6"/>
    <w:rsid w:val="00AE4909"/>
    <w:rsid w:val="00AE6726"/>
    <w:rsid w:val="00AF0D59"/>
    <w:rsid w:val="00AF342A"/>
    <w:rsid w:val="00B04ECC"/>
    <w:rsid w:val="00B053A2"/>
    <w:rsid w:val="00B11E4F"/>
    <w:rsid w:val="00B131BD"/>
    <w:rsid w:val="00B13996"/>
    <w:rsid w:val="00B17967"/>
    <w:rsid w:val="00B20783"/>
    <w:rsid w:val="00B2146C"/>
    <w:rsid w:val="00B32FD6"/>
    <w:rsid w:val="00B35ACE"/>
    <w:rsid w:val="00B44A46"/>
    <w:rsid w:val="00B47491"/>
    <w:rsid w:val="00B501A2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0926"/>
    <w:rsid w:val="00B844AF"/>
    <w:rsid w:val="00B865FC"/>
    <w:rsid w:val="00B900FD"/>
    <w:rsid w:val="00B90AD4"/>
    <w:rsid w:val="00B9186A"/>
    <w:rsid w:val="00B92D41"/>
    <w:rsid w:val="00B97D43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C2F7A"/>
    <w:rsid w:val="00BD17BD"/>
    <w:rsid w:val="00BD79D6"/>
    <w:rsid w:val="00BD7B3F"/>
    <w:rsid w:val="00BE3A73"/>
    <w:rsid w:val="00BE54EB"/>
    <w:rsid w:val="00BE737D"/>
    <w:rsid w:val="00BE7ED4"/>
    <w:rsid w:val="00BF739C"/>
    <w:rsid w:val="00C03690"/>
    <w:rsid w:val="00C03A29"/>
    <w:rsid w:val="00C05AFD"/>
    <w:rsid w:val="00C113DB"/>
    <w:rsid w:val="00C206B8"/>
    <w:rsid w:val="00C208B8"/>
    <w:rsid w:val="00C21A9B"/>
    <w:rsid w:val="00C2343E"/>
    <w:rsid w:val="00C24840"/>
    <w:rsid w:val="00C30561"/>
    <w:rsid w:val="00C307F4"/>
    <w:rsid w:val="00C3293D"/>
    <w:rsid w:val="00C414AA"/>
    <w:rsid w:val="00C41DEB"/>
    <w:rsid w:val="00C43B25"/>
    <w:rsid w:val="00C44E5D"/>
    <w:rsid w:val="00C473A7"/>
    <w:rsid w:val="00C47696"/>
    <w:rsid w:val="00C47F7E"/>
    <w:rsid w:val="00C51108"/>
    <w:rsid w:val="00C521EC"/>
    <w:rsid w:val="00C521FC"/>
    <w:rsid w:val="00C5718D"/>
    <w:rsid w:val="00C61098"/>
    <w:rsid w:val="00C67DF6"/>
    <w:rsid w:val="00C710E8"/>
    <w:rsid w:val="00C72AE0"/>
    <w:rsid w:val="00C735FD"/>
    <w:rsid w:val="00C7469F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519"/>
    <w:rsid w:val="00CB3DEC"/>
    <w:rsid w:val="00CB76A8"/>
    <w:rsid w:val="00CC0E08"/>
    <w:rsid w:val="00CC23E0"/>
    <w:rsid w:val="00CC2BDD"/>
    <w:rsid w:val="00CC481E"/>
    <w:rsid w:val="00CC5C9B"/>
    <w:rsid w:val="00CC651A"/>
    <w:rsid w:val="00CD78F7"/>
    <w:rsid w:val="00CE0A4A"/>
    <w:rsid w:val="00CE2F90"/>
    <w:rsid w:val="00CE3879"/>
    <w:rsid w:val="00CE3E8A"/>
    <w:rsid w:val="00CE656D"/>
    <w:rsid w:val="00CF03C7"/>
    <w:rsid w:val="00CF2571"/>
    <w:rsid w:val="00CF3BFB"/>
    <w:rsid w:val="00CF59A7"/>
    <w:rsid w:val="00CF708F"/>
    <w:rsid w:val="00D047BA"/>
    <w:rsid w:val="00D04DD1"/>
    <w:rsid w:val="00D10057"/>
    <w:rsid w:val="00D13C12"/>
    <w:rsid w:val="00D3536E"/>
    <w:rsid w:val="00D43123"/>
    <w:rsid w:val="00D479E7"/>
    <w:rsid w:val="00D5680B"/>
    <w:rsid w:val="00D648E0"/>
    <w:rsid w:val="00D668E4"/>
    <w:rsid w:val="00D703A2"/>
    <w:rsid w:val="00D72E68"/>
    <w:rsid w:val="00D72F47"/>
    <w:rsid w:val="00D75903"/>
    <w:rsid w:val="00D76AB9"/>
    <w:rsid w:val="00D76F94"/>
    <w:rsid w:val="00D82938"/>
    <w:rsid w:val="00D83E80"/>
    <w:rsid w:val="00D86AD2"/>
    <w:rsid w:val="00D875F1"/>
    <w:rsid w:val="00D95026"/>
    <w:rsid w:val="00DA0ADD"/>
    <w:rsid w:val="00DA3401"/>
    <w:rsid w:val="00DA6A64"/>
    <w:rsid w:val="00DB0295"/>
    <w:rsid w:val="00DB319A"/>
    <w:rsid w:val="00DB5841"/>
    <w:rsid w:val="00DB734F"/>
    <w:rsid w:val="00DB7926"/>
    <w:rsid w:val="00DC2FE8"/>
    <w:rsid w:val="00DC342D"/>
    <w:rsid w:val="00DC5C2F"/>
    <w:rsid w:val="00DD128D"/>
    <w:rsid w:val="00DD43E8"/>
    <w:rsid w:val="00DE1CA4"/>
    <w:rsid w:val="00DE3E0F"/>
    <w:rsid w:val="00DF0229"/>
    <w:rsid w:val="00DF17A9"/>
    <w:rsid w:val="00DF209E"/>
    <w:rsid w:val="00E0574F"/>
    <w:rsid w:val="00E07E1C"/>
    <w:rsid w:val="00E1274B"/>
    <w:rsid w:val="00E12CCA"/>
    <w:rsid w:val="00E12DE7"/>
    <w:rsid w:val="00E12F7C"/>
    <w:rsid w:val="00E136C6"/>
    <w:rsid w:val="00E14A48"/>
    <w:rsid w:val="00E14CFE"/>
    <w:rsid w:val="00E17AFC"/>
    <w:rsid w:val="00E221C6"/>
    <w:rsid w:val="00E224C7"/>
    <w:rsid w:val="00E23D45"/>
    <w:rsid w:val="00E26780"/>
    <w:rsid w:val="00E2713A"/>
    <w:rsid w:val="00E31B71"/>
    <w:rsid w:val="00E31DA5"/>
    <w:rsid w:val="00E329A9"/>
    <w:rsid w:val="00E35B96"/>
    <w:rsid w:val="00E4002D"/>
    <w:rsid w:val="00E41ABB"/>
    <w:rsid w:val="00E45E6B"/>
    <w:rsid w:val="00E51937"/>
    <w:rsid w:val="00E55F12"/>
    <w:rsid w:val="00E73FCA"/>
    <w:rsid w:val="00E76E0B"/>
    <w:rsid w:val="00E83B3A"/>
    <w:rsid w:val="00E86709"/>
    <w:rsid w:val="00E92CB8"/>
    <w:rsid w:val="00E93F9A"/>
    <w:rsid w:val="00E95F45"/>
    <w:rsid w:val="00E96529"/>
    <w:rsid w:val="00E97C04"/>
    <w:rsid w:val="00EA3379"/>
    <w:rsid w:val="00EA52AF"/>
    <w:rsid w:val="00EA5F99"/>
    <w:rsid w:val="00EA6399"/>
    <w:rsid w:val="00EB4F80"/>
    <w:rsid w:val="00EB5C3E"/>
    <w:rsid w:val="00EB6CAE"/>
    <w:rsid w:val="00EB6F10"/>
    <w:rsid w:val="00EC51FE"/>
    <w:rsid w:val="00ED173A"/>
    <w:rsid w:val="00ED2158"/>
    <w:rsid w:val="00EE0D72"/>
    <w:rsid w:val="00EE47A3"/>
    <w:rsid w:val="00EE6362"/>
    <w:rsid w:val="00EF5747"/>
    <w:rsid w:val="00EF79FA"/>
    <w:rsid w:val="00F10E93"/>
    <w:rsid w:val="00F1569A"/>
    <w:rsid w:val="00F163B8"/>
    <w:rsid w:val="00F16504"/>
    <w:rsid w:val="00F26E8B"/>
    <w:rsid w:val="00F27153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54B2E"/>
    <w:rsid w:val="00F60723"/>
    <w:rsid w:val="00F60CBA"/>
    <w:rsid w:val="00F662AF"/>
    <w:rsid w:val="00F719F8"/>
    <w:rsid w:val="00F728D8"/>
    <w:rsid w:val="00F7421F"/>
    <w:rsid w:val="00F75F84"/>
    <w:rsid w:val="00F772E4"/>
    <w:rsid w:val="00F7743E"/>
    <w:rsid w:val="00F77630"/>
    <w:rsid w:val="00F8156D"/>
    <w:rsid w:val="00F869E8"/>
    <w:rsid w:val="00F87A3F"/>
    <w:rsid w:val="00F93EAD"/>
    <w:rsid w:val="00FA18B4"/>
    <w:rsid w:val="00FA3049"/>
    <w:rsid w:val="00FA38C4"/>
    <w:rsid w:val="00FA6749"/>
    <w:rsid w:val="00FB1D59"/>
    <w:rsid w:val="00FB1F40"/>
    <w:rsid w:val="00FB401D"/>
    <w:rsid w:val="00FB524A"/>
    <w:rsid w:val="00FB5A0F"/>
    <w:rsid w:val="00FB65C9"/>
    <w:rsid w:val="00FB6A98"/>
    <w:rsid w:val="00FB7612"/>
    <w:rsid w:val="00FC05BF"/>
    <w:rsid w:val="00FC16A2"/>
    <w:rsid w:val="00FC40E8"/>
    <w:rsid w:val="00FC5D75"/>
    <w:rsid w:val="00FD075B"/>
    <w:rsid w:val="00FD076B"/>
    <w:rsid w:val="00FD0806"/>
    <w:rsid w:val="00FD3452"/>
    <w:rsid w:val="00FD4281"/>
    <w:rsid w:val="00FD7926"/>
    <w:rsid w:val="00FE1251"/>
    <w:rsid w:val="00FE3AD2"/>
    <w:rsid w:val="00FE3C6E"/>
    <w:rsid w:val="00FF123A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remeha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jpeg"/><Relationship Id="rId1" Type="http://schemas.openxmlformats.org/officeDocument/2006/relationships/image" Target="media/image3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Stefanie Schetter</cp:lastModifiedBy>
  <cp:revision>156</cp:revision>
  <cp:lastPrinted>2016-10-20T12:47:00Z</cp:lastPrinted>
  <dcterms:created xsi:type="dcterms:W3CDTF">2024-01-25T13:21:00Z</dcterms:created>
  <dcterms:modified xsi:type="dcterms:W3CDTF">2025-08-07T08:03:00Z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