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B035C0" w14:textId="63AED47E" w:rsidR="00280B4E" w:rsidRDefault="00444B55" w:rsidP="00231F4E">
      <w:pPr>
        <w:pStyle w:val="Standard1"/>
        <w:spacing w:after="180" w:line="360" w:lineRule="exact"/>
        <w:jc w:val="both"/>
        <w:rPr>
          <w:rFonts w:ascii="Arial" w:hAnsi="Arial" w:cs="Arial"/>
          <w:b/>
          <w:iCs/>
          <w:noProof/>
          <w:kern w:val="0"/>
          <w:sz w:val="24"/>
          <w:szCs w:val="24"/>
          <w:u w:val="single"/>
          <w:lang w:eastAsia="de-DE"/>
        </w:rPr>
      </w:pPr>
      <w:r w:rsidRPr="000B3916">
        <w:rPr>
          <w:rFonts w:ascii="Arial" w:hAnsi="Arial" w:cs="Arial"/>
          <w:b/>
          <w:iCs/>
          <w:noProof/>
          <w:kern w:val="0"/>
          <w:sz w:val="24"/>
          <w:szCs w:val="24"/>
          <w:u w:val="single"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62861C83" wp14:editId="7F12482D">
                <wp:simplePos x="0" y="0"/>
                <wp:positionH relativeFrom="column">
                  <wp:posOffset>-2073275</wp:posOffset>
                </wp:positionH>
                <wp:positionV relativeFrom="page">
                  <wp:posOffset>2809240</wp:posOffset>
                </wp:positionV>
                <wp:extent cx="1819910" cy="7163435"/>
                <wp:effectExtent l="0" t="0" r="27940" b="18415"/>
                <wp:wrapNone/>
                <wp:docPr id="12" name="Textfeld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910" cy="7163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71CE8" w14:textId="77777777" w:rsidR="00D92257" w:rsidRPr="00627F81" w:rsidRDefault="00D92257" w:rsidP="00D9225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627F8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446CED7D" w14:textId="77777777" w:rsidR="00D92257" w:rsidRPr="00627F81" w:rsidRDefault="00D92257" w:rsidP="00D9225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627F81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Büro für Presse- und Öffentlichkeitsarbeit </w:t>
                            </w:r>
                            <w:r w:rsidRPr="00627F81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br/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Michaela Waldecker</w:t>
                            </w:r>
                          </w:p>
                          <w:p w14:paraId="21DF9BF8" w14:textId="77777777" w:rsidR="00D92257" w:rsidRPr="00627F81" w:rsidRDefault="00D92257" w:rsidP="00D9225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Indersdorfer Straße 9</w:t>
                            </w:r>
                          </w:p>
                          <w:p w14:paraId="1A6F3E7B" w14:textId="77777777" w:rsidR="00D92257" w:rsidRPr="00627F81" w:rsidRDefault="00D92257" w:rsidP="00D9225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85238 Petershausen</w:t>
                            </w:r>
                          </w:p>
                          <w:p w14:paraId="38BCAFCE" w14:textId="77777777" w:rsidR="00D92257" w:rsidRPr="00627F81" w:rsidRDefault="00D92257" w:rsidP="00D92257">
                            <w:pPr>
                              <w:tabs>
                                <w:tab w:val="left" w:pos="567"/>
                              </w:tabs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627F8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Telefon:</w:t>
                            </w:r>
                            <w:r w:rsidRPr="00627F8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  <w:t>++49 (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8137</w:t>
                            </w:r>
                            <w:r w:rsidRPr="00627F8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)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 9987730</w:t>
                            </w:r>
                          </w:p>
                          <w:p w14:paraId="39B13160" w14:textId="77777777" w:rsidR="00D92257" w:rsidRDefault="00D92257" w:rsidP="00D92257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5DC00AE9" w14:textId="77777777" w:rsidR="00D92257" w:rsidRPr="009F6761" w:rsidRDefault="00D92257" w:rsidP="00D92257">
                            <w:pPr>
                              <w:tabs>
                                <w:tab w:val="left" w:pos="567"/>
                              </w:tabs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 w:rsidRPr="008510B8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waldecker@waldecker-pr.de</w:t>
                              </w:r>
                            </w:hyperlink>
                          </w:p>
                          <w:p w14:paraId="2B6F8116" w14:textId="6B996B49" w:rsidR="00D92257" w:rsidRPr="00E9494C" w:rsidRDefault="00D92257" w:rsidP="00D92257">
                            <w:pPr>
                              <w:tabs>
                                <w:tab w:val="left" w:pos="567"/>
                              </w:tabs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E9494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en-US"/>
                              </w:rPr>
                              <w:t>Internet:</w:t>
                            </w:r>
                            <w:r w:rsidRPr="00E9494C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  <w:tab/>
                            </w:r>
                            <w:r w:rsidRPr="000D7296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  <w:t>www.waldecker-pr.de</w:t>
                            </w:r>
                          </w:p>
                          <w:p w14:paraId="3EE74DEF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AA59820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DC9D658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5330DC30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147BFEB3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3E6C3A9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6ED11CB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FD08C0F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E9A0A44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688C56A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80A774E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48FD8A8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5D777F78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C6201A6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66E61C16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24D06F94" w14:textId="77777777" w:rsidR="00074B27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02128A13" w14:textId="77777777" w:rsidR="00F25C74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05CB677A" w14:textId="77777777" w:rsidR="00F25C74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1DF7C299" w14:textId="77777777" w:rsidR="00F25C74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7062E339" w14:textId="77777777" w:rsidR="00F25C74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3E3BF61A" w14:textId="77777777" w:rsidR="00F25C74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18532A08" w14:textId="77777777" w:rsidR="00F25C74" w:rsidRPr="009F6761" w:rsidRDefault="00F25C74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6B5556B5" w14:textId="77777777" w:rsidR="00074B27" w:rsidRPr="009F6761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3EC44B5" w14:textId="0DC0A2E3" w:rsidR="00074B27" w:rsidRPr="00C37978" w:rsidRDefault="00AF76BC" w:rsidP="00514F2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E9494C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en-US"/>
                              </w:rPr>
                              <w:t>PAW</w:t>
                            </w:r>
                            <w:r w:rsidR="00074B27" w:rsidRPr="00E9494C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en-US"/>
                              </w:rPr>
                              <w:t xml:space="preserve"> GmbH</w:t>
                            </w:r>
                            <w:r w:rsidRPr="00E9494C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en-US"/>
                              </w:rPr>
                              <w:t xml:space="preserve"> &amp; Co. </w:t>
                            </w:r>
                            <w:r w:rsidRPr="00C37978"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de-AT"/>
                              </w:rPr>
                              <w:t>KG</w:t>
                            </w:r>
                          </w:p>
                          <w:p w14:paraId="5A149D68" w14:textId="19091DB8" w:rsidR="00074B27" w:rsidRPr="005C245C" w:rsidRDefault="00AF76BC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5C245C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Böcklerstraße 11</w:t>
                            </w:r>
                          </w:p>
                          <w:p w14:paraId="63E78DD3" w14:textId="34BBD4A6" w:rsidR="00074B27" w:rsidRPr="008E39A8" w:rsidRDefault="00AF76BC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31789 Hameln</w:t>
                            </w:r>
                          </w:p>
                          <w:p w14:paraId="4538B8D6" w14:textId="6DDE5C68" w:rsidR="00074B27" w:rsidRPr="008E39A8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Telefon:  ++49 (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05151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9856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-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  <w:p w14:paraId="2C17B3C6" w14:textId="3BD1F45C" w:rsidR="00074B27" w:rsidRPr="008E39A8" w:rsidRDefault="00074B27" w:rsidP="00514F2A">
                            <w:pPr>
                              <w:spacing w:after="40"/>
                              <w:ind w:right="-11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Fax:        ++49 (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05151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9856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-</w:t>
                            </w:r>
                            <w:r w:rsidR="00AF76BC"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98</w:t>
                            </w:r>
                          </w:p>
                          <w:p w14:paraId="24587817" w14:textId="25A7474E" w:rsidR="00074B27" w:rsidRPr="008E39A8" w:rsidRDefault="00074B27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 w:rsidRPr="008E39A8">
                              <w:rPr>
                                <w:rStyle w:val="Hyperlink"/>
                              </w:rPr>
                              <w:t xml:space="preserve">    </w:t>
                            </w:r>
                            <w:hyperlink r:id="rId12" w:history="1">
                              <w:r w:rsidR="000D7296" w:rsidRPr="00C25A24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info@paw.eu</w:t>
                              </w:r>
                            </w:hyperlink>
                            <w:r w:rsidR="007C2D0B" w:rsidRPr="008E39A8">
                              <w:t xml:space="preserve"> </w:t>
                            </w:r>
                          </w:p>
                          <w:p w14:paraId="7103D6EE" w14:textId="640531A8" w:rsidR="00074B27" w:rsidRPr="008E39A8" w:rsidRDefault="00074B27" w:rsidP="00514F2A">
                            <w:pPr>
                              <w:spacing w:after="40"/>
                              <w:rPr>
                                <w:rStyle w:val="Hyperlink"/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 w:rsidRPr="008E39A8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Internet:</w:t>
                            </w:r>
                            <w:r w:rsidRPr="008E39A8"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  <w:t xml:space="preserve">  </w:t>
                            </w:r>
                            <w:hyperlink r:id="rId13" w:history="1">
                              <w:r w:rsidR="00AF76BC" w:rsidRPr="008E39A8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www.paw.eu</w:t>
                              </w:r>
                            </w:hyperlink>
                          </w:p>
                          <w:p w14:paraId="1CDF2A32" w14:textId="77777777" w:rsidR="00AF76BC" w:rsidRPr="008E39A8" w:rsidRDefault="00AF76BC" w:rsidP="00514F2A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861C83" id="_x0000_t202" coordsize="21600,21600" o:spt="202" path="m,l,21600r21600,l21600,xe">
                <v:stroke joinstyle="miter"/>
                <v:path gradientshapeok="t" o:connecttype="rect"/>
              </v:shapetype>
              <v:shape id="Textfeld 12" o:spid="_x0000_s1026" type="#_x0000_t202" style="position:absolute;left:0;text-align:left;margin-left:-163.25pt;margin-top:221.2pt;width:143.3pt;height:564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" strokecolor="white">
                <v:textbox>
                  <w:txbxContent>
                    <w:p w14:paraId="72871CE8" w14:textId="77777777" w:rsidR="00D92257" w:rsidRPr="00627F81" w:rsidRDefault="00D92257" w:rsidP="00D9225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627F8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Redaktion:</w:t>
                      </w:r>
                    </w:p>
                    <w:p w14:paraId="446CED7D" w14:textId="77777777" w:rsidR="00D92257" w:rsidRPr="00627F81" w:rsidRDefault="00D92257" w:rsidP="00D9225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627F81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 xml:space="preserve">Büro für Presse- und Öffentlichkeitsarbeit </w:t>
                      </w:r>
                      <w:r w:rsidRPr="00627F81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br/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Michaela Waldecker</w:t>
                      </w:r>
                    </w:p>
                    <w:p w14:paraId="21DF9BF8" w14:textId="77777777" w:rsidR="00D92257" w:rsidRPr="00627F81" w:rsidRDefault="00D92257" w:rsidP="00D9225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Indersdorfer Straße 9</w:t>
                      </w:r>
                    </w:p>
                    <w:p w14:paraId="1A6F3E7B" w14:textId="77777777" w:rsidR="00D92257" w:rsidRPr="00627F81" w:rsidRDefault="00D92257" w:rsidP="00D9225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85238 Petershausen</w:t>
                      </w:r>
                    </w:p>
                    <w:p w14:paraId="38BCAFCE" w14:textId="77777777" w:rsidR="00D92257" w:rsidRPr="00627F81" w:rsidRDefault="00D92257" w:rsidP="00D92257">
                      <w:pPr>
                        <w:tabs>
                          <w:tab w:val="left" w:pos="567"/>
                        </w:tabs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627F8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Telefon:</w:t>
                      </w:r>
                      <w:r w:rsidRPr="00627F8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  <w:t>++49 (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8137</w:t>
                      </w:r>
                      <w:r w:rsidRPr="00627F8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)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 9987730</w:t>
                      </w:r>
                    </w:p>
                    <w:p w14:paraId="39B13160" w14:textId="77777777" w:rsidR="00D92257" w:rsidRDefault="00D92257" w:rsidP="00D92257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5DC00AE9" w14:textId="77777777" w:rsidR="00D92257" w:rsidRPr="009F6761" w:rsidRDefault="00D92257" w:rsidP="00D92257">
                      <w:pPr>
                        <w:tabs>
                          <w:tab w:val="left" w:pos="567"/>
                        </w:tabs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E-Mail:</w:t>
                      </w: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4" w:history="1">
                        <w:r w:rsidRPr="008510B8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waldecker@waldecker-pr.de</w:t>
                        </w:r>
                      </w:hyperlink>
                    </w:p>
                    <w:p w14:paraId="2B6F8116" w14:textId="6B996B49" w:rsidR="00D92257" w:rsidRPr="00E9494C" w:rsidRDefault="00D92257" w:rsidP="00D92257">
                      <w:pPr>
                        <w:tabs>
                          <w:tab w:val="left" w:pos="567"/>
                        </w:tabs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  <w:r w:rsidRPr="00E9494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en-US"/>
                        </w:rPr>
                        <w:t>Internet:</w:t>
                      </w:r>
                      <w:r w:rsidRPr="00E9494C"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  <w:tab/>
                      </w:r>
                      <w:r w:rsidRPr="000D7296"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  <w:t>www.waldecker-pr.de</w:t>
                      </w:r>
                    </w:p>
                    <w:p w14:paraId="3EE74DEF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4AA59820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4DC9D658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5330DC30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147BFEB3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3E6C3A9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6ED11CB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FD08C0F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E9A0A44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688C56A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80A774E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448FD8A8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5D777F78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4C6201A6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66E61C16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24D06F94" w14:textId="77777777" w:rsidR="00074B27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02128A13" w14:textId="77777777" w:rsidR="00F25C74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05CB677A" w14:textId="77777777" w:rsidR="00F25C74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1DF7C299" w14:textId="77777777" w:rsidR="00F25C74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7062E339" w14:textId="77777777" w:rsidR="00F25C74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3E3BF61A" w14:textId="77777777" w:rsidR="00F25C74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18532A08" w14:textId="77777777" w:rsidR="00F25C74" w:rsidRPr="009F6761" w:rsidRDefault="00F25C74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6B5556B5" w14:textId="77777777" w:rsidR="00074B27" w:rsidRPr="009F6761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US"/>
                        </w:rPr>
                      </w:pPr>
                    </w:p>
                    <w:p w14:paraId="43EC44B5" w14:textId="0DC0A2E3" w:rsidR="00074B27" w:rsidRPr="00C37978" w:rsidRDefault="00AF76BC" w:rsidP="00514F2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de-AT"/>
                        </w:rPr>
                      </w:pPr>
                      <w:r w:rsidRPr="00E9494C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en-US"/>
                        </w:rPr>
                        <w:t>PAW</w:t>
                      </w:r>
                      <w:r w:rsidR="00074B27" w:rsidRPr="00E9494C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en-US"/>
                        </w:rPr>
                        <w:t xml:space="preserve"> GmbH</w:t>
                      </w:r>
                      <w:r w:rsidRPr="00E9494C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en-US"/>
                        </w:rPr>
                        <w:t xml:space="preserve"> &amp; Co. </w:t>
                      </w:r>
                      <w:r w:rsidRPr="00C37978"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de-AT"/>
                        </w:rPr>
                        <w:t>KG</w:t>
                      </w:r>
                    </w:p>
                    <w:p w14:paraId="5A149D68" w14:textId="19091DB8" w:rsidR="00074B27" w:rsidRPr="005C245C" w:rsidRDefault="00AF76BC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5C245C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Böcklerstraße 11</w:t>
                      </w:r>
                    </w:p>
                    <w:p w14:paraId="63E78DD3" w14:textId="34BBD4A6" w:rsidR="00074B27" w:rsidRPr="008E39A8" w:rsidRDefault="00AF76BC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31789 Hameln</w:t>
                      </w:r>
                    </w:p>
                    <w:p w14:paraId="4538B8D6" w14:textId="6DDE5C68" w:rsidR="00074B27" w:rsidRPr="008E39A8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Telefon:  ++49 (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05151</w:t>
                      </w: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) 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9856</w:t>
                      </w: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-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0</w:t>
                      </w:r>
                    </w:p>
                    <w:p w14:paraId="2C17B3C6" w14:textId="3BD1F45C" w:rsidR="00074B27" w:rsidRPr="008E39A8" w:rsidRDefault="00074B27" w:rsidP="00514F2A">
                      <w:pPr>
                        <w:spacing w:after="40"/>
                        <w:ind w:right="-11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Fax:        ++49 (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05151</w:t>
                      </w: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) 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9856</w:t>
                      </w: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-</w:t>
                      </w:r>
                      <w:r w:rsidR="00AF76BC"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98</w:t>
                      </w:r>
                    </w:p>
                    <w:p w14:paraId="24587817" w14:textId="25A7474E" w:rsidR="00074B27" w:rsidRPr="008E39A8" w:rsidRDefault="00074B27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E-Mail:</w:t>
                      </w:r>
                      <w:r w:rsidRPr="008E39A8">
                        <w:rPr>
                          <w:rStyle w:val="Hyperlink"/>
                        </w:rPr>
                        <w:t xml:space="preserve">    </w:t>
                      </w:r>
                      <w:hyperlink r:id="rId15" w:history="1">
                        <w:r w:rsidR="000D7296" w:rsidRPr="00C25A24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info@paw.eu</w:t>
                        </w:r>
                      </w:hyperlink>
                      <w:r w:rsidR="007C2D0B" w:rsidRPr="008E39A8">
                        <w:t xml:space="preserve"> </w:t>
                      </w:r>
                    </w:p>
                    <w:p w14:paraId="7103D6EE" w14:textId="640531A8" w:rsidR="00074B27" w:rsidRPr="008E39A8" w:rsidRDefault="00074B27" w:rsidP="00514F2A">
                      <w:pPr>
                        <w:spacing w:after="40"/>
                        <w:rPr>
                          <w:rStyle w:val="Hyperlink"/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 w:rsidRPr="008E39A8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Internet:</w:t>
                      </w:r>
                      <w:r w:rsidRPr="008E39A8"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  <w:t xml:space="preserve">  </w:t>
                      </w:r>
                      <w:hyperlink r:id="rId16" w:history="1">
                        <w:r w:rsidR="00AF76BC" w:rsidRPr="008E39A8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www.paw.eu</w:t>
                        </w:r>
                      </w:hyperlink>
                    </w:p>
                    <w:p w14:paraId="1CDF2A32" w14:textId="77777777" w:rsidR="00AF76BC" w:rsidRPr="008E39A8" w:rsidRDefault="00AF76BC" w:rsidP="00514F2A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734553">
        <w:rPr>
          <w:rFonts w:ascii="Arial" w:hAnsi="Arial" w:cs="Arial"/>
          <w:b/>
          <w:iCs/>
          <w:noProof/>
          <w:kern w:val="0"/>
          <w:sz w:val="24"/>
          <w:szCs w:val="24"/>
          <w:u w:val="single"/>
          <w:lang w:eastAsia="de-DE"/>
        </w:rPr>
        <w:t xml:space="preserve">Aus dem </w:t>
      </w:r>
      <w:r w:rsidR="00CB091B">
        <w:rPr>
          <w:rFonts w:ascii="Arial" w:hAnsi="Arial" w:cs="Arial"/>
          <w:b/>
          <w:iCs/>
          <w:noProof/>
          <w:kern w:val="0"/>
          <w:sz w:val="24"/>
          <w:szCs w:val="24"/>
          <w:u w:val="single"/>
          <w:lang w:eastAsia="de-DE"/>
        </w:rPr>
        <w:t>PAW</w:t>
      </w:r>
      <w:r w:rsidR="00734553">
        <w:rPr>
          <w:rFonts w:ascii="Arial" w:hAnsi="Arial" w:cs="Arial"/>
          <w:b/>
          <w:iCs/>
          <w:noProof/>
          <w:kern w:val="0"/>
          <w:sz w:val="24"/>
          <w:szCs w:val="24"/>
          <w:u w:val="single"/>
          <w:lang w:eastAsia="de-DE"/>
        </w:rPr>
        <w:t>-Programm:</w:t>
      </w:r>
    </w:p>
    <w:p w14:paraId="08068D70" w14:textId="48C20AED" w:rsidR="00A13365" w:rsidRPr="00280B4E" w:rsidRDefault="00196C58" w:rsidP="00231F4E">
      <w:pPr>
        <w:pStyle w:val="Standard1"/>
        <w:spacing w:after="180" w:line="360" w:lineRule="exact"/>
        <w:jc w:val="both"/>
        <w:rPr>
          <w:rFonts w:ascii="Arial" w:hAnsi="Arial" w:cs="Arial"/>
          <w:b/>
          <w:iCs/>
          <w:noProof/>
          <w:kern w:val="0"/>
          <w:sz w:val="24"/>
          <w:szCs w:val="24"/>
          <w:lang w:eastAsia="de-DE"/>
        </w:rPr>
      </w:pPr>
      <w:r>
        <w:rPr>
          <w:rFonts w:ascii="Arial" w:hAnsi="Arial" w:cs="Arial"/>
          <w:b/>
          <w:iCs/>
          <w:noProof/>
          <w:kern w:val="0"/>
          <w:sz w:val="24"/>
          <w:szCs w:val="24"/>
          <w:lang w:eastAsia="de-DE"/>
        </w:rPr>
        <w:t>Solare Übertragungsstationen mit breiter Range</w:t>
      </w:r>
    </w:p>
    <w:p w14:paraId="214231D9" w14:textId="150D0127" w:rsidR="00E36A16" w:rsidRDefault="00A43F53" w:rsidP="3E8160A8">
      <w:pPr>
        <w:pStyle w:val="Listenabsatz"/>
        <w:widowControl w:val="0"/>
        <w:autoSpaceDE w:val="0"/>
        <w:autoSpaceDN w:val="0"/>
        <w:adjustRightInd w:val="0"/>
        <w:spacing w:line="360" w:lineRule="exact"/>
        <w:ind w:left="0"/>
        <w:jc w:val="both"/>
        <w:rPr>
          <w:rFonts w:ascii="Arial" w:hAnsi="Arial" w:cs="Arial"/>
          <w:i/>
          <w:iCs/>
          <w:sz w:val="24"/>
          <w:szCs w:val="24"/>
        </w:rPr>
      </w:pPr>
      <w:r w:rsidRPr="3E8160A8">
        <w:rPr>
          <w:rFonts w:ascii="Arial" w:hAnsi="Arial" w:cs="Arial"/>
          <w:i/>
          <w:iCs/>
          <w:sz w:val="24"/>
          <w:szCs w:val="24"/>
        </w:rPr>
        <w:t>Eins der Herzstücke des Hamelner Unternehmens PAW GmbH</w:t>
      </w:r>
      <w:r w:rsidR="00875252" w:rsidRPr="3E8160A8">
        <w:rPr>
          <w:rFonts w:ascii="Arial" w:hAnsi="Arial" w:cs="Arial"/>
          <w:i/>
          <w:iCs/>
          <w:sz w:val="24"/>
          <w:szCs w:val="24"/>
        </w:rPr>
        <w:t xml:space="preserve"> &amp; Co. KG ist die Solex-Produktfamili</w:t>
      </w:r>
      <w:r w:rsidR="00463A2C" w:rsidRPr="3E8160A8">
        <w:rPr>
          <w:rFonts w:ascii="Arial" w:hAnsi="Arial" w:cs="Arial"/>
          <w:i/>
          <w:iCs/>
          <w:sz w:val="24"/>
          <w:szCs w:val="24"/>
        </w:rPr>
        <w:t>e</w:t>
      </w:r>
      <w:r w:rsidR="006D67F4" w:rsidRPr="3E8160A8">
        <w:rPr>
          <w:rFonts w:ascii="Arial" w:hAnsi="Arial" w:cs="Arial"/>
          <w:i/>
          <w:iCs/>
          <w:sz w:val="24"/>
          <w:szCs w:val="24"/>
        </w:rPr>
        <w:t>.</w:t>
      </w:r>
      <w:r w:rsidR="00463A2C" w:rsidRPr="3E8160A8">
        <w:rPr>
          <w:rFonts w:ascii="Arial" w:hAnsi="Arial" w:cs="Arial"/>
          <w:i/>
          <w:iCs/>
          <w:sz w:val="24"/>
          <w:szCs w:val="24"/>
        </w:rPr>
        <w:t xml:space="preserve"> Die solaren Übertragungsstationen </w:t>
      </w:r>
      <w:r w:rsidR="00DE691A" w:rsidRPr="3E8160A8">
        <w:rPr>
          <w:rFonts w:ascii="Arial" w:hAnsi="Arial" w:cs="Arial"/>
          <w:i/>
          <w:iCs/>
          <w:sz w:val="24"/>
          <w:szCs w:val="24"/>
        </w:rPr>
        <w:t>transportieren</w:t>
      </w:r>
      <w:r w:rsidR="002236B5" w:rsidRPr="3E8160A8">
        <w:rPr>
          <w:rFonts w:ascii="Arial" w:hAnsi="Arial" w:cs="Arial"/>
          <w:i/>
          <w:iCs/>
          <w:sz w:val="24"/>
          <w:szCs w:val="24"/>
        </w:rPr>
        <w:t xml:space="preserve"> die in den Kollektoren gesammelte Wärmeenergie </w:t>
      </w:r>
      <w:r w:rsidR="4FB31AE3" w:rsidRPr="3E8160A8">
        <w:rPr>
          <w:rFonts w:ascii="Arial" w:hAnsi="Arial" w:cs="Arial"/>
          <w:i/>
          <w:iCs/>
          <w:sz w:val="24"/>
          <w:szCs w:val="24"/>
        </w:rPr>
        <w:t>zur</w:t>
      </w:r>
      <w:r w:rsidR="002E5F50" w:rsidRPr="3E8160A8">
        <w:rPr>
          <w:rFonts w:ascii="Arial" w:hAnsi="Arial" w:cs="Arial"/>
          <w:i/>
          <w:iCs/>
          <w:sz w:val="24"/>
          <w:szCs w:val="24"/>
        </w:rPr>
        <w:t xml:space="preserve"> Beladung von Pufferspeichern</w:t>
      </w:r>
      <w:r w:rsidR="00F44DBE" w:rsidRPr="3E8160A8">
        <w:rPr>
          <w:rFonts w:ascii="Arial" w:hAnsi="Arial" w:cs="Arial"/>
          <w:i/>
          <w:iCs/>
          <w:sz w:val="24"/>
          <w:szCs w:val="24"/>
        </w:rPr>
        <w:t>.</w:t>
      </w:r>
      <w:r w:rsidR="004E6B6D" w:rsidRPr="3E8160A8">
        <w:rPr>
          <w:rFonts w:ascii="Arial" w:hAnsi="Arial" w:cs="Arial"/>
          <w:i/>
          <w:iCs/>
          <w:sz w:val="24"/>
          <w:szCs w:val="24"/>
        </w:rPr>
        <w:t xml:space="preserve"> </w:t>
      </w:r>
      <w:r w:rsidR="00280498" w:rsidRPr="3E8160A8">
        <w:rPr>
          <w:rFonts w:ascii="Arial" w:hAnsi="Arial" w:cs="Arial"/>
          <w:i/>
          <w:iCs/>
          <w:sz w:val="24"/>
          <w:szCs w:val="24"/>
        </w:rPr>
        <w:t xml:space="preserve">Hierbei </w:t>
      </w:r>
      <w:r w:rsidR="00DA56AC" w:rsidRPr="3E8160A8">
        <w:rPr>
          <w:rFonts w:ascii="Arial" w:hAnsi="Arial" w:cs="Arial"/>
          <w:i/>
          <w:iCs/>
          <w:sz w:val="24"/>
          <w:szCs w:val="24"/>
        </w:rPr>
        <w:t>wählt man zwischen den</w:t>
      </w:r>
      <w:r w:rsidR="00280498" w:rsidRPr="3E8160A8">
        <w:rPr>
          <w:rFonts w:ascii="Arial" w:hAnsi="Arial" w:cs="Arial"/>
          <w:i/>
          <w:iCs/>
          <w:sz w:val="24"/>
          <w:szCs w:val="24"/>
        </w:rPr>
        <w:t xml:space="preserve"> beiden Ausstattungsvarianten für Heizungs</w:t>
      </w:r>
      <w:r w:rsidR="00BE0AC8" w:rsidRPr="3E8160A8">
        <w:rPr>
          <w:rFonts w:ascii="Arial" w:hAnsi="Arial" w:cs="Arial"/>
          <w:i/>
          <w:iCs/>
          <w:sz w:val="24"/>
          <w:szCs w:val="24"/>
        </w:rPr>
        <w:t>- (HZ) und Trinkwassersysteme (TW)</w:t>
      </w:r>
      <w:r w:rsidR="00DA56AC" w:rsidRPr="3E8160A8">
        <w:rPr>
          <w:rFonts w:ascii="Arial" w:hAnsi="Arial" w:cs="Arial"/>
          <w:i/>
          <w:iCs/>
          <w:sz w:val="24"/>
          <w:szCs w:val="24"/>
        </w:rPr>
        <w:t>.</w:t>
      </w:r>
      <w:r w:rsidR="00BE0AC8" w:rsidRPr="3E8160A8">
        <w:rPr>
          <w:rFonts w:ascii="Arial" w:hAnsi="Arial" w:cs="Arial"/>
          <w:i/>
          <w:iCs/>
          <w:sz w:val="24"/>
          <w:szCs w:val="24"/>
        </w:rPr>
        <w:t xml:space="preserve"> </w:t>
      </w:r>
    </w:p>
    <w:p w14:paraId="4BA93E0A" w14:textId="77777777" w:rsidR="008C6EB3" w:rsidRDefault="008C6EB3" w:rsidP="3E8160A8">
      <w:pPr>
        <w:pStyle w:val="Listenabsatz"/>
        <w:widowControl w:val="0"/>
        <w:autoSpaceDE w:val="0"/>
        <w:autoSpaceDN w:val="0"/>
        <w:adjustRightInd w:val="0"/>
        <w:spacing w:line="360" w:lineRule="exact"/>
        <w:ind w:left="0"/>
        <w:jc w:val="both"/>
        <w:rPr>
          <w:rFonts w:ascii="Arial" w:hAnsi="Arial" w:cs="Arial"/>
          <w:i/>
          <w:iCs/>
          <w:sz w:val="24"/>
          <w:szCs w:val="24"/>
        </w:rPr>
      </w:pPr>
    </w:p>
    <w:p w14:paraId="3A38A9F2" w14:textId="52D9FB41" w:rsidR="00F36710" w:rsidRDefault="00C03DF3" w:rsidP="00426B92">
      <w:pPr>
        <w:pStyle w:val="Listenabsatz"/>
        <w:widowControl w:val="0"/>
        <w:tabs>
          <w:tab w:val="left" w:pos="0"/>
        </w:tabs>
        <w:autoSpaceDE w:val="0"/>
        <w:autoSpaceDN w:val="0"/>
        <w:adjustRightInd w:val="0"/>
        <w:spacing w:line="360" w:lineRule="exact"/>
        <w:ind w:left="0"/>
        <w:contextualSpacing w:val="0"/>
        <w:jc w:val="both"/>
        <w:rPr>
          <w:rFonts w:ascii="Arial" w:hAnsi="Arial" w:cs="Arial"/>
          <w:sz w:val="24"/>
          <w:szCs w:val="24"/>
        </w:rPr>
      </w:pPr>
      <w:r w:rsidRPr="00E36A16">
        <w:rPr>
          <w:rFonts w:ascii="Arial" w:hAnsi="Arial" w:cs="Arial"/>
          <w:sz w:val="24"/>
          <w:szCs w:val="24"/>
        </w:rPr>
        <w:t>Di</w:t>
      </w:r>
      <w:r w:rsidR="002E7D74">
        <w:rPr>
          <w:rFonts w:ascii="Arial" w:hAnsi="Arial" w:cs="Arial"/>
          <w:sz w:val="24"/>
          <w:szCs w:val="24"/>
        </w:rPr>
        <w:t>e Solex-</w:t>
      </w:r>
      <w:r w:rsidR="002109CB">
        <w:rPr>
          <w:rFonts w:ascii="Arial" w:hAnsi="Arial" w:cs="Arial"/>
          <w:sz w:val="24"/>
          <w:szCs w:val="24"/>
        </w:rPr>
        <w:t xml:space="preserve">Module </w:t>
      </w:r>
      <w:r w:rsidR="00376247">
        <w:rPr>
          <w:rFonts w:ascii="Arial" w:hAnsi="Arial" w:cs="Arial"/>
          <w:sz w:val="24"/>
          <w:szCs w:val="24"/>
        </w:rPr>
        <w:t xml:space="preserve">sind sehr flexibel. Die Varianten </w:t>
      </w:r>
      <w:r w:rsidR="002109CB">
        <w:rPr>
          <w:rFonts w:ascii="Arial" w:hAnsi="Arial" w:cs="Arial"/>
          <w:sz w:val="24"/>
          <w:szCs w:val="24"/>
        </w:rPr>
        <w:t>Mini</w:t>
      </w:r>
      <w:r w:rsidR="001E1CF6">
        <w:rPr>
          <w:rFonts w:ascii="Arial" w:hAnsi="Arial" w:cs="Arial"/>
          <w:sz w:val="24"/>
          <w:szCs w:val="24"/>
        </w:rPr>
        <w:t xml:space="preserve"> (DN 15) bis Mega (DN50)</w:t>
      </w:r>
      <w:r w:rsidR="002109CB">
        <w:rPr>
          <w:rFonts w:ascii="Arial" w:hAnsi="Arial" w:cs="Arial"/>
          <w:sz w:val="24"/>
          <w:szCs w:val="24"/>
        </w:rPr>
        <w:t xml:space="preserve"> decken eine </w:t>
      </w:r>
      <w:r w:rsidR="009438DB">
        <w:rPr>
          <w:rFonts w:ascii="Arial" w:hAnsi="Arial" w:cs="Arial"/>
          <w:sz w:val="24"/>
          <w:szCs w:val="24"/>
        </w:rPr>
        <w:t xml:space="preserve">Bandbreite </w:t>
      </w:r>
      <w:r w:rsidR="001139EF">
        <w:rPr>
          <w:rFonts w:ascii="Arial" w:hAnsi="Arial" w:cs="Arial"/>
          <w:sz w:val="24"/>
          <w:szCs w:val="24"/>
        </w:rPr>
        <w:t xml:space="preserve">von </w:t>
      </w:r>
      <w:r w:rsidR="009E4092">
        <w:rPr>
          <w:rFonts w:ascii="Arial" w:hAnsi="Arial" w:cs="Arial"/>
          <w:sz w:val="24"/>
          <w:szCs w:val="24"/>
        </w:rPr>
        <w:t>Kollektorfeldern</w:t>
      </w:r>
      <w:r w:rsidR="0040678E">
        <w:rPr>
          <w:rFonts w:ascii="Arial" w:hAnsi="Arial" w:cs="Arial"/>
          <w:sz w:val="24"/>
          <w:szCs w:val="24"/>
        </w:rPr>
        <w:t xml:space="preserve"> zwischen 36</w:t>
      </w:r>
      <w:r w:rsidR="00CC777B">
        <w:rPr>
          <w:rFonts w:ascii="Arial" w:hAnsi="Arial" w:cs="Arial"/>
          <w:sz w:val="24"/>
          <w:szCs w:val="24"/>
        </w:rPr>
        <w:t> – 200 m²</w:t>
      </w:r>
      <w:r w:rsidR="008B79C8">
        <w:rPr>
          <w:rFonts w:ascii="Arial" w:hAnsi="Arial" w:cs="Arial"/>
          <w:sz w:val="24"/>
          <w:szCs w:val="24"/>
        </w:rPr>
        <w:t xml:space="preserve"> </w:t>
      </w:r>
      <w:r w:rsidR="001772CD">
        <w:rPr>
          <w:rFonts w:ascii="Arial" w:hAnsi="Arial" w:cs="Arial"/>
          <w:sz w:val="24"/>
          <w:szCs w:val="24"/>
        </w:rPr>
        <w:t>ab</w:t>
      </w:r>
      <w:r w:rsidR="0040678E">
        <w:rPr>
          <w:rFonts w:ascii="Arial" w:hAnsi="Arial" w:cs="Arial"/>
          <w:sz w:val="24"/>
          <w:szCs w:val="24"/>
        </w:rPr>
        <w:t xml:space="preserve">. </w:t>
      </w:r>
      <w:r w:rsidR="00CC777B">
        <w:rPr>
          <w:rFonts w:ascii="Arial" w:hAnsi="Arial" w:cs="Arial"/>
          <w:sz w:val="24"/>
          <w:szCs w:val="24"/>
        </w:rPr>
        <w:t xml:space="preserve">Durch eine </w:t>
      </w:r>
      <w:r w:rsidR="00151EA4">
        <w:rPr>
          <w:rFonts w:ascii="Arial" w:hAnsi="Arial" w:cs="Arial"/>
          <w:sz w:val="24"/>
          <w:szCs w:val="24"/>
        </w:rPr>
        <w:t xml:space="preserve">mögliche </w:t>
      </w:r>
      <w:r w:rsidR="00CC777B">
        <w:rPr>
          <w:rFonts w:ascii="Arial" w:hAnsi="Arial" w:cs="Arial"/>
          <w:sz w:val="24"/>
          <w:szCs w:val="24"/>
        </w:rPr>
        <w:t xml:space="preserve">Kaskadierung </w:t>
      </w:r>
      <w:r w:rsidR="00223462">
        <w:rPr>
          <w:rFonts w:ascii="Arial" w:hAnsi="Arial" w:cs="Arial"/>
          <w:sz w:val="24"/>
          <w:szCs w:val="24"/>
        </w:rPr>
        <w:t xml:space="preserve">stellen </w:t>
      </w:r>
      <w:r w:rsidR="00151EA4">
        <w:rPr>
          <w:rFonts w:ascii="Arial" w:hAnsi="Arial" w:cs="Arial"/>
          <w:sz w:val="24"/>
          <w:szCs w:val="24"/>
        </w:rPr>
        <w:t xml:space="preserve">auch </w:t>
      </w:r>
      <w:r w:rsidR="00223462">
        <w:rPr>
          <w:rFonts w:ascii="Arial" w:hAnsi="Arial" w:cs="Arial"/>
          <w:sz w:val="24"/>
          <w:szCs w:val="24"/>
        </w:rPr>
        <w:t>Kollektorflächen</w:t>
      </w:r>
      <w:r w:rsidR="002B0F21">
        <w:rPr>
          <w:rFonts w:ascii="Arial" w:hAnsi="Arial" w:cs="Arial"/>
          <w:sz w:val="24"/>
          <w:szCs w:val="24"/>
        </w:rPr>
        <w:t xml:space="preserve"> </w:t>
      </w:r>
      <w:r w:rsidR="004979A5">
        <w:rPr>
          <w:rFonts w:ascii="Arial" w:hAnsi="Arial" w:cs="Arial"/>
          <w:sz w:val="24"/>
          <w:szCs w:val="24"/>
        </w:rPr>
        <w:t xml:space="preserve">von </w:t>
      </w:r>
      <w:r w:rsidR="002B0F21">
        <w:rPr>
          <w:rFonts w:ascii="Arial" w:hAnsi="Arial" w:cs="Arial"/>
          <w:sz w:val="24"/>
          <w:szCs w:val="24"/>
        </w:rPr>
        <w:t>bis zu 400 m²</w:t>
      </w:r>
      <w:r w:rsidR="00223462">
        <w:rPr>
          <w:rFonts w:ascii="Arial" w:hAnsi="Arial" w:cs="Arial"/>
          <w:sz w:val="24"/>
          <w:szCs w:val="24"/>
        </w:rPr>
        <w:t xml:space="preserve"> kein Problem dar</w:t>
      </w:r>
      <w:r w:rsidR="000F0747">
        <w:rPr>
          <w:rFonts w:ascii="Arial" w:hAnsi="Arial" w:cs="Arial"/>
          <w:sz w:val="24"/>
          <w:szCs w:val="24"/>
        </w:rPr>
        <w:t>.</w:t>
      </w:r>
      <w:r w:rsidR="00576545">
        <w:rPr>
          <w:rFonts w:ascii="Arial" w:hAnsi="Arial" w:cs="Arial"/>
          <w:sz w:val="24"/>
          <w:szCs w:val="24"/>
        </w:rPr>
        <w:t xml:space="preserve"> Die </w:t>
      </w:r>
      <w:r w:rsidR="007A1C77">
        <w:rPr>
          <w:rFonts w:ascii="Arial" w:hAnsi="Arial" w:cs="Arial"/>
          <w:sz w:val="24"/>
          <w:szCs w:val="24"/>
        </w:rPr>
        <w:t>thermische Leistung reicht von 15 – 200 kW.</w:t>
      </w:r>
    </w:p>
    <w:p w14:paraId="241000F0" w14:textId="7E6CAFA1" w:rsidR="005B498E" w:rsidRDefault="009B2913" w:rsidP="3E8160A8">
      <w:pPr>
        <w:pStyle w:val="Listenabsatz"/>
        <w:widowControl w:val="0"/>
        <w:autoSpaceDE w:val="0"/>
        <w:autoSpaceDN w:val="0"/>
        <w:adjustRightInd w:val="0"/>
        <w:spacing w:line="360" w:lineRule="exact"/>
        <w:ind w:left="0"/>
        <w:jc w:val="both"/>
        <w:rPr>
          <w:rFonts w:ascii="Arial" w:hAnsi="Arial" w:cs="Arial"/>
          <w:sz w:val="24"/>
          <w:szCs w:val="24"/>
        </w:rPr>
      </w:pPr>
      <w:r w:rsidRPr="3E8160A8">
        <w:rPr>
          <w:rFonts w:ascii="Arial" w:hAnsi="Arial" w:cs="Arial"/>
          <w:sz w:val="24"/>
          <w:szCs w:val="24"/>
        </w:rPr>
        <w:t xml:space="preserve">Ein zentraler Punkt der </w:t>
      </w:r>
      <w:r w:rsidR="2B3008A2" w:rsidRPr="3E8160A8">
        <w:rPr>
          <w:rFonts w:ascii="Arial" w:hAnsi="Arial" w:cs="Arial"/>
          <w:sz w:val="24"/>
          <w:szCs w:val="24"/>
        </w:rPr>
        <w:t>Stationen l</w:t>
      </w:r>
      <w:r w:rsidRPr="3E8160A8">
        <w:rPr>
          <w:rFonts w:ascii="Arial" w:hAnsi="Arial" w:cs="Arial"/>
          <w:sz w:val="24"/>
          <w:szCs w:val="24"/>
        </w:rPr>
        <w:t xml:space="preserve">iegt im </w:t>
      </w:r>
      <w:r w:rsidR="00DD7609" w:rsidRPr="3E8160A8">
        <w:rPr>
          <w:rFonts w:ascii="Arial" w:hAnsi="Arial" w:cs="Arial"/>
          <w:sz w:val="24"/>
          <w:szCs w:val="24"/>
        </w:rPr>
        <w:t xml:space="preserve">Plattenwärmetauscher. </w:t>
      </w:r>
      <w:r w:rsidR="1F2025AE" w:rsidRPr="3E8160A8">
        <w:rPr>
          <w:rFonts w:ascii="Arial" w:hAnsi="Arial" w:cs="Arial"/>
          <w:sz w:val="24"/>
          <w:szCs w:val="24"/>
        </w:rPr>
        <w:t xml:space="preserve">Dieser arbeitet </w:t>
      </w:r>
      <w:r w:rsidR="0081577B">
        <w:rPr>
          <w:rFonts w:ascii="Arial" w:hAnsi="Arial" w:cs="Arial"/>
          <w:sz w:val="24"/>
          <w:szCs w:val="24"/>
        </w:rPr>
        <w:t xml:space="preserve">im Kreuzstromprinzip </w:t>
      </w:r>
      <w:r w:rsidR="00CC7B7E" w:rsidRPr="3E8160A8">
        <w:rPr>
          <w:rFonts w:ascii="Arial" w:hAnsi="Arial" w:cs="Arial"/>
          <w:sz w:val="24"/>
          <w:szCs w:val="24"/>
        </w:rPr>
        <w:t xml:space="preserve">und ermöglicht so </w:t>
      </w:r>
      <w:r w:rsidR="0044036F" w:rsidRPr="3E8160A8">
        <w:rPr>
          <w:rFonts w:ascii="Arial" w:hAnsi="Arial" w:cs="Arial"/>
          <w:sz w:val="24"/>
          <w:szCs w:val="24"/>
        </w:rPr>
        <w:t xml:space="preserve">eine </w:t>
      </w:r>
      <w:r w:rsidR="00F803DF">
        <w:rPr>
          <w:rFonts w:ascii="Arial" w:hAnsi="Arial" w:cs="Arial"/>
          <w:sz w:val="24"/>
          <w:szCs w:val="24"/>
        </w:rPr>
        <w:t>hervorragende</w:t>
      </w:r>
      <w:r w:rsidR="004B5B00" w:rsidRPr="3E8160A8">
        <w:rPr>
          <w:rFonts w:ascii="Arial" w:hAnsi="Arial" w:cs="Arial"/>
          <w:sz w:val="24"/>
          <w:szCs w:val="24"/>
        </w:rPr>
        <w:t xml:space="preserve"> Wärmeübertragung. </w:t>
      </w:r>
      <w:r w:rsidR="00374E38" w:rsidRPr="00374E38">
        <w:rPr>
          <w:rFonts w:ascii="Arial" w:hAnsi="Arial" w:cs="Arial"/>
          <w:sz w:val="24"/>
          <w:szCs w:val="24"/>
        </w:rPr>
        <w:t>Die Stationen verfügen über Hocheffizienzpu</w:t>
      </w:r>
      <w:r w:rsidR="00374E38">
        <w:rPr>
          <w:rFonts w:ascii="Arial" w:hAnsi="Arial" w:cs="Arial"/>
          <w:sz w:val="24"/>
          <w:szCs w:val="24"/>
        </w:rPr>
        <w:t>m</w:t>
      </w:r>
      <w:r w:rsidR="00374E38" w:rsidRPr="00374E38">
        <w:rPr>
          <w:rFonts w:ascii="Arial" w:hAnsi="Arial" w:cs="Arial"/>
          <w:sz w:val="24"/>
          <w:szCs w:val="24"/>
        </w:rPr>
        <w:t>pen, Volumenstrom- und Temperatursensoren zur Regelung und Anlagenvisualisierung</w:t>
      </w:r>
      <w:r w:rsidR="003434A9">
        <w:rPr>
          <w:rFonts w:ascii="Arial" w:hAnsi="Arial" w:cs="Arial"/>
          <w:sz w:val="24"/>
          <w:szCs w:val="24"/>
        </w:rPr>
        <w:t>.</w:t>
      </w:r>
    </w:p>
    <w:p w14:paraId="6A645AC7" w14:textId="77777777" w:rsidR="004227CC" w:rsidRDefault="004227CC" w:rsidP="3E8160A8">
      <w:pPr>
        <w:pStyle w:val="Listenabsatz"/>
        <w:widowControl w:val="0"/>
        <w:autoSpaceDE w:val="0"/>
        <w:autoSpaceDN w:val="0"/>
        <w:adjustRightInd w:val="0"/>
        <w:spacing w:line="360" w:lineRule="exact"/>
        <w:ind w:left="0"/>
        <w:jc w:val="both"/>
        <w:rPr>
          <w:rFonts w:ascii="Arial" w:hAnsi="Arial" w:cs="Arial"/>
          <w:sz w:val="24"/>
          <w:szCs w:val="24"/>
        </w:rPr>
      </w:pPr>
    </w:p>
    <w:p w14:paraId="30F31BE7" w14:textId="3EB69C55" w:rsidR="005F7849" w:rsidRDefault="004F255C" w:rsidP="00426B92">
      <w:pPr>
        <w:pStyle w:val="Listenabsatz"/>
        <w:widowControl w:val="0"/>
        <w:tabs>
          <w:tab w:val="left" w:pos="0"/>
        </w:tabs>
        <w:autoSpaceDE w:val="0"/>
        <w:autoSpaceDN w:val="0"/>
        <w:adjustRightInd w:val="0"/>
        <w:spacing w:line="360" w:lineRule="exact"/>
        <w:ind w:left="0"/>
        <w:contextualSpacing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An </w:t>
      </w:r>
      <w:r w:rsidR="00C825E9">
        <w:rPr>
          <w:rFonts w:ascii="Arial" w:hAnsi="Arial" w:cs="Arial"/>
          <w:sz w:val="24"/>
          <w:szCs w:val="24"/>
        </w:rPr>
        <w:t>den</w:t>
      </w:r>
      <w:r w:rsidR="00AC356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vorprogrammierten und -montierten Solarregler SC5.14 müssen nur noch Kollektorfeld- und Speicherfühler </w:t>
      </w:r>
      <w:r w:rsidR="003434A9">
        <w:rPr>
          <w:rFonts w:ascii="Arial" w:hAnsi="Arial" w:cs="Arial"/>
          <w:sz w:val="24"/>
          <w:szCs w:val="24"/>
        </w:rPr>
        <w:t>angeschlossen</w:t>
      </w:r>
      <w:r>
        <w:rPr>
          <w:rFonts w:ascii="Arial" w:hAnsi="Arial" w:cs="Arial"/>
          <w:sz w:val="24"/>
          <w:szCs w:val="24"/>
        </w:rPr>
        <w:t xml:space="preserve"> werden. Der Regler ist für Solaranlagen mit bis zu zwei </w:t>
      </w:r>
      <w:r w:rsidR="0003442F">
        <w:rPr>
          <w:rFonts w:ascii="Arial" w:hAnsi="Arial" w:cs="Arial"/>
          <w:sz w:val="24"/>
          <w:szCs w:val="24"/>
        </w:rPr>
        <w:t>Puffer- oder Trinkwassers</w:t>
      </w:r>
      <w:r w:rsidR="008D262E">
        <w:rPr>
          <w:rFonts w:ascii="Arial" w:hAnsi="Arial" w:cs="Arial"/>
          <w:sz w:val="24"/>
          <w:szCs w:val="24"/>
        </w:rPr>
        <w:t>peichern</w:t>
      </w:r>
      <w:r>
        <w:rPr>
          <w:rFonts w:ascii="Arial" w:hAnsi="Arial" w:cs="Arial"/>
          <w:sz w:val="24"/>
          <w:szCs w:val="24"/>
        </w:rPr>
        <w:t xml:space="preserve"> geeignet</w:t>
      </w:r>
      <w:r w:rsidR="00FF6A3D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="00FF6A3D"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</w:rPr>
        <w:t xml:space="preserve">ür PAW-Hydrauliken optimiert, erfasst </w:t>
      </w:r>
      <w:r w:rsidR="000C494B">
        <w:rPr>
          <w:rFonts w:ascii="Arial" w:hAnsi="Arial" w:cs="Arial"/>
          <w:sz w:val="24"/>
          <w:szCs w:val="24"/>
        </w:rPr>
        <w:t xml:space="preserve">er die </w:t>
      </w:r>
      <w:r>
        <w:rPr>
          <w:rFonts w:ascii="Arial" w:hAnsi="Arial" w:cs="Arial"/>
          <w:sz w:val="24"/>
          <w:szCs w:val="24"/>
        </w:rPr>
        <w:t>Temperaturen und berechnet die Wärmemengen.</w:t>
      </w:r>
    </w:p>
    <w:p w14:paraId="0E21FA38" w14:textId="1AB2A97D" w:rsidR="00F66449" w:rsidRPr="00923046" w:rsidRDefault="00963E2B" w:rsidP="00426B92">
      <w:pPr>
        <w:pStyle w:val="Listenabsatz"/>
        <w:widowControl w:val="0"/>
        <w:tabs>
          <w:tab w:val="left" w:pos="0"/>
        </w:tabs>
        <w:autoSpaceDE w:val="0"/>
        <w:autoSpaceDN w:val="0"/>
        <w:adjustRightInd w:val="0"/>
        <w:spacing w:line="360" w:lineRule="exact"/>
        <w:ind w:left="0"/>
        <w:contextualSpacing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Die solaren Übertragungsstationen </w:t>
      </w:r>
      <w:r w:rsidR="005121CB">
        <w:rPr>
          <w:rFonts w:ascii="Arial" w:hAnsi="Arial" w:cs="Arial"/>
          <w:sz w:val="24"/>
          <w:szCs w:val="24"/>
        </w:rPr>
        <w:t xml:space="preserve">sind </w:t>
      </w:r>
      <w:r w:rsidR="00BB7A53">
        <w:rPr>
          <w:rFonts w:ascii="Arial" w:hAnsi="Arial" w:cs="Arial"/>
          <w:sz w:val="24"/>
          <w:szCs w:val="24"/>
        </w:rPr>
        <w:t xml:space="preserve">bereits </w:t>
      </w:r>
      <w:r w:rsidR="0061142C">
        <w:rPr>
          <w:rFonts w:ascii="Arial" w:hAnsi="Arial" w:cs="Arial"/>
          <w:sz w:val="24"/>
          <w:szCs w:val="24"/>
        </w:rPr>
        <w:t xml:space="preserve">werksseitig </w:t>
      </w:r>
      <w:r w:rsidR="0000778A">
        <w:rPr>
          <w:rFonts w:ascii="Arial" w:hAnsi="Arial" w:cs="Arial"/>
          <w:sz w:val="24"/>
          <w:szCs w:val="24"/>
        </w:rPr>
        <w:t xml:space="preserve">nach </w:t>
      </w:r>
      <w:r w:rsidR="0061142C">
        <w:rPr>
          <w:rFonts w:ascii="Arial" w:hAnsi="Arial" w:cs="Arial"/>
          <w:sz w:val="24"/>
          <w:szCs w:val="24"/>
        </w:rPr>
        <w:t>EnEV-</w:t>
      </w:r>
      <w:r w:rsidR="0000778A">
        <w:rPr>
          <w:rFonts w:ascii="Arial" w:hAnsi="Arial" w:cs="Arial"/>
          <w:sz w:val="24"/>
          <w:szCs w:val="24"/>
        </w:rPr>
        <w:t>Standard</w:t>
      </w:r>
      <w:r w:rsidR="00DC7C7F">
        <w:rPr>
          <w:rFonts w:ascii="Arial" w:hAnsi="Arial" w:cs="Arial"/>
          <w:sz w:val="24"/>
          <w:szCs w:val="24"/>
        </w:rPr>
        <w:t xml:space="preserve"> isoliert</w:t>
      </w:r>
      <w:r w:rsidR="0061142C">
        <w:rPr>
          <w:rFonts w:ascii="Arial" w:hAnsi="Arial" w:cs="Arial"/>
          <w:sz w:val="24"/>
          <w:szCs w:val="24"/>
        </w:rPr>
        <w:t xml:space="preserve">. </w:t>
      </w:r>
      <w:r w:rsidR="0021501C">
        <w:rPr>
          <w:rFonts w:ascii="Arial" w:hAnsi="Arial" w:cs="Arial"/>
          <w:sz w:val="24"/>
          <w:szCs w:val="24"/>
        </w:rPr>
        <w:t xml:space="preserve">Selbstverständlich </w:t>
      </w:r>
      <w:r w:rsidR="00454881">
        <w:rPr>
          <w:rFonts w:ascii="Arial" w:hAnsi="Arial" w:cs="Arial"/>
          <w:sz w:val="24"/>
          <w:szCs w:val="24"/>
        </w:rPr>
        <w:t xml:space="preserve">unterstützen </w:t>
      </w:r>
      <w:r w:rsidR="0021501C">
        <w:rPr>
          <w:rFonts w:ascii="Arial" w:hAnsi="Arial" w:cs="Arial"/>
          <w:sz w:val="24"/>
          <w:szCs w:val="24"/>
        </w:rPr>
        <w:t>die Experten von PAW auf Anfrage gerne bei der Auslegung.</w:t>
      </w:r>
    </w:p>
    <w:p w14:paraId="5AA09C66" w14:textId="4D11E97D" w:rsidR="00BC5CBB" w:rsidRDefault="004C4271" w:rsidP="00231F4E">
      <w:pPr>
        <w:pStyle w:val="Listenabsatz"/>
        <w:widowControl w:val="0"/>
        <w:tabs>
          <w:tab w:val="left" w:pos="0"/>
        </w:tabs>
        <w:autoSpaceDE w:val="0"/>
        <w:autoSpaceDN w:val="0"/>
        <w:adjustRightInd w:val="0"/>
        <w:spacing w:line="360" w:lineRule="exact"/>
        <w:ind w:left="0"/>
        <w:contextualSpacing w:val="0"/>
        <w:jc w:val="both"/>
        <w:rPr>
          <w:rFonts w:ascii="Arial" w:hAnsi="Arial" w:cs="Arial"/>
          <w:sz w:val="24"/>
          <w:szCs w:val="24"/>
        </w:rPr>
      </w:pPr>
      <w:r w:rsidRPr="00231F4E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1" behindDoc="0" locked="0" layoutInCell="1" allowOverlap="1" wp14:anchorId="2897D9C8" wp14:editId="13D2E8C4">
            <wp:simplePos x="0" y="0"/>
            <wp:positionH relativeFrom="margin">
              <wp:posOffset>1076325</wp:posOffset>
            </wp:positionH>
            <wp:positionV relativeFrom="paragraph">
              <wp:posOffset>613410</wp:posOffset>
            </wp:positionV>
            <wp:extent cx="1859280" cy="2793365"/>
            <wp:effectExtent l="0" t="0" r="7620" b="6985"/>
            <wp:wrapTopAndBottom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30D8" w:rsidRPr="002C02CC">
        <w:rPr>
          <w:rFonts w:ascii="Arial" w:hAnsi="Arial" w:cs="Arial"/>
          <w:sz w:val="24"/>
          <w:szCs w:val="24"/>
        </w:rPr>
        <w:t>Alle</w:t>
      </w:r>
      <w:r w:rsidR="00BC5CBB">
        <w:rPr>
          <w:rFonts w:ascii="Arial" w:hAnsi="Arial" w:cs="Arial"/>
          <w:sz w:val="24"/>
          <w:szCs w:val="24"/>
        </w:rPr>
        <w:t xml:space="preserve"> Informationen zu PAW-Produkten sind auf der Website (</w:t>
      </w:r>
      <w:hyperlink r:id="rId18" w:history="1">
        <w:r w:rsidR="00BC5CBB" w:rsidRPr="00454DF3">
          <w:rPr>
            <w:rStyle w:val="Hyperlink"/>
            <w:rFonts w:ascii="Arial" w:hAnsi="Arial" w:cs="Arial"/>
            <w:sz w:val="24"/>
            <w:szCs w:val="24"/>
          </w:rPr>
          <w:t>https://www.paw.eu/</w:t>
        </w:r>
      </w:hyperlink>
      <w:r w:rsidR="00BC5CBB">
        <w:rPr>
          <w:rFonts w:ascii="Arial" w:hAnsi="Arial" w:cs="Arial"/>
          <w:sz w:val="24"/>
          <w:szCs w:val="24"/>
        </w:rPr>
        <w:t>) zu finden.</w:t>
      </w:r>
    </w:p>
    <w:p w14:paraId="7681525B" w14:textId="7B8E9398" w:rsidR="005565BE" w:rsidRDefault="00D62A11" w:rsidP="005565BE">
      <w:pPr>
        <w:pStyle w:val="StandardWeb"/>
        <w:spacing w:after="180" w:afterAutospacing="0" w:line="360" w:lineRule="exact"/>
        <w:jc w:val="both"/>
        <w:rPr>
          <w:rFonts w:ascii="Arial" w:hAnsi="Arial" w:cs="Arial"/>
        </w:rPr>
      </w:pPr>
      <w:r w:rsidRPr="00623CF4">
        <w:rPr>
          <w:rFonts w:ascii="Arial" w:hAnsi="Arial" w:cs="Arial"/>
          <w:noProof/>
        </w:rPr>
        <w:drawing>
          <wp:anchor distT="0" distB="0" distL="114300" distR="114300" simplePos="0" relativeHeight="251659265" behindDoc="0" locked="0" layoutInCell="1" allowOverlap="1" wp14:anchorId="715D8993" wp14:editId="4F19786B">
            <wp:simplePos x="0" y="0"/>
            <wp:positionH relativeFrom="margin">
              <wp:posOffset>1037590</wp:posOffset>
            </wp:positionH>
            <wp:positionV relativeFrom="paragraph">
              <wp:posOffset>3669030</wp:posOffset>
            </wp:positionV>
            <wp:extent cx="2019300" cy="2454910"/>
            <wp:effectExtent l="0" t="0" r="0" b="2540"/>
            <wp:wrapTopAndBottom/>
            <wp:docPr id="167594459" name="Grafik 1" descr="Ein Bild, das Maschine, Pfeife Flöte Rohr, Metal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94459" name="Grafik 1" descr="Ein Bild, das Maschine, Pfeife Flöte Rohr, Metal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3CF4" w:rsidRPr="00623CF4">
        <w:rPr>
          <w:rFonts w:ascii="Arial" w:hAnsi="Arial" w:cs="Arial"/>
        </w:rPr>
        <w:t>Der</w:t>
      </w:r>
      <w:r w:rsidR="000D3868" w:rsidRPr="000D3868">
        <w:rPr>
          <w:rFonts w:ascii="Arial" w:hAnsi="Arial" w:cs="Arial"/>
        </w:rPr>
        <w:t xml:space="preserve"> SolexMini H</w:t>
      </w:r>
      <w:r w:rsidR="00623CF4">
        <w:rPr>
          <w:rFonts w:ascii="Arial" w:hAnsi="Arial" w:cs="Arial"/>
        </w:rPr>
        <w:t>Z</w:t>
      </w:r>
      <w:r w:rsidR="00163418">
        <w:rPr>
          <w:rFonts w:ascii="Arial" w:hAnsi="Arial" w:cs="Arial"/>
        </w:rPr>
        <w:t xml:space="preserve"> </w:t>
      </w:r>
      <w:r w:rsidR="0054350F">
        <w:rPr>
          <w:rFonts w:ascii="Arial" w:hAnsi="Arial" w:cs="Arial"/>
        </w:rPr>
        <w:t xml:space="preserve">ist </w:t>
      </w:r>
      <w:r w:rsidR="00163418">
        <w:rPr>
          <w:rFonts w:ascii="Arial" w:hAnsi="Arial" w:cs="Arial"/>
        </w:rPr>
        <w:t xml:space="preserve">für </w:t>
      </w:r>
      <w:r w:rsidR="00163418" w:rsidRPr="000011C7">
        <w:rPr>
          <w:rFonts w:ascii="Arial" w:hAnsi="Arial" w:cs="Arial"/>
        </w:rPr>
        <w:t>Kollektorfläche</w:t>
      </w:r>
      <w:r w:rsidR="0054350F">
        <w:rPr>
          <w:rFonts w:ascii="Arial" w:hAnsi="Arial" w:cs="Arial"/>
        </w:rPr>
        <w:t>n</w:t>
      </w:r>
      <w:r w:rsidR="00163418" w:rsidRPr="000011C7">
        <w:rPr>
          <w:rFonts w:ascii="Arial" w:hAnsi="Arial" w:cs="Arial"/>
        </w:rPr>
        <w:t xml:space="preserve"> </w:t>
      </w:r>
      <w:r w:rsidR="000011C7" w:rsidRPr="000011C7">
        <w:rPr>
          <w:rFonts w:ascii="Arial" w:hAnsi="Arial" w:cs="Arial"/>
        </w:rPr>
        <w:t>bis 36</w:t>
      </w:r>
      <w:r w:rsidR="00F85177">
        <w:rPr>
          <w:rFonts w:ascii="Arial" w:hAnsi="Arial" w:cs="Arial"/>
        </w:rPr>
        <w:t> </w:t>
      </w:r>
      <w:r w:rsidR="000011C7" w:rsidRPr="000011C7">
        <w:rPr>
          <w:rFonts w:ascii="Arial" w:hAnsi="Arial" w:cs="Arial"/>
        </w:rPr>
        <w:t xml:space="preserve">m² </w:t>
      </w:r>
      <w:r w:rsidR="00367EA1">
        <w:rPr>
          <w:rFonts w:ascii="Arial" w:hAnsi="Arial" w:cs="Arial"/>
        </w:rPr>
        <w:t>geeignet</w:t>
      </w:r>
      <w:r w:rsidR="00DF1F5E">
        <w:rPr>
          <w:rFonts w:ascii="Arial" w:hAnsi="Arial" w:cs="Arial"/>
        </w:rPr>
        <w:t xml:space="preserve"> und </w:t>
      </w:r>
      <w:r w:rsidR="008454B5">
        <w:rPr>
          <w:rFonts w:ascii="Arial" w:hAnsi="Arial" w:cs="Arial"/>
        </w:rPr>
        <w:t xml:space="preserve">überträgt </w:t>
      </w:r>
      <w:r w:rsidR="00DF1F5E">
        <w:rPr>
          <w:rFonts w:ascii="Arial" w:hAnsi="Arial" w:cs="Arial"/>
        </w:rPr>
        <w:t xml:space="preserve">die </w:t>
      </w:r>
      <w:r w:rsidR="00494EF5">
        <w:rPr>
          <w:rFonts w:ascii="Arial" w:hAnsi="Arial" w:cs="Arial"/>
        </w:rPr>
        <w:t xml:space="preserve">Wärmeenergie </w:t>
      </w:r>
      <w:r w:rsidR="0054350F">
        <w:rPr>
          <w:rFonts w:ascii="Arial" w:hAnsi="Arial" w:cs="Arial"/>
        </w:rPr>
        <w:t>in Trinkwasser- oder Pufferspeichern.</w:t>
      </w:r>
    </w:p>
    <w:p w14:paraId="694E5907" w14:textId="5F50C985" w:rsidR="00FF3D57" w:rsidRPr="00127826" w:rsidRDefault="001B6097" w:rsidP="005565BE">
      <w:pPr>
        <w:pStyle w:val="StandardWeb"/>
        <w:spacing w:after="180" w:afterAutospacing="0" w:line="360" w:lineRule="exact"/>
        <w:jc w:val="both"/>
        <w:rPr>
          <w:rFonts w:ascii="Arial" w:hAnsi="Arial" w:cs="Arial"/>
        </w:rPr>
      </w:pPr>
      <w:r>
        <w:rPr>
          <w:rFonts w:ascii="Arial" w:hAnsi="Arial" w:cs="Arial"/>
        </w:rPr>
        <w:t>Für die</w:t>
      </w:r>
      <w:r w:rsidR="007572AD">
        <w:rPr>
          <w:rFonts w:ascii="Arial" w:hAnsi="Arial" w:cs="Arial"/>
        </w:rPr>
        <w:t xml:space="preserve"> SolexMega Kaskade </w:t>
      </w:r>
      <w:r>
        <w:rPr>
          <w:rFonts w:ascii="Arial" w:hAnsi="Arial" w:cs="Arial"/>
        </w:rPr>
        <w:t xml:space="preserve">sind Kollektorflächen bis 400 m² </w:t>
      </w:r>
      <w:r w:rsidR="005D227F">
        <w:rPr>
          <w:rFonts w:ascii="Arial" w:hAnsi="Arial" w:cs="Arial"/>
        </w:rPr>
        <w:t>k</w:t>
      </w:r>
      <w:r>
        <w:rPr>
          <w:rFonts w:ascii="Arial" w:hAnsi="Arial" w:cs="Arial"/>
        </w:rPr>
        <w:t>ein Problem.</w:t>
      </w:r>
    </w:p>
    <w:p w14:paraId="7B5BDE1F" w14:textId="0D0CDDAE" w:rsidR="009563BD" w:rsidRPr="00D62A11" w:rsidRDefault="0050185F" w:rsidP="005565BE">
      <w:pPr>
        <w:pStyle w:val="Listenabsatz"/>
        <w:widowControl w:val="0"/>
        <w:tabs>
          <w:tab w:val="left" w:pos="0"/>
        </w:tabs>
        <w:autoSpaceDE w:val="0"/>
        <w:autoSpaceDN w:val="0"/>
        <w:adjustRightInd w:val="0"/>
        <w:spacing w:line="360" w:lineRule="exact"/>
        <w:ind w:left="0"/>
        <w:contextualSpacing w:val="0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675B68">
        <w:rPr>
          <w:rFonts w:ascii="Arial" w:hAnsi="Arial" w:cs="Arial"/>
          <w:b/>
          <w:sz w:val="24"/>
          <w:szCs w:val="24"/>
          <w:lang w:val="en-US"/>
        </w:rPr>
        <w:t>Bild</w:t>
      </w:r>
      <w:r w:rsidR="007771E8" w:rsidRPr="00675B68">
        <w:rPr>
          <w:rFonts w:ascii="Arial" w:hAnsi="Arial" w:cs="Arial"/>
          <w:b/>
          <w:sz w:val="24"/>
          <w:szCs w:val="24"/>
          <w:lang w:val="en-US"/>
        </w:rPr>
        <w:t>er</w:t>
      </w:r>
      <w:r w:rsidRPr="00675B68">
        <w:rPr>
          <w:rFonts w:ascii="Arial" w:hAnsi="Arial" w:cs="Arial"/>
          <w:b/>
          <w:sz w:val="24"/>
          <w:szCs w:val="24"/>
          <w:lang w:val="en-US"/>
        </w:rPr>
        <w:t xml:space="preserve">: </w:t>
      </w:r>
      <w:r w:rsidR="000D3868" w:rsidRPr="00675B68">
        <w:rPr>
          <w:rFonts w:ascii="Arial" w:hAnsi="Arial" w:cs="Arial"/>
          <w:b/>
          <w:sz w:val="24"/>
          <w:szCs w:val="24"/>
          <w:lang w:val="en-US"/>
        </w:rPr>
        <w:t xml:space="preserve">PAW GmbH &amp; Co. </w:t>
      </w:r>
      <w:r w:rsidR="000D3868" w:rsidRPr="000D3868">
        <w:rPr>
          <w:rFonts w:ascii="Arial" w:hAnsi="Arial" w:cs="Arial"/>
          <w:b/>
          <w:sz w:val="24"/>
          <w:szCs w:val="24"/>
          <w:lang w:val="en-US"/>
        </w:rPr>
        <w:t>K</w:t>
      </w:r>
      <w:r w:rsidR="000D3868">
        <w:rPr>
          <w:rFonts w:ascii="Arial" w:hAnsi="Arial" w:cs="Arial"/>
          <w:b/>
          <w:sz w:val="24"/>
          <w:szCs w:val="24"/>
          <w:lang w:val="en-US"/>
        </w:rPr>
        <w:t>G, Hameln</w:t>
      </w:r>
    </w:p>
    <w:sectPr w:rsidR="009563BD" w:rsidRPr="00D62A11" w:rsidSect="006D6A29">
      <w:headerReference w:type="first" r:id="rId20"/>
      <w:pgSz w:w="11906" w:h="16838"/>
      <w:pgMar w:top="1418" w:right="1417" w:bottom="993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3ED094" w14:textId="77777777" w:rsidR="00CC3DEC" w:rsidRDefault="00CC3DEC" w:rsidP="00C5718D">
      <w:pPr>
        <w:spacing w:after="0" w:line="240" w:lineRule="auto"/>
      </w:pPr>
      <w:r>
        <w:separator/>
      </w:r>
    </w:p>
  </w:endnote>
  <w:endnote w:type="continuationSeparator" w:id="0">
    <w:p w14:paraId="49E52328" w14:textId="77777777" w:rsidR="00CC3DEC" w:rsidRDefault="00CC3DEC" w:rsidP="00C5718D">
      <w:pPr>
        <w:spacing w:after="0" w:line="240" w:lineRule="auto"/>
      </w:pPr>
      <w:r>
        <w:continuationSeparator/>
      </w:r>
    </w:p>
  </w:endnote>
  <w:endnote w:type="continuationNotice" w:id="1">
    <w:p w14:paraId="0B1911CC" w14:textId="77777777" w:rsidR="00CC3DEC" w:rsidRDefault="00CC3DE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EE30EA" w14:textId="77777777" w:rsidR="00CC3DEC" w:rsidRDefault="00CC3DEC" w:rsidP="00C5718D">
      <w:pPr>
        <w:spacing w:after="0" w:line="240" w:lineRule="auto"/>
      </w:pPr>
      <w:r>
        <w:separator/>
      </w:r>
    </w:p>
  </w:footnote>
  <w:footnote w:type="continuationSeparator" w:id="0">
    <w:p w14:paraId="0399EA73" w14:textId="77777777" w:rsidR="00CC3DEC" w:rsidRDefault="00CC3DEC" w:rsidP="00C5718D">
      <w:pPr>
        <w:spacing w:after="0" w:line="240" w:lineRule="auto"/>
      </w:pPr>
      <w:r>
        <w:continuationSeparator/>
      </w:r>
    </w:p>
  </w:footnote>
  <w:footnote w:type="continuationNotice" w:id="1">
    <w:p w14:paraId="6FC0B6AA" w14:textId="77777777" w:rsidR="00CC3DEC" w:rsidRDefault="00CC3DE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EECD3" w14:textId="77777777" w:rsidR="00074B27" w:rsidRDefault="00444B55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DCE70BE" wp14:editId="53AE7BA6">
              <wp:simplePos x="0" y="0"/>
              <wp:positionH relativeFrom="column">
                <wp:posOffset>3023235</wp:posOffset>
              </wp:positionH>
              <wp:positionV relativeFrom="paragraph">
                <wp:posOffset>17145</wp:posOffset>
              </wp:positionV>
              <wp:extent cx="1195705" cy="1066800"/>
              <wp:effectExtent l="0" t="0" r="23495" b="1905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95705" cy="1066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25B7E5" w14:textId="77777777" w:rsidR="00074B27" w:rsidRPr="00704EA7" w:rsidRDefault="00444B55" w:rsidP="00525CE5">
                          <w:pPr>
                            <w:tabs>
                              <w:tab w:val="left" w:pos="-284"/>
                              <w:tab w:val="left" w:pos="2937"/>
                            </w:tabs>
                            <w:ind w:left="-284" w:right="-40"/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noProof/>
                              <w:sz w:val="16"/>
                              <w:szCs w:val="16"/>
                              <w:lang w:eastAsia="de-DE"/>
                            </w:rPr>
                            <w:drawing>
                              <wp:inline distT="0" distB="0" distL="0" distR="0" wp14:anchorId="404D41C5" wp14:editId="4C851134">
                                <wp:extent cx="933450" cy="857184"/>
                                <wp:effectExtent l="0" t="0" r="0" b="635"/>
                                <wp:docPr id="13" name="Grafik 1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Bild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40742" cy="86388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CE70B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238.05pt;margin-top:1.35pt;width:94.15pt;height:8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" strokecolor="white">
              <v:textbox>
                <w:txbxContent>
                  <w:p w14:paraId="6625B7E5" w14:textId="77777777" w:rsidR="00074B27" w:rsidRPr="00704EA7" w:rsidRDefault="00444B55" w:rsidP="00525CE5">
                    <w:pPr>
                      <w:tabs>
                        <w:tab w:val="left" w:pos="-284"/>
                        <w:tab w:val="left" w:pos="2937"/>
                      </w:tabs>
                      <w:ind w:left="-284" w:right="-40"/>
                      <w:jc w:val="right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sz w:val="16"/>
                        <w:szCs w:val="16"/>
                        <w:lang w:eastAsia="de-DE"/>
                      </w:rPr>
                      <w:drawing>
                        <wp:inline distT="0" distB="0" distL="0" distR="0" wp14:anchorId="404D41C5" wp14:editId="4C851134">
                          <wp:extent cx="933450" cy="857184"/>
                          <wp:effectExtent l="0" t="0" r="0" b="635"/>
                          <wp:docPr id="13" name="Grafik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Bild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0742" cy="863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648E1D4" wp14:editId="350C44A1">
              <wp:simplePos x="0" y="0"/>
              <wp:positionH relativeFrom="column">
                <wp:posOffset>-2063115</wp:posOffset>
              </wp:positionH>
              <wp:positionV relativeFrom="paragraph">
                <wp:posOffset>37465</wp:posOffset>
              </wp:positionV>
              <wp:extent cx="4220210" cy="1467485"/>
              <wp:effectExtent l="9525" t="10795" r="8890" b="762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20210" cy="14674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2ABB72A" w14:textId="77777777" w:rsidR="00074B27" w:rsidRPr="00E12DE7" w:rsidRDefault="00074B27" w:rsidP="00C5718D">
                          <w:pPr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color w:val="808080"/>
                              <w:sz w:val="80"/>
                              <w:szCs w:val="80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48E1D4" id="Textfeld 4" o:spid="_x0000_s1028" type="#_x0000_t202" style="position:absolute;left:0;text-align:left;margin-left:-162.45pt;margin-top:2.95pt;width:332.3pt;height:11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" strokecolor="white">
              <v:textbox>
                <w:txbxContent>
                  <w:p w14:paraId="12ABB72A" w14:textId="77777777" w:rsidR="00074B27" w:rsidRPr="00E12DE7" w:rsidRDefault="00074B27" w:rsidP="00C5718D">
                    <w:pPr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</w:pPr>
                    <w:r w:rsidRPr="00E12DE7">
                      <w:rPr>
                        <w:rFonts w:ascii="Arial" w:hAnsi="Arial" w:cs="Arial"/>
                        <w:color w:val="808080"/>
                        <w:sz w:val="80"/>
                        <w:szCs w:val="80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</w:p>
  <w:p w14:paraId="281026A2" w14:textId="77777777" w:rsidR="00074B27" w:rsidRDefault="00074B27" w:rsidP="00C5718D">
    <w:pPr>
      <w:pStyle w:val="Kopfzeile"/>
      <w:ind w:left="-2977"/>
    </w:pPr>
  </w:p>
  <w:p w14:paraId="0EA6CF60" w14:textId="77777777" w:rsidR="00074B27" w:rsidRDefault="00074B27" w:rsidP="00C5718D">
    <w:pPr>
      <w:pStyle w:val="Kopfzeile"/>
      <w:ind w:left="-2977"/>
    </w:pPr>
  </w:p>
  <w:p w14:paraId="306E4408" w14:textId="77777777" w:rsidR="00074B27" w:rsidRDefault="00074B27" w:rsidP="00C5718D">
    <w:pPr>
      <w:pStyle w:val="Kopfzeile"/>
      <w:ind w:left="-2977"/>
    </w:pPr>
  </w:p>
  <w:p w14:paraId="1134BC8D" w14:textId="77777777" w:rsidR="00074B27" w:rsidRDefault="00074B27" w:rsidP="00C5718D">
    <w:pPr>
      <w:pStyle w:val="Kopfzeile"/>
      <w:ind w:left="-2977"/>
    </w:pPr>
  </w:p>
  <w:p w14:paraId="2F32384D" w14:textId="4D896CD2" w:rsidR="00074B27" w:rsidRDefault="002079C4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B46CDC1" wp14:editId="4FA18EC6">
              <wp:simplePos x="0" y="0"/>
              <wp:positionH relativeFrom="column">
                <wp:posOffset>3095481</wp:posOffset>
              </wp:positionH>
              <wp:positionV relativeFrom="paragraph">
                <wp:posOffset>86468</wp:posOffset>
              </wp:positionV>
              <wp:extent cx="1126490" cy="465826"/>
              <wp:effectExtent l="0" t="0" r="16510" b="10795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4658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342E5" w14:textId="5C13FDEB" w:rsidR="002079C4" w:rsidRPr="00016B4D" w:rsidRDefault="00E468D6" w:rsidP="00AB3499">
                          <w:pPr>
                            <w:spacing w:after="0" w:line="240" w:lineRule="exact"/>
                            <w:ind w:right="57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November</w:t>
                          </w:r>
                          <w:r w:rsidR="009A7D44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</w:t>
                          </w:r>
                          <w:r w:rsidR="00B13996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20</w:t>
                          </w:r>
                          <w:r w:rsidR="00B45348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E75DDA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B46CDC1" id="Textfeld 1" o:spid="_x0000_s1029" type="#_x0000_t202" style="position:absolute;left:0;text-align:left;margin-left:243.75pt;margin-top:6.8pt;width:88.7pt;height:36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" strokecolor="white">
              <v:textbox>
                <w:txbxContent>
                  <w:p w14:paraId="79F342E5" w14:textId="5C13FDEB" w:rsidR="002079C4" w:rsidRPr="00016B4D" w:rsidRDefault="00E468D6" w:rsidP="00AB3499">
                    <w:pPr>
                      <w:spacing w:after="0" w:line="240" w:lineRule="exact"/>
                      <w:ind w:right="57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November</w:t>
                    </w:r>
                    <w:r w:rsidR="009A7D44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</w:t>
                    </w:r>
                    <w:r w:rsidR="00B13996">
                      <w:rPr>
                        <w:rFonts w:ascii="Arial Narrow" w:hAnsi="Arial Narrow" w:cs="Arial"/>
                        <w:sz w:val="18"/>
                        <w:szCs w:val="18"/>
                      </w:rPr>
                      <w:t>20</w:t>
                    </w:r>
                    <w:r w:rsidR="00B45348"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E75DDA">
                      <w:rPr>
                        <w:rFonts w:ascii="Arial Narrow" w:hAnsi="Arial Narrow" w:cs="Arial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</w:p>
  <w:p w14:paraId="34A6BBF6" w14:textId="77777777" w:rsidR="00074B27" w:rsidRDefault="00074B27" w:rsidP="00C5718D">
    <w:pPr>
      <w:pStyle w:val="Kopfzeile"/>
      <w:ind w:left="-2977"/>
    </w:pPr>
  </w:p>
  <w:p w14:paraId="7B85ABF9" w14:textId="77777777" w:rsidR="00074B27" w:rsidRDefault="00074B27" w:rsidP="00C5718D">
    <w:pPr>
      <w:pStyle w:val="Kopfzeile"/>
      <w:ind w:left="-2977"/>
    </w:pPr>
  </w:p>
  <w:p w14:paraId="522366F8" w14:textId="77777777" w:rsidR="00074B27" w:rsidRDefault="00444B55" w:rsidP="00C5718D">
    <w:pPr>
      <w:pStyle w:val="Kopfzeile"/>
      <w:ind w:left="-2977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2B19A53" wp14:editId="627A20B7">
              <wp:simplePos x="0" y="0"/>
              <wp:positionH relativeFrom="column">
                <wp:posOffset>-2063115</wp:posOffset>
              </wp:positionH>
              <wp:positionV relativeFrom="paragraph">
                <wp:posOffset>140970</wp:posOffset>
              </wp:positionV>
              <wp:extent cx="6280150" cy="398145"/>
              <wp:effectExtent l="9525" t="11430" r="6350" b="9525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0150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BED24BE" w14:textId="2CD4AB65" w:rsidR="00074B27" w:rsidRPr="00E12DE7" w:rsidRDefault="00074B27" w:rsidP="009232D7">
                          <w:pPr>
                            <w:spacing w:after="0"/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3" w:history="1">
                            <w:r w:rsidR="000E4103" w:rsidRPr="000E4103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A6A6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13A76D76" w14:textId="77777777" w:rsidR="00074B27" w:rsidRPr="00E12DE7" w:rsidRDefault="00074B27" w:rsidP="009232D7">
                          <w:pPr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</w:pPr>
                          <w:r w:rsidRPr="00E12DE7">
                            <w:rPr>
                              <w:rFonts w:ascii="Arial" w:hAnsi="Arial" w:cs="Arial"/>
                              <w:b/>
                              <w:i/>
                              <w:color w:val="8080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B19A53" id="Textfeld 3" o:spid="_x0000_s1030" type="#_x0000_t202" style="position:absolute;left:0;text-align:left;margin-left:-162.45pt;margin-top:11.1pt;width:494.5pt;height:31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" strokecolor="white">
              <v:textbox>
                <w:txbxContent>
                  <w:p w14:paraId="3BED24BE" w14:textId="2CD4AB65" w:rsidR="00074B27" w:rsidRPr="00E12DE7" w:rsidRDefault="00074B27" w:rsidP="009232D7">
                    <w:pPr>
                      <w:spacing w:after="0"/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Aktuelle Pressemeldungen und Bilder können auch unter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hyperlink r:id="rId4" w:history="1">
                      <w:r w:rsidR="000E4103" w:rsidRPr="000E4103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E12DE7">
                      <w:rPr>
                        <w:rFonts w:ascii="Arial" w:hAnsi="Arial" w:cs="Arial"/>
                        <w:b/>
                        <w:i/>
                        <w:color w:val="A6A6A6"/>
                        <w:sz w:val="18"/>
                        <w:szCs w:val="18"/>
                      </w:rPr>
                      <w:t xml:space="preserve"> </w:t>
                    </w: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heruntergeladen werden.</w:t>
                    </w:r>
                  </w:p>
                  <w:p w14:paraId="13A76D76" w14:textId="77777777" w:rsidR="00074B27" w:rsidRPr="00E12DE7" w:rsidRDefault="00074B27" w:rsidP="009232D7">
                    <w:pPr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</w:pPr>
                    <w:r w:rsidRPr="00E12DE7">
                      <w:rPr>
                        <w:rFonts w:ascii="Arial" w:hAnsi="Arial" w:cs="Arial"/>
                        <w:b/>
                        <w:i/>
                        <w:color w:val="8080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  <w:p w14:paraId="33320725" w14:textId="77777777" w:rsidR="00074B27" w:rsidRDefault="00074B27" w:rsidP="00C5718D">
    <w:pPr>
      <w:pStyle w:val="Kopfzeile"/>
      <w:ind w:left="-2977"/>
    </w:pPr>
  </w:p>
  <w:p w14:paraId="2148E21F" w14:textId="77777777" w:rsidR="00074B27" w:rsidRDefault="00074B27" w:rsidP="00C5718D"/>
  <w:p w14:paraId="04178446" w14:textId="6E3DA254" w:rsidR="00074B27" w:rsidRDefault="00444B55" w:rsidP="00C5718D"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2460006" wp14:editId="768A2DD4">
              <wp:simplePos x="0" y="0"/>
              <wp:positionH relativeFrom="column">
                <wp:posOffset>3092450</wp:posOffset>
              </wp:positionH>
              <wp:positionV relativeFrom="paragraph">
                <wp:posOffset>-844550</wp:posOffset>
              </wp:positionV>
              <wp:extent cx="1126490" cy="231775"/>
              <wp:effectExtent l="12065" t="13970" r="13970" b="1143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2317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4CDFC5" w14:textId="37416184" w:rsidR="00074B27" w:rsidRPr="002D6F8E" w:rsidRDefault="00E468D6" w:rsidP="002D6F8E">
                          <w:pPr>
                            <w:ind w:right="56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10</w:t>
                          </w:r>
                          <w:r w:rsidR="00F977EB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E75DDA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2460006" id="Textfeld 2" o:spid="_x0000_s1031" type="#_x0000_t202" style="position:absolute;margin-left:243.5pt;margin-top:-66.5pt;width:88.7pt;height:18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" strokecolor="white">
              <v:textbox>
                <w:txbxContent>
                  <w:p w14:paraId="534CDFC5" w14:textId="37416184" w:rsidR="00074B27" w:rsidRPr="002D6F8E" w:rsidRDefault="00E468D6" w:rsidP="002D6F8E">
                    <w:pPr>
                      <w:ind w:right="56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10</w:t>
                    </w:r>
                    <w:r w:rsidR="00F977EB"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E75DDA">
                      <w:rPr>
                        <w:rFonts w:ascii="Arial Narrow" w:hAnsi="Arial Narrow" w:cs="Arial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E175B"/>
    <w:multiLevelType w:val="hybridMultilevel"/>
    <w:tmpl w:val="5986F1B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C7246D"/>
    <w:multiLevelType w:val="hybridMultilevel"/>
    <w:tmpl w:val="34A054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4CF12ED"/>
    <w:multiLevelType w:val="hybridMultilevel"/>
    <w:tmpl w:val="7046A2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71049A"/>
    <w:multiLevelType w:val="hybridMultilevel"/>
    <w:tmpl w:val="629C83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8354181">
    <w:abstractNumId w:val="3"/>
  </w:num>
  <w:num w:numId="2" w16cid:durableId="1217812127">
    <w:abstractNumId w:val="2"/>
  </w:num>
  <w:num w:numId="3" w16cid:durableId="2032149697">
    <w:abstractNumId w:val="0"/>
  </w:num>
  <w:num w:numId="4" w16cid:durableId="9965698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718D"/>
    <w:rsid w:val="000011C7"/>
    <w:rsid w:val="00003047"/>
    <w:rsid w:val="0000396B"/>
    <w:rsid w:val="00003F24"/>
    <w:rsid w:val="00004474"/>
    <w:rsid w:val="00005418"/>
    <w:rsid w:val="00006237"/>
    <w:rsid w:val="00006D50"/>
    <w:rsid w:val="0000778A"/>
    <w:rsid w:val="00007FB2"/>
    <w:rsid w:val="000109FC"/>
    <w:rsid w:val="000113A3"/>
    <w:rsid w:val="00011533"/>
    <w:rsid w:val="00013F22"/>
    <w:rsid w:val="00014D79"/>
    <w:rsid w:val="00015144"/>
    <w:rsid w:val="00015EE8"/>
    <w:rsid w:val="0001695C"/>
    <w:rsid w:val="00016B4D"/>
    <w:rsid w:val="00020073"/>
    <w:rsid w:val="00020A31"/>
    <w:rsid w:val="0002240A"/>
    <w:rsid w:val="00024031"/>
    <w:rsid w:val="00026516"/>
    <w:rsid w:val="00026FC9"/>
    <w:rsid w:val="000272FC"/>
    <w:rsid w:val="000307BD"/>
    <w:rsid w:val="0003234E"/>
    <w:rsid w:val="000324D7"/>
    <w:rsid w:val="000327E6"/>
    <w:rsid w:val="0003442F"/>
    <w:rsid w:val="000349A3"/>
    <w:rsid w:val="00035309"/>
    <w:rsid w:val="000368FC"/>
    <w:rsid w:val="0003756D"/>
    <w:rsid w:val="00037D2E"/>
    <w:rsid w:val="00041AB6"/>
    <w:rsid w:val="0004249F"/>
    <w:rsid w:val="0004261A"/>
    <w:rsid w:val="00043E1B"/>
    <w:rsid w:val="00043ED7"/>
    <w:rsid w:val="00044A04"/>
    <w:rsid w:val="000458C2"/>
    <w:rsid w:val="00046FD2"/>
    <w:rsid w:val="00047298"/>
    <w:rsid w:val="00050ACD"/>
    <w:rsid w:val="00053A8D"/>
    <w:rsid w:val="0005645A"/>
    <w:rsid w:val="00056826"/>
    <w:rsid w:val="0006065B"/>
    <w:rsid w:val="00061A3C"/>
    <w:rsid w:val="00062206"/>
    <w:rsid w:val="00062B4A"/>
    <w:rsid w:val="00064019"/>
    <w:rsid w:val="0006595F"/>
    <w:rsid w:val="000666A2"/>
    <w:rsid w:val="00074B27"/>
    <w:rsid w:val="00076460"/>
    <w:rsid w:val="00076800"/>
    <w:rsid w:val="000778A7"/>
    <w:rsid w:val="00080A58"/>
    <w:rsid w:val="00081097"/>
    <w:rsid w:val="000846CD"/>
    <w:rsid w:val="0008518B"/>
    <w:rsid w:val="00085512"/>
    <w:rsid w:val="00086FA4"/>
    <w:rsid w:val="000913A5"/>
    <w:rsid w:val="00096262"/>
    <w:rsid w:val="00096CB5"/>
    <w:rsid w:val="000A0043"/>
    <w:rsid w:val="000A1289"/>
    <w:rsid w:val="000A150D"/>
    <w:rsid w:val="000A16DA"/>
    <w:rsid w:val="000A504B"/>
    <w:rsid w:val="000B123B"/>
    <w:rsid w:val="000B27CE"/>
    <w:rsid w:val="000B3916"/>
    <w:rsid w:val="000B7C48"/>
    <w:rsid w:val="000C0AF0"/>
    <w:rsid w:val="000C494B"/>
    <w:rsid w:val="000C6667"/>
    <w:rsid w:val="000C6899"/>
    <w:rsid w:val="000C7359"/>
    <w:rsid w:val="000C7B08"/>
    <w:rsid w:val="000D1071"/>
    <w:rsid w:val="000D1469"/>
    <w:rsid w:val="000D1794"/>
    <w:rsid w:val="000D3868"/>
    <w:rsid w:val="000D5724"/>
    <w:rsid w:val="000D5CA5"/>
    <w:rsid w:val="000D7296"/>
    <w:rsid w:val="000E24C5"/>
    <w:rsid w:val="000E35F4"/>
    <w:rsid w:val="000E3989"/>
    <w:rsid w:val="000E3BA5"/>
    <w:rsid w:val="000E4103"/>
    <w:rsid w:val="000E4414"/>
    <w:rsid w:val="000E59D9"/>
    <w:rsid w:val="000E5C52"/>
    <w:rsid w:val="000E644B"/>
    <w:rsid w:val="000E6A08"/>
    <w:rsid w:val="000E79B8"/>
    <w:rsid w:val="000E7B57"/>
    <w:rsid w:val="000F0747"/>
    <w:rsid w:val="000F0DD0"/>
    <w:rsid w:val="000F10A2"/>
    <w:rsid w:val="000F13EA"/>
    <w:rsid w:val="000F2422"/>
    <w:rsid w:val="000F24B6"/>
    <w:rsid w:val="000F679D"/>
    <w:rsid w:val="000F691E"/>
    <w:rsid w:val="000F6A3C"/>
    <w:rsid w:val="000F6FC1"/>
    <w:rsid w:val="00100160"/>
    <w:rsid w:val="001007A5"/>
    <w:rsid w:val="00103619"/>
    <w:rsid w:val="00103A7D"/>
    <w:rsid w:val="00103F23"/>
    <w:rsid w:val="0010434C"/>
    <w:rsid w:val="0010436B"/>
    <w:rsid w:val="00104736"/>
    <w:rsid w:val="00104C90"/>
    <w:rsid w:val="00105B63"/>
    <w:rsid w:val="001067B5"/>
    <w:rsid w:val="001067EB"/>
    <w:rsid w:val="00110C50"/>
    <w:rsid w:val="00112A77"/>
    <w:rsid w:val="001139EF"/>
    <w:rsid w:val="00114DD6"/>
    <w:rsid w:val="00116511"/>
    <w:rsid w:val="00116E7D"/>
    <w:rsid w:val="0012133E"/>
    <w:rsid w:val="00123A4A"/>
    <w:rsid w:val="00124FBA"/>
    <w:rsid w:val="0012525D"/>
    <w:rsid w:val="00127826"/>
    <w:rsid w:val="0013027A"/>
    <w:rsid w:val="001312E5"/>
    <w:rsid w:val="0013274D"/>
    <w:rsid w:val="00133E1F"/>
    <w:rsid w:val="001344B4"/>
    <w:rsid w:val="0013485F"/>
    <w:rsid w:val="001362D1"/>
    <w:rsid w:val="00137587"/>
    <w:rsid w:val="00145BDE"/>
    <w:rsid w:val="00145D10"/>
    <w:rsid w:val="001510F2"/>
    <w:rsid w:val="00151EA4"/>
    <w:rsid w:val="001522D8"/>
    <w:rsid w:val="00153B8A"/>
    <w:rsid w:val="00156C2B"/>
    <w:rsid w:val="00163416"/>
    <w:rsid w:val="00163418"/>
    <w:rsid w:val="001643E6"/>
    <w:rsid w:val="00164719"/>
    <w:rsid w:val="00165CBC"/>
    <w:rsid w:val="001705DB"/>
    <w:rsid w:val="001723BB"/>
    <w:rsid w:val="00173988"/>
    <w:rsid w:val="00173FBD"/>
    <w:rsid w:val="00174A31"/>
    <w:rsid w:val="001752C6"/>
    <w:rsid w:val="001772CD"/>
    <w:rsid w:val="001778F6"/>
    <w:rsid w:val="001812CD"/>
    <w:rsid w:val="0018492C"/>
    <w:rsid w:val="00185F75"/>
    <w:rsid w:val="00186A70"/>
    <w:rsid w:val="001873F2"/>
    <w:rsid w:val="001928A2"/>
    <w:rsid w:val="00192A32"/>
    <w:rsid w:val="001943A7"/>
    <w:rsid w:val="001952C6"/>
    <w:rsid w:val="001958A6"/>
    <w:rsid w:val="00195F2B"/>
    <w:rsid w:val="001961C9"/>
    <w:rsid w:val="00196C58"/>
    <w:rsid w:val="00197215"/>
    <w:rsid w:val="001A0CFA"/>
    <w:rsid w:val="001A1454"/>
    <w:rsid w:val="001A4BF5"/>
    <w:rsid w:val="001A502A"/>
    <w:rsid w:val="001A572F"/>
    <w:rsid w:val="001A692F"/>
    <w:rsid w:val="001A6CA1"/>
    <w:rsid w:val="001A74D1"/>
    <w:rsid w:val="001A7EE4"/>
    <w:rsid w:val="001B098B"/>
    <w:rsid w:val="001B5A37"/>
    <w:rsid w:val="001B6097"/>
    <w:rsid w:val="001B69BF"/>
    <w:rsid w:val="001B705B"/>
    <w:rsid w:val="001B7821"/>
    <w:rsid w:val="001C10B4"/>
    <w:rsid w:val="001C1671"/>
    <w:rsid w:val="001C1BB2"/>
    <w:rsid w:val="001C1FC0"/>
    <w:rsid w:val="001C2766"/>
    <w:rsid w:val="001C2F15"/>
    <w:rsid w:val="001C4394"/>
    <w:rsid w:val="001C4C48"/>
    <w:rsid w:val="001C74B2"/>
    <w:rsid w:val="001D09CF"/>
    <w:rsid w:val="001D1658"/>
    <w:rsid w:val="001D1BBA"/>
    <w:rsid w:val="001D2B8D"/>
    <w:rsid w:val="001D3A42"/>
    <w:rsid w:val="001D61E6"/>
    <w:rsid w:val="001E1CF6"/>
    <w:rsid w:val="001E39AA"/>
    <w:rsid w:val="001E40FB"/>
    <w:rsid w:val="001E4735"/>
    <w:rsid w:val="001E496A"/>
    <w:rsid w:val="001E714B"/>
    <w:rsid w:val="001F015D"/>
    <w:rsid w:val="001F0985"/>
    <w:rsid w:val="001F0D1C"/>
    <w:rsid w:val="001F0D4C"/>
    <w:rsid w:val="001F4209"/>
    <w:rsid w:val="001F6A70"/>
    <w:rsid w:val="001F6E24"/>
    <w:rsid w:val="001F7997"/>
    <w:rsid w:val="002007A2"/>
    <w:rsid w:val="00200F4A"/>
    <w:rsid w:val="00202FA0"/>
    <w:rsid w:val="00203E00"/>
    <w:rsid w:val="00203FE8"/>
    <w:rsid w:val="00205381"/>
    <w:rsid w:val="00205967"/>
    <w:rsid w:val="002069C4"/>
    <w:rsid w:val="002070B4"/>
    <w:rsid w:val="002079C4"/>
    <w:rsid w:val="00207A45"/>
    <w:rsid w:val="00207B59"/>
    <w:rsid w:val="00207E3D"/>
    <w:rsid w:val="002104FB"/>
    <w:rsid w:val="002109CB"/>
    <w:rsid w:val="00210A4A"/>
    <w:rsid w:val="00210C21"/>
    <w:rsid w:val="00211F6A"/>
    <w:rsid w:val="0021501C"/>
    <w:rsid w:val="0021600A"/>
    <w:rsid w:val="00221AD5"/>
    <w:rsid w:val="00223462"/>
    <w:rsid w:val="002236B5"/>
    <w:rsid w:val="00223B31"/>
    <w:rsid w:val="00224673"/>
    <w:rsid w:val="002271A7"/>
    <w:rsid w:val="00227A73"/>
    <w:rsid w:val="002316C1"/>
    <w:rsid w:val="00231F4E"/>
    <w:rsid w:val="00236FFB"/>
    <w:rsid w:val="0024110D"/>
    <w:rsid w:val="00241EC8"/>
    <w:rsid w:val="00243274"/>
    <w:rsid w:val="00245EF3"/>
    <w:rsid w:val="00246267"/>
    <w:rsid w:val="00247AF5"/>
    <w:rsid w:val="00252383"/>
    <w:rsid w:val="00252828"/>
    <w:rsid w:val="00253A04"/>
    <w:rsid w:val="002551F3"/>
    <w:rsid w:val="00255248"/>
    <w:rsid w:val="00257F89"/>
    <w:rsid w:val="002621A2"/>
    <w:rsid w:val="00262BB0"/>
    <w:rsid w:val="00262F03"/>
    <w:rsid w:val="002632FD"/>
    <w:rsid w:val="00263BE8"/>
    <w:rsid w:val="00263C50"/>
    <w:rsid w:val="002652F7"/>
    <w:rsid w:val="00266DED"/>
    <w:rsid w:val="00267636"/>
    <w:rsid w:val="0027377A"/>
    <w:rsid w:val="002802B9"/>
    <w:rsid w:val="00280498"/>
    <w:rsid w:val="00280B4E"/>
    <w:rsid w:val="0028338E"/>
    <w:rsid w:val="00286F7F"/>
    <w:rsid w:val="0028704B"/>
    <w:rsid w:val="00287395"/>
    <w:rsid w:val="0029144D"/>
    <w:rsid w:val="0029209F"/>
    <w:rsid w:val="0029382B"/>
    <w:rsid w:val="00293A64"/>
    <w:rsid w:val="002969C1"/>
    <w:rsid w:val="00296AB2"/>
    <w:rsid w:val="00296EF0"/>
    <w:rsid w:val="002A1BFC"/>
    <w:rsid w:val="002A28AA"/>
    <w:rsid w:val="002B0F21"/>
    <w:rsid w:val="002B14E5"/>
    <w:rsid w:val="002B31AE"/>
    <w:rsid w:val="002B3EB6"/>
    <w:rsid w:val="002B464F"/>
    <w:rsid w:val="002B5ABE"/>
    <w:rsid w:val="002B6119"/>
    <w:rsid w:val="002B71E0"/>
    <w:rsid w:val="002C02CC"/>
    <w:rsid w:val="002C0E91"/>
    <w:rsid w:val="002C0EB7"/>
    <w:rsid w:val="002C1A62"/>
    <w:rsid w:val="002C337E"/>
    <w:rsid w:val="002C67F3"/>
    <w:rsid w:val="002C6A67"/>
    <w:rsid w:val="002C7CB0"/>
    <w:rsid w:val="002D2362"/>
    <w:rsid w:val="002D3693"/>
    <w:rsid w:val="002D3D89"/>
    <w:rsid w:val="002D3F0B"/>
    <w:rsid w:val="002D5A4C"/>
    <w:rsid w:val="002D5FE9"/>
    <w:rsid w:val="002D6F8E"/>
    <w:rsid w:val="002D7498"/>
    <w:rsid w:val="002E1987"/>
    <w:rsid w:val="002E2C13"/>
    <w:rsid w:val="002E3E76"/>
    <w:rsid w:val="002E5F50"/>
    <w:rsid w:val="002E7D74"/>
    <w:rsid w:val="002F20CD"/>
    <w:rsid w:val="002F2AE3"/>
    <w:rsid w:val="002F3C49"/>
    <w:rsid w:val="002F40D4"/>
    <w:rsid w:val="002F72C7"/>
    <w:rsid w:val="002F7458"/>
    <w:rsid w:val="00300015"/>
    <w:rsid w:val="00300EE1"/>
    <w:rsid w:val="00304472"/>
    <w:rsid w:val="00304B78"/>
    <w:rsid w:val="00306E27"/>
    <w:rsid w:val="00310CC9"/>
    <w:rsid w:val="00311C5D"/>
    <w:rsid w:val="00312B6F"/>
    <w:rsid w:val="00313070"/>
    <w:rsid w:val="003138D1"/>
    <w:rsid w:val="003177FC"/>
    <w:rsid w:val="00317C5F"/>
    <w:rsid w:val="00320650"/>
    <w:rsid w:val="003245F2"/>
    <w:rsid w:val="0032576E"/>
    <w:rsid w:val="00325937"/>
    <w:rsid w:val="00330C66"/>
    <w:rsid w:val="00334689"/>
    <w:rsid w:val="00334F08"/>
    <w:rsid w:val="0033540F"/>
    <w:rsid w:val="00335434"/>
    <w:rsid w:val="003358BF"/>
    <w:rsid w:val="00337204"/>
    <w:rsid w:val="003414A4"/>
    <w:rsid w:val="003434A9"/>
    <w:rsid w:val="0034455F"/>
    <w:rsid w:val="003507CE"/>
    <w:rsid w:val="00351BE7"/>
    <w:rsid w:val="003529FE"/>
    <w:rsid w:val="003530D8"/>
    <w:rsid w:val="00353359"/>
    <w:rsid w:val="00355971"/>
    <w:rsid w:val="00355AB0"/>
    <w:rsid w:val="003570B7"/>
    <w:rsid w:val="00357DFC"/>
    <w:rsid w:val="003611B0"/>
    <w:rsid w:val="0036250E"/>
    <w:rsid w:val="00363758"/>
    <w:rsid w:val="00365411"/>
    <w:rsid w:val="0036617D"/>
    <w:rsid w:val="00366A6F"/>
    <w:rsid w:val="00367739"/>
    <w:rsid w:val="003678F6"/>
    <w:rsid w:val="00367DB6"/>
    <w:rsid w:val="00367E8E"/>
    <w:rsid w:val="00367EA1"/>
    <w:rsid w:val="0037020E"/>
    <w:rsid w:val="00370AC2"/>
    <w:rsid w:val="0037184F"/>
    <w:rsid w:val="003719FD"/>
    <w:rsid w:val="00373118"/>
    <w:rsid w:val="00374E38"/>
    <w:rsid w:val="00375210"/>
    <w:rsid w:val="00375301"/>
    <w:rsid w:val="00376247"/>
    <w:rsid w:val="00377531"/>
    <w:rsid w:val="00380B45"/>
    <w:rsid w:val="003852FB"/>
    <w:rsid w:val="00385C85"/>
    <w:rsid w:val="0039036A"/>
    <w:rsid w:val="00390A95"/>
    <w:rsid w:val="0039118A"/>
    <w:rsid w:val="003928E3"/>
    <w:rsid w:val="0039365E"/>
    <w:rsid w:val="00393D2E"/>
    <w:rsid w:val="00394177"/>
    <w:rsid w:val="00396734"/>
    <w:rsid w:val="00396CAF"/>
    <w:rsid w:val="0039728F"/>
    <w:rsid w:val="003A063D"/>
    <w:rsid w:val="003A0BE7"/>
    <w:rsid w:val="003A21F9"/>
    <w:rsid w:val="003A3EB9"/>
    <w:rsid w:val="003A5E38"/>
    <w:rsid w:val="003A6E1A"/>
    <w:rsid w:val="003A6EC3"/>
    <w:rsid w:val="003A797C"/>
    <w:rsid w:val="003B1F2A"/>
    <w:rsid w:val="003B2A12"/>
    <w:rsid w:val="003B2F8D"/>
    <w:rsid w:val="003B3DCB"/>
    <w:rsid w:val="003B6F6E"/>
    <w:rsid w:val="003C2330"/>
    <w:rsid w:val="003C50FA"/>
    <w:rsid w:val="003C5597"/>
    <w:rsid w:val="003C5B80"/>
    <w:rsid w:val="003C651E"/>
    <w:rsid w:val="003C6F37"/>
    <w:rsid w:val="003D0ECA"/>
    <w:rsid w:val="003D1D56"/>
    <w:rsid w:val="003D1FDB"/>
    <w:rsid w:val="003D2BAC"/>
    <w:rsid w:val="003D42BC"/>
    <w:rsid w:val="003D465E"/>
    <w:rsid w:val="003D47DC"/>
    <w:rsid w:val="003D7652"/>
    <w:rsid w:val="003D7B83"/>
    <w:rsid w:val="003E019D"/>
    <w:rsid w:val="003E124C"/>
    <w:rsid w:val="003E1415"/>
    <w:rsid w:val="003E5EAE"/>
    <w:rsid w:val="003F383B"/>
    <w:rsid w:val="003F54AE"/>
    <w:rsid w:val="003F5747"/>
    <w:rsid w:val="003F7289"/>
    <w:rsid w:val="0040150A"/>
    <w:rsid w:val="0040173D"/>
    <w:rsid w:val="004023BB"/>
    <w:rsid w:val="00403C40"/>
    <w:rsid w:val="00404E53"/>
    <w:rsid w:val="0040650B"/>
    <w:rsid w:val="0040678E"/>
    <w:rsid w:val="00407792"/>
    <w:rsid w:val="004103F8"/>
    <w:rsid w:val="00412A10"/>
    <w:rsid w:val="00412FC8"/>
    <w:rsid w:val="00413D1C"/>
    <w:rsid w:val="0041658B"/>
    <w:rsid w:val="004227CC"/>
    <w:rsid w:val="00425032"/>
    <w:rsid w:val="00425ADB"/>
    <w:rsid w:val="00425F8A"/>
    <w:rsid w:val="00426B92"/>
    <w:rsid w:val="0043262F"/>
    <w:rsid w:val="00433382"/>
    <w:rsid w:val="004338B9"/>
    <w:rsid w:val="00433DC8"/>
    <w:rsid w:val="0043497B"/>
    <w:rsid w:val="00436A1B"/>
    <w:rsid w:val="00440301"/>
    <w:rsid w:val="0044036F"/>
    <w:rsid w:val="004418F6"/>
    <w:rsid w:val="0044292D"/>
    <w:rsid w:val="00444B55"/>
    <w:rsid w:val="00444C45"/>
    <w:rsid w:val="0045221C"/>
    <w:rsid w:val="0045226D"/>
    <w:rsid w:val="00453EA7"/>
    <w:rsid w:val="004545D1"/>
    <w:rsid w:val="00454881"/>
    <w:rsid w:val="00457542"/>
    <w:rsid w:val="00457AC2"/>
    <w:rsid w:val="00463A2C"/>
    <w:rsid w:val="00466219"/>
    <w:rsid w:val="004678F2"/>
    <w:rsid w:val="00471303"/>
    <w:rsid w:val="00471788"/>
    <w:rsid w:val="00473803"/>
    <w:rsid w:val="00473B5E"/>
    <w:rsid w:val="00473E59"/>
    <w:rsid w:val="0047457D"/>
    <w:rsid w:val="004763E6"/>
    <w:rsid w:val="004771AB"/>
    <w:rsid w:val="004829DC"/>
    <w:rsid w:val="00483B6E"/>
    <w:rsid w:val="00483F95"/>
    <w:rsid w:val="004843BC"/>
    <w:rsid w:val="0049094A"/>
    <w:rsid w:val="00492EA6"/>
    <w:rsid w:val="00493DC0"/>
    <w:rsid w:val="00494EF5"/>
    <w:rsid w:val="00495A9E"/>
    <w:rsid w:val="00496B59"/>
    <w:rsid w:val="004979A5"/>
    <w:rsid w:val="004A119A"/>
    <w:rsid w:val="004A3357"/>
    <w:rsid w:val="004A3633"/>
    <w:rsid w:val="004A7816"/>
    <w:rsid w:val="004B1EB2"/>
    <w:rsid w:val="004B3FEE"/>
    <w:rsid w:val="004B5B00"/>
    <w:rsid w:val="004B65FD"/>
    <w:rsid w:val="004B713D"/>
    <w:rsid w:val="004C1FF0"/>
    <w:rsid w:val="004C2EA2"/>
    <w:rsid w:val="004C4271"/>
    <w:rsid w:val="004C584F"/>
    <w:rsid w:val="004D267F"/>
    <w:rsid w:val="004D72C4"/>
    <w:rsid w:val="004D7949"/>
    <w:rsid w:val="004D7B6A"/>
    <w:rsid w:val="004E02EA"/>
    <w:rsid w:val="004E1A8E"/>
    <w:rsid w:val="004E1E2E"/>
    <w:rsid w:val="004E4311"/>
    <w:rsid w:val="004E48F3"/>
    <w:rsid w:val="004E6035"/>
    <w:rsid w:val="004E6B6D"/>
    <w:rsid w:val="004F12A0"/>
    <w:rsid w:val="004F12CB"/>
    <w:rsid w:val="004F1366"/>
    <w:rsid w:val="004F1F7C"/>
    <w:rsid w:val="004F255C"/>
    <w:rsid w:val="004F4F10"/>
    <w:rsid w:val="004F5D66"/>
    <w:rsid w:val="004F5F89"/>
    <w:rsid w:val="0050185F"/>
    <w:rsid w:val="00506F91"/>
    <w:rsid w:val="00511B76"/>
    <w:rsid w:val="005121CB"/>
    <w:rsid w:val="005126EC"/>
    <w:rsid w:val="005134C6"/>
    <w:rsid w:val="005149D9"/>
    <w:rsid w:val="00514F2A"/>
    <w:rsid w:val="00515925"/>
    <w:rsid w:val="00515D79"/>
    <w:rsid w:val="00517EE1"/>
    <w:rsid w:val="00523EC9"/>
    <w:rsid w:val="00525CE5"/>
    <w:rsid w:val="0052622B"/>
    <w:rsid w:val="0052629D"/>
    <w:rsid w:val="00526517"/>
    <w:rsid w:val="00527EBB"/>
    <w:rsid w:val="005334C3"/>
    <w:rsid w:val="00536C45"/>
    <w:rsid w:val="00540566"/>
    <w:rsid w:val="00540C60"/>
    <w:rsid w:val="00541DE1"/>
    <w:rsid w:val="0054350F"/>
    <w:rsid w:val="005439F8"/>
    <w:rsid w:val="00543F79"/>
    <w:rsid w:val="005452E2"/>
    <w:rsid w:val="00547883"/>
    <w:rsid w:val="0055089B"/>
    <w:rsid w:val="00550F37"/>
    <w:rsid w:val="00551DB9"/>
    <w:rsid w:val="00555B0F"/>
    <w:rsid w:val="00555FD3"/>
    <w:rsid w:val="0055606F"/>
    <w:rsid w:val="005565BE"/>
    <w:rsid w:val="00556E9F"/>
    <w:rsid w:val="00560AA1"/>
    <w:rsid w:val="00563EF7"/>
    <w:rsid w:val="005658E8"/>
    <w:rsid w:val="005660D6"/>
    <w:rsid w:val="00566530"/>
    <w:rsid w:val="00570D53"/>
    <w:rsid w:val="00573052"/>
    <w:rsid w:val="005739D7"/>
    <w:rsid w:val="00574324"/>
    <w:rsid w:val="00575E86"/>
    <w:rsid w:val="00576545"/>
    <w:rsid w:val="0057657B"/>
    <w:rsid w:val="00576842"/>
    <w:rsid w:val="00576E6D"/>
    <w:rsid w:val="00577F06"/>
    <w:rsid w:val="005807A9"/>
    <w:rsid w:val="00583165"/>
    <w:rsid w:val="005842F6"/>
    <w:rsid w:val="00584B74"/>
    <w:rsid w:val="00584D08"/>
    <w:rsid w:val="00584DCD"/>
    <w:rsid w:val="0058547B"/>
    <w:rsid w:val="00586772"/>
    <w:rsid w:val="005869F9"/>
    <w:rsid w:val="0059331B"/>
    <w:rsid w:val="005939C4"/>
    <w:rsid w:val="005947A7"/>
    <w:rsid w:val="00596B3A"/>
    <w:rsid w:val="005A1F41"/>
    <w:rsid w:val="005A2A63"/>
    <w:rsid w:val="005A2EF4"/>
    <w:rsid w:val="005A54DF"/>
    <w:rsid w:val="005A6390"/>
    <w:rsid w:val="005A7FD1"/>
    <w:rsid w:val="005B0833"/>
    <w:rsid w:val="005B2E25"/>
    <w:rsid w:val="005B3C4E"/>
    <w:rsid w:val="005B412F"/>
    <w:rsid w:val="005B44E9"/>
    <w:rsid w:val="005B44EE"/>
    <w:rsid w:val="005B498E"/>
    <w:rsid w:val="005B4EFD"/>
    <w:rsid w:val="005B5E0A"/>
    <w:rsid w:val="005C202C"/>
    <w:rsid w:val="005C245C"/>
    <w:rsid w:val="005C32A0"/>
    <w:rsid w:val="005C51D0"/>
    <w:rsid w:val="005D139F"/>
    <w:rsid w:val="005D1AEC"/>
    <w:rsid w:val="005D227F"/>
    <w:rsid w:val="005D4C72"/>
    <w:rsid w:val="005E12BE"/>
    <w:rsid w:val="005E4700"/>
    <w:rsid w:val="005E47C2"/>
    <w:rsid w:val="005E5FE0"/>
    <w:rsid w:val="005E76C5"/>
    <w:rsid w:val="005F1056"/>
    <w:rsid w:val="005F1182"/>
    <w:rsid w:val="005F3715"/>
    <w:rsid w:val="005F474A"/>
    <w:rsid w:val="005F6F21"/>
    <w:rsid w:val="005F7691"/>
    <w:rsid w:val="005F7849"/>
    <w:rsid w:val="00600C7C"/>
    <w:rsid w:val="0060133E"/>
    <w:rsid w:val="00602379"/>
    <w:rsid w:val="006034A0"/>
    <w:rsid w:val="006052BF"/>
    <w:rsid w:val="00606542"/>
    <w:rsid w:val="00606E1B"/>
    <w:rsid w:val="0061142C"/>
    <w:rsid w:val="00611B1D"/>
    <w:rsid w:val="006127CF"/>
    <w:rsid w:val="0061294C"/>
    <w:rsid w:val="00614541"/>
    <w:rsid w:val="00614AF7"/>
    <w:rsid w:val="0061506E"/>
    <w:rsid w:val="006153A1"/>
    <w:rsid w:val="006164FC"/>
    <w:rsid w:val="006173C8"/>
    <w:rsid w:val="00617540"/>
    <w:rsid w:val="00622B81"/>
    <w:rsid w:val="00623109"/>
    <w:rsid w:val="00623CF4"/>
    <w:rsid w:val="00623F61"/>
    <w:rsid w:val="006242F9"/>
    <w:rsid w:val="00625A74"/>
    <w:rsid w:val="00626314"/>
    <w:rsid w:val="00627F81"/>
    <w:rsid w:val="00632AE3"/>
    <w:rsid w:val="00635195"/>
    <w:rsid w:val="00637183"/>
    <w:rsid w:val="00640D49"/>
    <w:rsid w:val="00641E3C"/>
    <w:rsid w:val="00642282"/>
    <w:rsid w:val="00644108"/>
    <w:rsid w:val="00650120"/>
    <w:rsid w:val="00650658"/>
    <w:rsid w:val="00652D68"/>
    <w:rsid w:val="006536DA"/>
    <w:rsid w:val="00653C53"/>
    <w:rsid w:val="00656BB5"/>
    <w:rsid w:val="00657296"/>
    <w:rsid w:val="006600A9"/>
    <w:rsid w:val="0066364B"/>
    <w:rsid w:val="00665C7A"/>
    <w:rsid w:val="00665FEB"/>
    <w:rsid w:val="00666955"/>
    <w:rsid w:val="00667251"/>
    <w:rsid w:val="00667AC0"/>
    <w:rsid w:val="00674A3B"/>
    <w:rsid w:val="0067522E"/>
    <w:rsid w:val="00675B68"/>
    <w:rsid w:val="0067724B"/>
    <w:rsid w:val="0067780E"/>
    <w:rsid w:val="0068280A"/>
    <w:rsid w:val="0068500D"/>
    <w:rsid w:val="00685DFA"/>
    <w:rsid w:val="006902FB"/>
    <w:rsid w:val="0069033A"/>
    <w:rsid w:val="00690A96"/>
    <w:rsid w:val="006913C4"/>
    <w:rsid w:val="0069208F"/>
    <w:rsid w:val="00692B89"/>
    <w:rsid w:val="006935B0"/>
    <w:rsid w:val="006941D9"/>
    <w:rsid w:val="00694943"/>
    <w:rsid w:val="006951ED"/>
    <w:rsid w:val="0069547B"/>
    <w:rsid w:val="00695496"/>
    <w:rsid w:val="006958DA"/>
    <w:rsid w:val="006974E2"/>
    <w:rsid w:val="006A02FA"/>
    <w:rsid w:val="006A08B2"/>
    <w:rsid w:val="006A0E88"/>
    <w:rsid w:val="006A2441"/>
    <w:rsid w:val="006A24BB"/>
    <w:rsid w:val="006A4179"/>
    <w:rsid w:val="006A4B2B"/>
    <w:rsid w:val="006A500C"/>
    <w:rsid w:val="006A5E01"/>
    <w:rsid w:val="006A7014"/>
    <w:rsid w:val="006A7D31"/>
    <w:rsid w:val="006B012B"/>
    <w:rsid w:val="006B0AD0"/>
    <w:rsid w:val="006B282C"/>
    <w:rsid w:val="006B2F49"/>
    <w:rsid w:val="006B4750"/>
    <w:rsid w:val="006B518A"/>
    <w:rsid w:val="006B6617"/>
    <w:rsid w:val="006B7160"/>
    <w:rsid w:val="006B71B2"/>
    <w:rsid w:val="006B748A"/>
    <w:rsid w:val="006B7E5E"/>
    <w:rsid w:val="006C0D2A"/>
    <w:rsid w:val="006C2C1C"/>
    <w:rsid w:val="006C3289"/>
    <w:rsid w:val="006C4AC2"/>
    <w:rsid w:val="006C506F"/>
    <w:rsid w:val="006D07C8"/>
    <w:rsid w:val="006D20B7"/>
    <w:rsid w:val="006D21E3"/>
    <w:rsid w:val="006D5676"/>
    <w:rsid w:val="006D5C86"/>
    <w:rsid w:val="006D67F4"/>
    <w:rsid w:val="006D6A29"/>
    <w:rsid w:val="006E1DA5"/>
    <w:rsid w:val="006E2C21"/>
    <w:rsid w:val="006E2D15"/>
    <w:rsid w:val="006E4AA6"/>
    <w:rsid w:val="006E5ADC"/>
    <w:rsid w:val="006E5CF1"/>
    <w:rsid w:val="006E6626"/>
    <w:rsid w:val="006E7364"/>
    <w:rsid w:val="006E75DD"/>
    <w:rsid w:val="006F17AD"/>
    <w:rsid w:val="006F3C8A"/>
    <w:rsid w:val="006F3FC8"/>
    <w:rsid w:val="006F52D0"/>
    <w:rsid w:val="00700924"/>
    <w:rsid w:val="007012D7"/>
    <w:rsid w:val="0070164A"/>
    <w:rsid w:val="00701754"/>
    <w:rsid w:val="00702256"/>
    <w:rsid w:val="00704EA7"/>
    <w:rsid w:val="00710278"/>
    <w:rsid w:val="0071045D"/>
    <w:rsid w:val="00711836"/>
    <w:rsid w:val="00716EDB"/>
    <w:rsid w:val="00721357"/>
    <w:rsid w:val="007239E7"/>
    <w:rsid w:val="00725486"/>
    <w:rsid w:val="00725E6D"/>
    <w:rsid w:val="00725F32"/>
    <w:rsid w:val="00727E6D"/>
    <w:rsid w:val="0073084F"/>
    <w:rsid w:val="00730AD6"/>
    <w:rsid w:val="00732AD5"/>
    <w:rsid w:val="00733649"/>
    <w:rsid w:val="00733F4C"/>
    <w:rsid w:val="00734553"/>
    <w:rsid w:val="00734AA6"/>
    <w:rsid w:val="00734CC9"/>
    <w:rsid w:val="0073501D"/>
    <w:rsid w:val="007359CB"/>
    <w:rsid w:val="0073623C"/>
    <w:rsid w:val="00736DC2"/>
    <w:rsid w:val="007401EA"/>
    <w:rsid w:val="00742B33"/>
    <w:rsid w:val="00745835"/>
    <w:rsid w:val="00745A82"/>
    <w:rsid w:val="0074649E"/>
    <w:rsid w:val="00747667"/>
    <w:rsid w:val="007519E3"/>
    <w:rsid w:val="00751B11"/>
    <w:rsid w:val="0075217E"/>
    <w:rsid w:val="0075373B"/>
    <w:rsid w:val="007564DC"/>
    <w:rsid w:val="0075653E"/>
    <w:rsid w:val="007566A8"/>
    <w:rsid w:val="007572AD"/>
    <w:rsid w:val="00757F53"/>
    <w:rsid w:val="00761C83"/>
    <w:rsid w:val="007629D1"/>
    <w:rsid w:val="00764A3E"/>
    <w:rsid w:val="00764DF1"/>
    <w:rsid w:val="00765DF5"/>
    <w:rsid w:val="00767574"/>
    <w:rsid w:val="007720B5"/>
    <w:rsid w:val="00773730"/>
    <w:rsid w:val="00773955"/>
    <w:rsid w:val="00774A7F"/>
    <w:rsid w:val="00775109"/>
    <w:rsid w:val="007763C9"/>
    <w:rsid w:val="007771E8"/>
    <w:rsid w:val="0078178B"/>
    <w:rsid w:val="00782895"/>
    <w:rsid w:val="00783FCF"/>
    <w:rsid w:val="00785C90"/>
    <w:rsid w:val="0078660E"/>
    <w:rsid w:val="00786963"/>
    <w:rsid w:val="007879CD"/>
    <w:rsid w:val="00790232"/>
    <w:rsid w:val="00790C7A"/>
    <w:rsid w:val="007913FE"/>
    <w:rsid w:val="007926A9"/>
    <w:rsid w:val="00792A26"/>
    <w:rsid w:val="00792DD1"/>
    <w:rsid w:val="0079476B"/>
    <w:rsid w:val="007951DD"/>
    <w:rsid w:val="00795200"/>
    <w:rsid w:val="00795B19"/>
    <w:rsid w:val="00796200"/>
    <w:rsid w:val="007A03BB"/>
    <w:rsid w:val="007A0945"/>
    <w:rsid w:val="007A187E"/>
    <w:rsid w:val="007A1C77"/>
    <w:rsid w:val="007A1ECC"/>
    <w:rsid w:val="007A2A06"/>
    <w:rsid w:val="007A2B1A"/>
    <w:rsid w:val="007A4999"/>
    <w:rsid w:val="007A64BC"/>
    <w:rsid w:val="007A6537"/>
    <w:rsid w:val="007A6FCB"/>
    <w:rsid w:val="007A7B6A"/>
    <w:rsid w:val="007B0BD8"/>
    <w:rsid w:val="007B12FD"/>
    <w:rsid w:val="007B3508"/>
    <w:rsid w:val="007B3DAA"/>
    <w:rsid w:val="007B4474"/>
    <w:rsid w:val="007B4543"/>
    <w:rsid w:val="007B6E00"/>
    <w:rsid w:val="007B6F90"/>
    <w:rsid w:val="007B735E"/>
    <w:rsid w:val="007C0773"/>
    <w:rsid w:val="007C2D0B"/>
    <w:rsid w:val="007C4BFD"/>
    <w:rsid w:val="007C5113"/>
    <w:rsid w:val="007D0764"/>
    <w:rsid w:val="007D0A2D"/>
    <w:rsid w:val="007D1F0B"/>
    <w:rsid w:val="007D26CF"/>
    <w:rsid w:val="007D45B6"/>
    <w:rsid w:val="007E006F"/>
    <w:rsid w:val="007E2C9D"/>
    <w:rsid w:val="007E68B4"/>
    <w:rsid w:val="007E76A2"/>
    <w:rsid w:val="007F0752"/>
    <w:rsid w:val="007F1846"/>
    <w:rsid w:val="007F1943"/>
    <w:rsid w:val="007F228E"/>
    <w:rsid w:val="007F2D2C"/>
    <w:rsid w:val="007F414E"/>
    <w:rsid w:val="007F4998"/>
    <w:rsid w:val="007F57F8"/>
    <w:rsid w:val="008011A5"/>
    <w:rsid w:val="00801356"/>
    <w:rsid w:val="00801BF2"/>
    <w:rsid w:val="00801D27"/>
    <w:rsid w:val="00802DAA"/>
    <w:rsid w:val="00806F7D"/>
    <w:rsid w:val="008104A3"/>
    <w:rsid w:val="00811613"/>
    <w:rsid w:val="00811D08"/>
    <w:rsid w:val="00815471"/>
    <w:rsid w:val="0081577B"/>
    <w:rsid w:val="0081720E"/>
    <w:rsid w:val="008177B7"/>
    <w:rsid w:val="00820440"/>
    <w:rsid w:val="00821276"/>
    <w:rsid w:val="00824033"/>
    <w:rsid w:val="008243D0"/>
    <w:rsid w:val="008249AE"/>
    <w:rsid w:val="00825078"/>
    <w:rsid w:val="00825D4A"/>
    <w:rsid w:val="00826299"/>
    <w:rsid w:val="00826A91"/>
    <w:rsid w:val="00827632"/>
    <w:rsid w:val="00827793"/>
    <w:rsid w:val="008309C0"/>
    <w:rsid w:val="00831E99"/>
    <w:rsid w:val="00835616"/>
    <w:rsid w:val="00835C48"/>
    <w:rsid w:val="008408E8"/>
    <w:rsid w:val="0084136A"/>
    <w:rsid w:val="0084180A"/>
    <w:rsid w:val="00841C75"/>
    <w:rsid w:val="00842C1B"/>
    <w:rsid w:val="0084472F"/>
    <w:rsid w:val="008454B5"/>
    <w:rsid w:val="008475A4"/>
    <w:rsid w:val="0084777A"/>
    <w:rsid w:val="00847895"/>
    <w:rsid w:val="00851D63"/>
    <w:rsid w:val="00852205"/>
    <w:rsid w:val="00853858"/>
    <w:rsid w:val="00853FE1"/>
    <w:rsid w:val="00854A27"/>
    <w:rsid w:val="00855EC3"/>
    <w:rsid w:val="00856CDC"/>
    <w:rsid w:val="00860972"/>
    <w:rsid w:val="00860CC6"/>
    <w:rsid w:val="00861047"/>
    <w:rsid w:val="00862816"/>
    <w:rsid w:val="0086308C"/>
    <w:rsid w:val="008646F9"/>
    <w:rsid w:val="00875252"/>
    <w:rsid w:val="00875A73"/>
    <w:rsid w:val="00876038"/>
    <w:rsid w:val="00876911"/>
    <w:rsid w:val="008775F4"/>
    <w:rsid w:val="00877A1F"/>
    <w:rsid w:val="00877F96"/>
    <w:rsid w:val="00880455"/>
    <w:rsid w:val="00881947"/>
    <w:rsid w:val="008821C2"/>
    <w:rsid w:val="00885FA8"/>
    <w:rsid w:val="00886660"/>
    <w:rsid w:val="00887E6A"/>
    <w:rsid w:val="008907AD"/>
    <w:rsid w:val="00891081"/>
    <w:rsid w:val="00892493"/>
    <w:rsid w:val="008930C5"/>
    <w:rsid w:val="00893868"/>
    <w:rsid w:val="0089542B"/>
    <w:rsid w:val="00896EC1"/>
    <w:rsid w:val="00896FA0"/>
    <w:rsid w:val="008A09FA"/>
    <w:rsid w:val="008A500F"/>
    <w:rsid w:val="008A7004"/>
    <w:rsid w:val="008A7E00"/>
    <w:rsid w:val="008B127E"/>
    <w:rsid w:val="008B18C7"/>
    <w:rsid w:val="008B6741"/>
    <w:rsid w:val="008B79C8"/>
    <w:rsid w:val="008C2D98"/>
    <w:rsid w:val="008C308B"/>
    <w:rsid w:val="008C6DA7"/>
    <w:rsid w:val="008C6EB3"/>
    <w:rsid w:val="008C6F81"/>
    <w:rsid w:val="008D0AD5"/>
    <w:rsid w:val="008D1CD8"/>
    <w:rsid w:val="008D262E"/>
    <w:rsid w:val="008D2C88"/>
    <w:rsid w:val="008D3767"/>
    <w:rsid w:val="008D3F8B"/>
    <w:rsid w:val="008D4FC2"/>
    <w:rsid w:val="008D5535"/>
    <w:rsid w:val="008D6FC6"/>
    <w:rsid w:val="008E0EB9"/>
    <w:rsid w:val="008E132D"/>
    <w:rsid w:val="008E2FCE"/>
    <w:rsid w:val="008E38BB"/>
    <w:rsid w:val="008E39A8"/>
    <w:rsid w:val="008E3A1A"/>
    <w:rsid w:val="008E4CC3"/>
    <w:rsid w:val="008E68C5"/>
    <w:rsid w:val="008F1CA6"/>
    <w:rsid w:val="008F34AA"/>
    <w:rsid w:val="008F377E"/>
    <w:rsid w:val="008F4194"/>
    <w:rsid w:val="008F5C5E"/>
    <w:rsid w:val="008F6148"/>
    <w:rsid w:val="008F681C"/>
    <w:rsid w:val="0090075D"/>
    <w:rsid w:val="00911592"/>
    <w:rsid w:val="00911F9D"/>
    <w:rsid w:val="00912380"/>
    <w:rsid w:val="009126AF"/>
    <w:rsid w:val="00912A7D"/>
    <w:rsid w:val="00913271"/>
    <w:rsid w:val="00914FBE"/>
    <w:rsid w:val="00915C58"/>
    <w:rsid w:val="0091727F"/>
    <w:rsid w:val="0092022A"/>
    <w:rsid w:val="00920270"/>
    <w:rsid w:val="00923046"/>
    <w:rsid w:val="009232D7"/>
    <w:rsid w:val="0092333D"/>
    <w:rsid w:val="00923F67"/>
    <w:rsid w:val="00924B04"/>
    <w:rsid w:val="0092615C"/>
    <w:rsid w:val="009277C3"/>
    <w:rsid w:val="00931F8B"/>
    <w:rsid w:val="009331A0"/>
    <w:rsid w:val="00933A52"/>
    <w:rsid w:val="0093400B"/>
    <w:rsid w:val="00935B35"/>
    <w:rsid w:val="00936EFC"/>
    <w:rsid w:val="00937E4A"/>
    <w:rsid w:val="009410CC"/>
    <w:rsid w:val="00941A6B"/>
    <w:rsid w:val="00941CBF"/>
    <w:rsid w:val="00941ED4"/>
    <w:rsid w:val="009430F6"/>
    <w:rsid w:val="009438DB"/>
    <w:rsid w:val="00943F9D"/>
    <w:rsid w:val="009466A4"/>
    <w:rsid w:val="009553F0"/>
    <w:rsid w:val="009554AD"/>
    <w:rsid w:val="00955D06"/>
    <w:rsid w:val="009563BD"/>
    <w:rsid w:val="009568C3"/>
    <w:rsid w:val="00960053"/>
    <w:rsid w:val="009602AB"/>
    <w:rsid w:val="00960FA0"/>
    <w:rsid w:val="009610E1"/>
    <w:rsid w:val="00961C88"/>
    <w:rsid w:val="009626DA"/>
    <w:rsid w:val="00963979"/>
    <w:rsid w:val="00963E2B"/>
    <w:rsid w:val="0096464E"/>
    <w:rsid w:val="009651F5"/>
    <w:rsid w:val="0096531B"/>
    <w:rsid w:val="00965EF2"/>
    <w:rsid w:val="00966312"/>
    <w:rsid w:val="0097278D"/>
    <w:rsid w:val="00972E45"/>
    <w:rsid w:val="009775DD"/>
    <w:rsid w:val="00981980"/>
    <w:rsid w:val="00981E1B"/>
    <w:rsid w:val="00983130"/>
    <w:rsid w:val="009845D5"/>
    <w:rsid w:val="00985AA2"/>
    <w:rsid w:val="00990F07"/>
    <w:rsid w:val="00992D9B"/>
    <w:rsid w:val="00993B5A"/>
    <w:rsid w:val="00993E2B"/>
    <w:rsid w:val="00995198"/>
    <w:rsid w:val="0099520C"/>
    <w:rsid w:val="009952BF"/>
    <w:rsid w:val="0099776D"/>
    <w:rsid w:val="009A0DA2"/>
    <w:rsid w:val="009A0DB2"/>
    <w:rsid w:val="009A129B"/>
    <w:rsid w:val="009A1DAD"/>
    <w:rsid w:val="009A1DB0"/>
    <w:rsid w:val="009A213D"/>
    <w:rsid w:val="009A42C0"/>
    <w:rsid w:val="009A5710"/>
    <w:rsid w:val="009A6FA6"/>
    <w:rsid w:val="009A7277"/>
    <w:rsid w:val="009A768D"/>
    <w:rsid w:val="009A775D"/>
    <w:rsid w:val="009A7D44"/>
    <w:rsid w:val="009B0D68"/>
    <w:rsid w:val="009B2913"/>
    <w:rsid w:val="009B2D11"/>
    <w:rsid w:val="009B3F87"/>
    <w:rsid w:val="009B4F55"/>
    <w:rsid w:val="009B7CD3"/>
    <w:rsid w:val="009C0911"/>
    <w:rsid w:val="009C1F00"/>
    <w:rsid w:val="009C2E0D"/>
    <w:rsid w:val="009C3EC2"/>
    <w:rsid w:val="009D162A"/>
    <w:rsid w:val="009D26C9"/>
    <w:rsid w:val="009D7D4D"/>
    <w:rsid w:val="009E0D59"/>
    <w:rsid w:val="009E1036"/>
    <w:rsid w:val="009E11F9"/>
    <w:rsid w:val="009E1463"/>
    <w:rsid w:val="009E33C9"/>
    <w:rsid w:val="009E4092"/>
    <w:rsid w:val="009E602E"/>
    <w:rsid w:val="009F163E"/>
    <w:rsid w:val="009F2BE5"/>
    <w:rsid w:val="009F357C"/>
    <w:rsid w:val="009F3A11"/>
    <w:rsid w:val="009F4CA3"/>
    <w:rsid w:val="009F6761"/>
    <w:rsid w:val="009F6FB3"/>
    <w:rsid w:val="009F781B"/>
    <w:rsid w:val="00A0519B"/>
    <w:rsid w:val="00A068AE"/>
    <w:rsid w:val="00A12448"/>
    <w:rsid w:val="00A13365"/>
    <w:rsid w:val="00A148B2"/>
    <w:rsid w:val="00A14B1B"/>
    <w:rsid w:val="00A1710A"/>
    <w:rsid w:val="00A17BC1"/>
    <w:rsid w:val="00A20A34"/>
    <w:rsid w:val="00A216E5"/>
    <w:rsid w:val="00A2234F"/>
    <w:rsid w:val="00A22700"/>
    <w:rsid w:val="00A22FEF"/>
    <w:rsid w:val="00A23ECA"/>
    <w:rsid w:val="00A24697"/>
    <w:rsid w:val="00A24703"/>
    <w:rsid w:val="00A24F23"/>
    <w:rsid w:val="00A25053"/>
    <w:rsid w:val="00A25121"/>
    <w:rsid w:val="00A26001"/>
    <w:rsid w:val="00A26565"/>
    <w:rsid w:val="00A27024"/>
    <w:rsid w:val="00A307CA"/>
    <w:rsid w:val="00A308C2"/>
    <w:rsid w:val="00A30B53"/>
    <w:rsid w:val="00A31AB3"/>
    <w:rsid w:val="00A32AB6"/>
    <w:rsid w:val="00A360FC"/>
    <w:rsid w:val="00A37675"/>
    <w:rsid w:val="00A3781F"/>
    <w:rsid w:val="00A40396"/>
    <w:rsid w:val="00A41C65"/>
    <w:rsid w:val="00A43F53"/>
    <w:rsid w:val="00A44738"/>
    <w:rsid w:val="00A457CD"/>
    <w:rsid w:val="00A4667F"/>
    <w:rsid w:val="00A56716"/>
    <w:rsid w:val="00A616A4"/>
    <w:rsid w:val="00A621C8"/>
    <w:rsid w:val="00A627B6"/>
    <w:rsid w:val="00A62D4D"/>
    <w:rsid w:val="00A64499"/>
    <w:rsid w:val="00A64F35"/>
    <w:rsid w:val="00A669D4"/>
    <w:rsid w:val="00A71E3B"/>
    <w:rsid w:val="00A722E9"/>
    <w:rsid w:val="00A726B1"/>
    <w:rsid w:val="00A730E2"/>
    <w:rsid w:val="00A7423E"/>
    <w:rsid w:val="00A74372"/>
    <w:rsid w:val="00A762BB"/>
    <w:rsid w:val="00A80C47"/>
    <w:rsid w:val="00A81356"/>
    <w:rsid w:val="00A82F68"/>
    <w:rsid w:val="00A85C90"/>
    <w:rsid w:val="00A86D56"/>
    <w:rsid w:val="00A87461"/>
    <w:rsid w:val="00A87EB2"/>
    <w:rsid w:val="00A94CFF"/>
    <w:rsid w:val="00A9526A"/>
    <w:rsid w:val="00A95A45"/>
    <w:rsid w:val="00A96BE3"/>
    <w:rsid w:val="00AA29C3"/>
    <w:rsid w:val="00AA4C08"/>
    <w:rsid w:val="00AA594F"/>
    <w:rsid w:val="00AA5D4D"/>
    <w:rsid w:val="00AA62F1"/>
    <w:rsid w:val="00AB3499"/>
    <w:rsid w:val="00AB4A70"/>
    <w:rsid w:val="00AB63E2"/>
    <w:rsid w:val="00AB721C"/>
    <w:rsid w:val="00AC00D9"/>
    <w:rsid w:val="00AC02AA"/>
    <w:rsid w:val="00AC1725"/>
    <w:rsid w:val="00AC2E50"/>
    <w:rsid w:val="00AC356C"/>
    <w:rsid w:val="00AC4486"/>
    <w:rsid w:val="00AC4610"/>
    <w:rsid w:val="00AC51AA"/>
    <w:rsid w:val="00AD4011"/>
    <w:rsid w:val="00AD636C"/>
    <w:rsid w:val="00AD693B"/>
    <w:rsid w:val="00AD7333"/>
    <w:rsid w:val="00AD756C"/>
    <w:rsid w:val="00AE03FF"/>
    <w:rsid w:val="00AE1287"/>
    <w:rsid w:val="00AE14AB"/>
    <w:rsid w:val="00AE2347"/>
    <w:rsid w:val="00AE2E65"/>
    <w:rsid w:val="00AE36D6"/>
    <w:rsid w:val="00AE3B9A"/>
    <w:rsid w:val="00AE48C6"/>
    <w:rsid w:val="00AE6726"/>
    <w:rsid w:val="00AF0D59"/>
    <w:rsid w:val="00AF4CE8"/>
    <w:rsid w:val="00AF5CC6"/>
    <w:rsid w:val="00AF7127"/>
    <w:rsid w:val="00AF76BC"/>
    <w:rsid w:val="00B00ECE"/>
    <w:rsid w:val="00B053A2"/>
    <w:rsid w:val="00B10C2F"/>
    <w:rsid w:val="00B123DE"/>
    <w:rsid w:val="00B13432"/>
    <w:rsid w:val="00B13996"/>
    <w:rsid w:val="00B20783"/>
    <w:rsid w:val="00B2146C"/>
    <w:rsid w:val="00B22267"/>
    <w:rsid w:val="00B245BD"/>
    <w:rsid w:val="00B26A18"/>
    <w:rsid w:val="00B30E05"/>
    <w:rsid w:val="00B31016"/>
    <w:rsid w:val="00B31059"/>
    <w:rsid w:val="00B32380"/>
    <w:rsid w:val="00B332DC"/>
    <w:rsid w:val="00B34892"/>
    <w:rsid w:val="00B35ACE"/>
    <w:rsid w:val="00B3667B"/>
    <w:rsid w:val="00B37431"/>
    <w:rsid w:val="00B42379"/>
    <w:rsid w:val="00B445E3"/>
    <w:rsid w:val="00B44934"/>
    <w:rsid w:val="00B44A46"/>
    <w:rsid w:val="00B45348"/>
    <w:rsid w:val="00B458FE"/>
    <w:rsid w:val="00B472F0"/>
    <w:rsid w:val="00B47491"/>
    <w:rsid w:val="00B504DA"/>
    <w:rsid w:val="00B5235B"/>
    <w:rsid w:val="00B55A81"/>
    <w:rsid w:val="00B55E68"/>
    <w:rsid w:val="00B57791"/>
    <w:rsid w:val="00B63314"/>
    <w:rsid w:val="00B64187"/>
    <w:rsid w:val="00B64469"/>
    <w:rsid w:val="00B64A3A"/>
    <w:rsid w:val="00B662F1"/>
    <w:rsid w:val="00B67062"/>
    <w:rsid w:val="00B67657"/>
    <w:rsid w:val="00B677D7"/>
    <w:rsid w:val="00B71301"/>
    <w:rsid w:val="00B71D4F"/>
    <w:rsid w:val="00B76B84"/>
    <w:rsid w:val="00B77453"/>
    <w:rsid w:val="00B77BF1"/>
    <w:rsid w:val="00B84860"/>
    <w:rsid w:val="00B85D45"/>
    <w:rsid w:val="00B865FC"/>
    <w:rsid w:val="00B86888"/>
    <w:rsid w:val="00B86AD9"/>
    <w:rsid w:val="00B900FD"/>
    <w:rsid w:val="00B905D1"/>
    <w:rsid w:val="00B90811"/>
    <w:rsid w:val="00B9186A"/>
    <w:rsid w:val="00B92D41"/>
    <w:rsid w:val="00B93792"/>
    <w:rsid w:val="00B940A2"/>
    <w:rsid w:val="00B946BD"/>
    <w:rsid w:val="00BA08E3"/>
    <w:rsid w:val="00BA0A9E"/>
    <w:rsid w:val="00BA3016"/>
    <w:rsid w:val="00BA55B3"/>
    <w:rsid w:val="00BA6072"/>
    <w:rsid w:val="00BA6177"/>
    <w:rsid w:val="00BA63D0"/>
    <w:rsid w:val="00BB0CD5"/>
    <w:rsid w:val="00BB1294"/>
    <w:rsid w:val="00BB1620"/>
    <w:rsid w:val="00BB18F9"/>
    <w:rsid w:val="00BB2695"/>
    <w:rsid w:val="00BB3BE5"/>
    <w:rsid w:val="00BB410D"/>
    <w:rsid w:val="00BB488C"/>
    <w:rsid w:val="00BB5C08"/>
    <w:rsid w:val="00BB6824"/>
    <w:rsid w:val="00BB7A53"/>
    <w:rsid w:val="00BC1715"/>
    <w:rsid w:val="00BC4180"/>
    <w:rsid w:val="00BC5CBB"/>
    <w:rsid w:val="00BD17E9"/>
    <w:rsid w:val="00BD1F81"/>
    <w:rsid w:val="00BD437D"/>
    <w:rsid w:val="00BD51F4"/>
    <w:rsid w:val="00BD6238"/>
    <w:rsid w:val="00BD779B"/>
    <w:rsid w:val="00BD7B3F"/>
    <w:rsid w:val="00BD7C5E"/>
    <w:rsid w:val="00BE0AC8"/>
    <w:rsid w:val="00BE1F1B"/>
    <w:rsid w:val="00BE288D"/>
    <w:rsid w:val="00BE2F5F"/>
    <w:rsid w:val="00BE3A73"/>
    <w:rsid w:val="00BE54EB"/>
    <w:rsid w:val="00BE6BA8"/>
    <w:rsid w:val="00BF0213"/>
    <w:rsid w:val="00BF04C0"/>
    <w:rsid w:val="00BF3C12"/>
    <w:rsid w:val="00BF45E0"/>
    <w:rsid w:val="00C01086"/>
    <w:rsid w:val="00C010DB"/>
    <w:rsid w:val="00C01965"/>
    <w:rsid w:val="00C02869"/>
    <w:rsid w:val="00C038EC"/>
    <w:rsid w:val="00C0395D"/>
    <w:rsid w:val="00C03A29"/>
    <w:rsid w:val="00C03DF3"/>
    <w:rsid w:val="00C0490E"/>
    <w:rsid w:val="00C05AFD"/>
    <w:rsid w:val="00C05FEE"/>
    <w:rsid w:val="00C06662"/>
    <w:rsid w:val="00C10291"/>
    <w:rsid w:val="00C102C3"/>
    <w:rsid w:val="00C113DB"/>
    <w:rsid w:val="00C12B0B"/>
    <w:rsid w:val="00C14BCD"/>
    <w:rsid w:val="00C17A14"/>
    <w:rsid w:val="00C206B8"/>
    <w:rsid w:val="00C22418"/>
    <w:rsid w:val="00C22CD7"/>
    <w:rsid w:val="00C24840"/>
    <w:rsid w:val="00C2696F"/>
    <w:rsid w:val="00C27220"/>
    <w:rsid w:val="00C2770A"/>
    <w:rsid w:val="00C32191"/>
    <w:rsid w:val="00C3293D"/>
    <w:rsid w:val="00C32AE8"/>
    <w:rsid w:val="00C345F1"/>
    <w:rsid w:val="00C37978"/>
    <w:rsid w:val="00C40266"/>
    <w:rsid w:val="00C414AA"/>
    <w:rsid w:val="00C426AF"/>
    <w:rsid w:val="00C42970"/>
    <w:rsid w:val="00C42AB3"/>
    <w:rsid w:val="00C4478C"/>
    <w:rsid w:val="00C46616"/>
    <w:rsid w:val="00C46E87"/>
    <w:rsid w:val="00C47F7E"/>
    <w:rsid w:val="00C47FCB"/>
    <w:rsid w:val="00C51108"/>
    <w:rsid w:val="00C51184"/>
    <w:rsid w:val="00C521EC"/>
    <w:rsid w:val="00C53CA2"/>
    <w:rsid w:val="00C5718D"/>
    <w:rsid w:val="00C61098"/>
    <w:rsid w:val="00C63B66"/>
    <w:rsid w:val="00C63E04"/>
    <w:rsid w:val="00C674BD"/>
    <w:rsid w:val="00C72FED"/>
    <w:rsid w:val="00C73E87"/>
    <w:rsid w:val="00C761C1"/>
    <w:rsid w:val="00C77CF9"/>
    <w:rsid w:val="00C80E65"/>
    <w:rsid w:val="00C810C3"/>
    <w:rsid w:val="00C825E9"/>
    <w:rsid w:val="00C843C3"/>
    <w:rsid w:val="00C84CCF"/>
    <w:rsid w:val="00C85218"/>
    <w:rsid w:val="00C85A9B"/>
    <w:rsid w:val="00C91E99"/>
    <w:rsid w:val="00C93ED7"/>
    <w:rsid w:val="00C94D91"/>
    <w:rsid w:val="00C96EF3"/>
    <w:rsid w:val="00C976BA"/>
    <w:rsid w:val="00CA1030"/>
    <w:rsid w:val="00CA1492"/>
    <w:rsid w:val="00CA2115"/>
    <w:rsid w:val="00CA2E08"/>
    <w:rsid w:val="00CA45DA"/>
    <w:rsid w:val="00CA75D2"/>
    <w:rsid w:val="00CA7A22"/>
    <w:rsid w:val="00CA7A46"/>
    <w:rsid w:val="00CB0390"/>
    <w:rsid w:val="00CB091B"/>
    <w:rsid w:val="00CB1EF4"/>
    <w:rsid w:val="00CB27B0"/>
    <w:rsid w:val="00CB48DA"/>
    <w:rsid w:val="00CB4921"/>
    <w:rsid w:val="00CB5109"/>
    <w:rsid w:val="00CB5560"/>
    <w:rsid w:val="00CB76A8"/>
    <w:rsid w:val="00CC0E08"/>
    <w:rsid w:val="00CC2BDD"/>
    <w:rsid w:val="00CC3DEC"/>
    <w:rsid w:val="00CC5C9B"/>
    <w:rsid w:val="00CC61FF"/>
    <w:rsid w:val="00CC62D6"/>
    <w:rsid w:val="00CC777B"/>
    <w:rsid w:val="00CC7B7E"/>
    <w:rsid w:val="00CD4DE7"/>
    <w:rsid w:val="00CD77FF"/>
    <w:rsid w:val="00CE18D7"/>
    <w:rsid w:val="00CE1F8E"/>
    <w:rsid w:val="00CE270F"/>
    <w:rsid w:val="00CE3879"/>
    <w:rsid w:val="00CE4515"/>
    <w:rsid w:val="00CE4931"/>
    <w:rsid w:val="00CE505E"/>
    <w:rsid w:val="00CE6656"/>
    <w:rsid w:val="00CE75EB"/>
    <w:rsid w:val="00CF03C7"/>
    <w:rsid w:val="00CF2571"/>
    <w:rsid w:val="00CF3BFB"/>
    <w:rsid w:val="00CF608C"/>
    <w:rsid w:val="00CF708F"/>
    <w:rsid w:val="00D00424"/>
    <w:rsid w:val="00D03477"/>
    <w:rsid w:val="00D06C7B"/>
    <w:rsid w:val="00D10057"/>
    <w:rsid w:val="00D12825"/>
    <w:rsid w:val="00D12E2F"/>
    <w:rsid w:val="00D13AB3"/>
    <w:rsid w:val="00D13C12"/>
    <w:rsid w:val="00D14D55"/>
    <w:rsid w:val="00D20777"/>
    <w:rsid w:val="00D20BA0"/>
    <w:rsid w:val="00D21962"/>
    <w:rsid w:val="00D2205B"/>
    <w:rsid w:val="00D23878"/>
    <w:rsid w:val="00D25C81"/>
    <w:rsid w:val="00D2644E"/>
    <w:rsid w:val="00D266DC"/>
    <w:rsid w:val="00D27FE8"/>
    <w:rsid w:val="00D31465"/>
    <w:rsid w:val="00D32AA9"/>
    <w:rsid w:val="00D33C6B"/>
    <w:rsid w:val="00D34408"/>
    <w:rsid w:val="00D3484B"/>
    <w:rsid w:val="00D3559F"/>
    <w:rsid w:val="00D37215"/>
    <w:rsid w:val="00D37751"/>
    <w:rsid w:val="00D40F94"/>
    <w:rsid w:val="00D42166"/>
    <w:rsid w:val="00D4239D"/>
    <w:rsid w:val="00D46F5E"/>
    <w:rsid w:val="00D479E7"/>
    <w:rsid w:val="00D534EB"/>
    <w:rsid w:val="00D55E79"/>
    <w:rsid w:val="00D56B19"/>
    <w:rsid w:val="00D57F1E"/>
    <w:rsid w:val="00D60299"/>
    <w:rsid w:val="00D616EE"/>
    <w:rsid w:val="00D62A11"/>
    <w:rsid w:val="00D6334A"/>
    <w:rsid w:val="00D648E0"/>
    <w:rsid w:val="00D64D56"/>
    <w:rsid w:val="00D668E4"/>
    <w:rsid w:val="00D66C06"/>
    <w:rsid w:val="00D72F47"/>
    <w:rsid w:val="00D7309A"/>
    <w:rsid w:val="00D75903"/>
    <w:rsid w:val="00D76AB9"/>
    <w:rsid w:val="00D779AD"/>
    <w:rsid w:val="00D805D9"/>
    <w:rsid w:val="00D84E6F"/>
    <w:rsid w:val="00D85B69"/>
    <w:rsid w:val="00D875F1"/>
    <w:rsid w:val="00D92257"/>
    <w:rsid w:val="00D9301B"/>
    <w:rsid w:val="00D931CC"/>
    <w:rsid w:val="00D945E3"/>
    <w:rsid w:val="00D95026"/>
    <w:rsid w:val="00D96100"/>
    <w:rsid w:val="00DA3051"/>
    <w:rsid w:val="00DA3401"/>
    <w:rsid w:val="00DA3E1D"/>
    <w:rsid w:val="00DA40AC"/>
    <w:rsid w:val="00DA56AC"/>
    <w:rsid w:val="00DA6718"/>
    <w:rsid w:val="00DA6F65"/>
    <w:rsid w:val="00DA7622"/>
    <w:rsid w:val="00DB0295"/>
    <w:rsid w:val="00DB0AD1"/>
    <w:rsid w:val="00DB319A"/>
    <w:rsid w:val="00DB3383"/>
    <w:rsid w:val="00DB33C5"/>
    <w:rsid w:val="00DB59EF"/>
    <w:rsid w:val="00DB5AA0"/>
    <w:rsid w:val="00DB734F"/>
    <w:rsid w:val="00DC2FE8"/>
    <w:rsid w:val="00DC3084"/>
    <w:rsid w:val="00DC342D"/>
    <w:rsid w:val="00DC6CF5"/>
    <w:rsid w:val="00DC74AF"/>
    <w:rsid w:val="00DC7C7F"/>
    <w:rsid w:val="00DD128D"/>
    <w:rsid w:val="00DD37C3"/>
    <w:rsid w:val="00DD4F09"/>
    <w:rsid w:val="00DD7609"/>
    <w:rsid w:val="00DE10DA"/>
    <w:rsid w:val="00DE3DE4"/>
    <w:rsid w:val="00DE53EA"/>
    <w:rsid w:val="00DE691A"/>
    <w:rsid w:val="00DE6D8D"/>
    <w:rsid w:val="00DE7750"/>
    <w:rsid w:val="00DF0229"/>
    <w:rsid w:val="00DF1F5E"/>
    <w:rsid w:val="00DF4BC3"/>
    <w:rsid w:val="00E014C8"/>
    <w:rsid w:val="00E07E1C"/>
    <w:rsid w:val="00E10006"/>
    <w:rsid w:val="00E107AC"/>
    <w:rsid w:val="00E11094"/>
    <w:rsid w:val="00E120D7"/>
    <w:rsid w:val="00E1274B"/>
    <w:rsid w:val="00E12DE7"/>
    <w:rsid w:val="00E13F4A"/>
    <w:rsid w:val="00E14A48"/>
    <w:rsid w:val="00E14C86"/>
    <w:rsid w:val="00E14CFE"/>
    <w:rsid w:val="00E170F5"/>
    <w:rsid w:val="00E1786D"/>
    <w:rsid w:val="00E17C10"/>
    <w:rsid w:val="00E224C7"/>
    <w:rsid w:val="00E230F9"/>
    <w:rsid w:val="00E23D45"/>
    <w:rsid w:val="00E23E02"/>
    <w:rsid w:val="00E242EB"/>
    <w:rsid w:val="00E26780"/>
    <w:rsid w:val="00E2713A"/>
    <w:rsid w:val="00E27C50"/>
    <w:rsid w:val="00E27CBD"/>
    <w:rsid w:val="00E27E60"/>
    <w:rsid w:val="00E331CD"/>
    <w:rsid w:val="00E336B1"/>
    <w:rsid w:val="00E34B79"/>
    <w:rsid w:val="00E35193"/>
    <w:rsid w:val="00E35891"/>
    <w:rsid w:val="00E36A16"/>
    <w:rsid w:val="00E36EB5"/>
    <w:rsid w:val="00E4002D"/>
    <w:rsid w:val="00E4026D"/>
    <w:rsid w:val="00E438C2"/>
    <w:rsid w:val="00E4570E"/>
    <w:rsid w:val="00E4682E"/>
    <w:rsid w:val="00E468D6"/>
    <w:rsid w:val="00E47773"/>
    <w:rsid w:val="00E47D3A"/>
    <w:rsid w:val="00E50764"/>
    <w:rsid w:val="00E529E9"/>
    <w:rsid w:val="00E54340"/>
    <w:rsid w:val="00E550B7"/>
    <w:rsid w:val="00E55582"/>
    <w:rsid w:val="00E556E0"/>
    <w:rsid w:val="00E57649"/>
    <w:rsid w:val="00E604ED"/>
    <w:rsid w:val="00E60C5A"/>
    <w:rsid w:val="00E60DE0"/>
    <w:rsid w:val="00E622EC"/>
    <w:rsid w:val="00E650E8"/>
    <w:rsid w:val="00E65CD1"/>
    <w:rsid w:val="00E66983"/>
    <w:rsid w:val="00E6714F"/>
    <w:rsid w:val="00E7221A"/>
    <w:rsid w:val="00E73035"/>
    <w:rsid w:val="00E73F18"/>
    <w:rsid w:val="00E73FCA"/>
    <w:rsid w:val="00E75DDA"/>
    <w:rsid w:val="00E765DF"/>
    <w:rsid w:val="00E771AC"/>
    <w:rsid w:val="00E83B3A"/>
    <w:rsid w:val="00E86709"/>
    <w:rsid w:val="00E86F3F"/>
    <w:rsid w:val="00E938C2"/>
    <w:rsid w:val="00E93F9A"/>
    <w:rsid w:val="00E9494C"/>
    <w:rsid w:val="00E95821"/>
    <w:rsid w:val="00EA1EF9"/>
    <w:rsid w:val="00EA3379"/>
    <w:rsid w:val="00EA3406"/>
    <w:rsid w:val="00EA52AF"/>
    <w:rsid w:val="00EA5F99"/>
    <w:rsid w:val="00EA6399"/>
    <w:rsid w:val="00EB0708"/>
    <w:rsid w:val="00EB4F80"/>
    <w:rsid w:val="00EB556D"/>
    <w:rsid w:val="00EB5B87"/>
    <w:rsid w:val="00EB6F10"/>
    <w:rsid w:val="00EC00B9"/>
    <w:rsid w:val="00EC51FE"/>
    <w:rsid w:val="00EC5A96"/>
    <w:rsid w:val="00EC770E"/>
    <w:rsid w:val="00ED0DDD"/>
    <w:rsid w:val="00ED4203"/>
    <w:rsid w:val="00ED7999"/>
    <w:rsid w:val="00EE260D"/>
    <w:rsid w:val="00EE2D17"/>
    <w:rsid w:val="00EF1A41"/>
    <w:rsid w:val="00EF22B4"/>
    <w:rsid w:val="00EF248C"/>
    <w:rsid w:val="00EF3E38"/>
    <w:rsid w:val="00EF79FA"/>
    <w:rsid w:val="00F02D27"/>
    <w:rsid w:val="00F02DA2"/>
    <w:rsid w:val="00F02EA4"/>
    <w:rsid w:val="00F03665"/>
    <w:rsid w:val="00F05087"/>
    <w:rsid w:val="00F10E93"/>
    <w:rsid w:val="00F1569A"/>
    <w:rsid w:val="00F156AD"/>
    <w:rsid w:val="00F163B8"/>
    <w:rsid w:val="00F16504"/>
    <w:rsid w:val="00F17693"/>
    <w:rsid w:val="00F226CD"/>
    <w:rsid w:val="00F24430"/>
    <w:rsid w:val="00F25C74"/>
    <w:rsid w:val="00F26E8B"/>
    <w:rsid w:val="00F31F9A"/>
    <w:rsid w:val="00F3258B"/>
    <w:rsid w:val="00F337E9"/>
    <w:rsid w:val="00F3387F"/>
    <w:rsid w:val="00F36710"/>
    <w:rsid w:val="00F378AA"/>
    <w:rsid w:val="00F3793B"/>
    <w:rsid w:val="00F37D0E"/>
    <w:rsid w:val="00F4088F"/>
    <w:rsid w:val="00F40CA4"/>
    <w:rsid w:val="00F40F57"/>
    <w:rsid w:val="00F416B7"/>
    <w:rsid w:val="00F41A6E"/>
    <w:rsid w:val="00F41D58"/>
    <w:rsid w:val="00F440CC"/>
    <w:rsid w:val="00F445A1"/>
    <w:rsid w:val="00F44DBE"/>
    <w:rsid w:val="00F44F3C"/>
    <w:rsid w:val="00F45191"/>
    <w:rsid w:val="00F4557B"/>
    <w:rsid w:val="00F4674C"/>
    <w:rsid w:val="00F4704E"/>
    <w:rsid w:val="00F47724"/>
    <w:rsid w:val="00F47C92"/>
    <w:rsid w:val="00F51DC3"/>
    <w:rsid w:val="00F51F9D"/>
    <w:rsid w:val="00F54262"/>
    <w:rsid w:val="00F54A82"/>
    <w:rsid w:val="00F568B1"/>
    <w:rsid w:val="00F576D3"/>
    <w:rsid w:val="00F60CBA"/>
    <w:rsid w:val="00F640DA"/>
    <w:rsid w:val="00F64186"/>
    <w:rsid w:val="00F662AF"/>
    <w:rsid w:val="00F66449"/>
    <w:rsid w:val="00F67E45"/>
    <w:rsid w:val="00F728D8"/>
    <w:rsid w:val="00F72A06"/>
    <w:rsid w:val="00F73319"/>
    <w:rsid w:val="00F77630"/>
    <w:rsid w:val="00F803DF"/>
    <w:rsid w:val="00F814F5"/>
    <w:rsid w:val="00F8156D"/>
    <w:rsid w:val="00F84320"/>
    <w:rsid w:val="00F84A1E"/>
    <w:rsid w:val="00F84AB3"/>
    <w:rsid w:val="00F85177"/>
    <w:rsid w:val="00F8600F"/>
    <w:rsid w:val="00F860E2"/>
    <w:rsid w:val="00F86729"/>
    <w:rsid w:val="00F869E8"/>
    <w:rsid w:val="00F90829"/>
    <w:rsid w:val="00F90DED"/>
    <w:rsid w:val="00F93488"/>
    <w:rsid w:val="00F9401A"/>
    <w:rsid w:val="00F962A8"/>
    <w:rsid w:val="00F977EB"/>
    <w:rsid w:val="00FA0E42"/>
    <w:rsid w:val="00FA3049"/>
    <w:rsid w:val="00FA3666"/>
    <w:rsid w:val="00FA6749"/>
    <w:rsid w:val="00FB0B5F"/>
    <w:rsid w:val="00FB1D59"/>
    <w:rsid w:val="00FB401D"/>
    <w:rsid w:val="00FB5A0F"/>
    <w:rsid w:val="00FB63BD"/>
    <w:rsid w:val="00FB7612"/>
    <w:rsid w:val="00FC5D75"/>
    <w:rsid w:val="00FC6FA4"/>
    <w:rsid w:val="00FC70FC"/>
    <w:rsid w:val="00FD076B"/>
    <w:rsid w:val="00FD0C29"/>
    <w:rsid w:val="00FD0FC3"/>
    <w:rsid w:val="00FD3452"/>
    <w:rsid w:val="00FD74FF"/>
    <w:rsid w:val="00FD7539"/>
    <w:rsid w:val="00FD7926"/>
    <w:rsid w:val="00FE2DF5"/>
    <w:rsid w:val="00FE3063"/>
    <w:rsid w:val="00FE4BC3"/>
    <w:rsid w:val="00FE5AB7"/>
    <w:rsid w:val="00FF35EF"/>
    <w:rsid w:val="00FF3BBE"/>
    <w:rsid w:val="00FF3D57"/>
    <w:rsid w:val="00FF46C5"/>
    <w:rsid w:val="00FF6A3D"/>
    <w:rsid w:val="1E66EB63"/>
    <w:rsid w:val="1F2025AE"/>
    <w:rsid w:val="2B3008A2"/>
    <w:rsid w:val="3E8160A8"/>
    <w:rsid w:val="4FB31AE3"/>
    <w:rsid w:val="78A5C072"/>
    <w:rsid w:val="7A7F1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ACEDB2C"/>
  <w15:docId w15:val="{C531293D-75E7-4688-9C95-86DFAF4C6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875F1"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link w:val="Kopfzeile"/>
    <w:locked/>
    <w:rsid w:val="00C5718D"/>
    <w:rPr>
      <w:rFonts w:cs="Times New Roman"/>
    </w:rPr>
  </w:style>
  <w:style w:type="paragraph" w:styleId="Fuzeile">
    <w:name w:val="footer"/>
    <w:basedOn w:val="Standard"/>
    <w:link w:val="FuzeileZchn"/>
    <w:uiPriority w:val="99"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link w:val="Fuzeile"/>
    <w:uiPriority w:val="99"/>
    <w:locked/>
    <w:rsid w:val="00C5718D"/>
    <w:rPr>
      <w:rFonts w:cs="Times New Roman"/>
    </w:rPr>
  </w:style>
  <w:style w:type="paragraph" w:styleId="Sprechblasentext">
    <w:name w:val="Balloon Text"/>
    <w:basedOn w:val="Standard"/>
    <w:link w:val="SprechblasentextZchn"/>
    <w:uiPriority w:val="99"/>
    <w:semiHidden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C5718D"/>
    <w:rPr>
      <w:rFonts w:cs="Times New Roman"/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5A2EF4"/>
    <w:pPr>
      <w:ind w:left="720"/>
      <w:contextualSpacing/>
    </w:pPr>
  </w:style>
  <w:style w:type="character" w:styleId="Kommentarzeichen">
    <w:name w:val="annotation reference"/>
    <w:uiPriority w:val="99"/>
    <w:semiHidden/>
    <w:unhideWhenUsed/>
    <w:rsid w:val="00D479E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479E7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rsid w:val="00D479E7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479E7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479E7"/>
    <w:rPr>
      <w:b/>
      <w:bCs/>
      <w:lang w:eastAsia="en-US"/>
    </w:rPr>
  </w:style>
  <w:style w:type="paragraph" w:customStyle="1" w:styleId="Standard1">
    <w:name w:val="Standard1"/>
    <w:rsid w:val="00FB5A0F"/>
    <w:pPr>
      <w:suppressAutoHyphens/>
      <w:autoSpaceDN w:val="0"/>
      <w:spacing w:after="200" w:line="276" w:lineRule="auto"/>
      <w:textAlignment w:val="baseline"/>
    </w:pPr>
    <w:rPr>
      <w:kern w:val="3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rsid w:val="00627F81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6A5E01"/>
    <w:rPr>
      <w:color w:val="808080"/>
      <w:shd w:val="clear" w:color="auto" w:fill="E6E6E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76BC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50185F"/>
    <w:pPr>
      <w:spacing w:before="100" w:beforeAutospacing="1" w:after="100" w:afterAutospacing="1" w:line="240" w:lineRule="auto"/>
    </w:pPr>
    <w:rPr>
      <w:rFonts w:ascii="Times New Roman" w:eastAsiaTheme="minorHAnsi" w:hAnsi="Times New Roman"/>
      <w:sz w:val="24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57657B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DB59EF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87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96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57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48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56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62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73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15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40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337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97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3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625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952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49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517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7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7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31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98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2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66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7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193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11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391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956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78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paw.eu" TargetMode="External"/><Relationship Id="rId18" Type="http://schemas.openxmlformats.org/officeDocument/2006/relationships/hyperlink" Target="https://www.paw.eu/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info@paw.eu" TargetMode="External"/><Relationship Id="rId17" Type="http://schemas.openxmlformats.org/officeDocument/2006/relationships/image" Target="media/image1.JPG"/><Relationship Id="rId2" Type="http://schemas.openxmlformats.org/officeDocument/2006/relationships/customXml" Target="../customXml/item2.xml"/><Relationship Id="rId16" Type="http://schemas.openxmlformats.org/officeDocument/2006/relationships/hyperlink" Target="http://www.paw.eu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waldecker@waldecker-pr.de" TargetMode="External"/><Relationship Id="rId5" Type="http://schemas.openxmlformats.org/officeDocument/2006/relationships/numbering" Target="numbering.xml"/><Relationship Id="rId15" Type="http://schemas.openxmlformats.org/officeDocument/2006/relationships/hyperlink" Target="mailto:info@paw.eu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waldecker@waldecker-pr.de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image" Target="media/image30.png"/><Relationship Id="rId1" Type="http://schemas.openxmlformats.org/officeDocument/2006/relationships/image" Target="media/image3.png"/><Relationship Id="rId4" Type="http://schemas.openxmlformats.org/officeDocument/2006/relationships/hyperlink" Target="http://www.waldecker-pr.d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5">
    <wetp:webextensionref xmlns:r="http://schemas.openxmlformats.org/officeDocument/2006/relationships" r:id="rId1"/>
  </wetp:taskpane>
  <wetp:taskpane dockstate="right" visibility="0" width="438" row="3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1576E0D0-1D22-44B5-A385-9E1F65F24563}">
  <we:reference id="a6ab5f17-ed7d-4c8a-80f0-5a39579a70a2" version="1.3.5.1" store="EXCatalog" storeType="EXCatalog"/>
  <we:alternateReferences>
    <we:reference id="WA200002017" version="1.3.5.1" store="de-DE" storeType="OMEX"/>
  </we:alternateReferences>
  <we:properties>
    <we:property name="ignoredAdviceList" value="&quot;[{\&quot;errorCode\&quot;:\&quot;21\&quot;,\&quot;originalError\&quot;:\&quot;PAW\&quot;},{\&quot;errorCode\&quot;:\&quot;21\&quot;,\&quot;originalError\&quot;:\&quot;meets\&quot;},{\&quot;errorCode\&quot;:\&quot;21\&quot;,\&quot;originalError\&quot;:\&quot;wibutler\&quot;},{\&quot;errorCode\&quot;:\&quot;204\&quot;,\&quot;originalError\&quot;:\&quot;zueinander gefunden\&quot;},{\&quot;errorCode\&quot;:\&quot;21\&quot;,\&quot;originalError\&quot;:\&quot;HeatBloC\&quot;},{\&quot;errorCode\&quot;:\&quot;21\&quot;,\&quot;originalError\&quot;:\&quot;MCom\&quot;},{\&quot;errorCode\&quot;:\&quot;21\&quot;,\&quot;originalError\&quot;:\&quot;PAW-Standardheizkreises\&quot;},{\&quot;errorCode\&quot;:\&quot;21\&quot;,\&quot;originalError\&quot;:\&quot;Aktorik\&quot;},{\&quot;errorCode\&quot;:\&quot;21\&quot;,\&quot;originalError\&quot;:\&quot;wibutler-EnOcean\&quot;},{\&quot;errorCode\&quot;:\&quot;21\&quot;,\&quot;originalError\&quot;:\&quot;wibutler-System\&quot;},{\&quot;errorCode\&quot;:\&quot;22\&quot;,\&quot;originalError\&quot;:\&quot;PAW\&quot;},{\&quot;errorCode\&quot;:\&quot;21\&quot;,\&quot;originalError\&quot;:\&quot;CoolBloC-Produktfamilie\&quot;},{\&quot;errorCode\&quot;:\&quot;902\&quot;,\&quot;originalError\&quot;:\&quot;Ausführungen, für\&quot;},{\&quot;errorCode\&quot;:\&quot;201\&quot;,\&quot;originalError\&quot;:\&quot;Heizungs-Pumpengruppen\&quot;},{\&quot;errorCode\&quot;:\&quot;c006\&quot;,\&quot;originalError\&quot;:\&quot;möglich\&quot;},{\&quot;errorCode\&quot;:\&quot;21\&quot;,\&quot;originalError\&quot;:\&quot;CoolBloC\&quot;},{\&quot;errorCode\&quot;:\&quot;21\&quot;,\&quot;originalError\&quot;:\&quot;Grundfos\&quot;},{\&quot;errorCode\&quot;:\&quot;21\&quot;,\&quot;originalError\&quot;:\&quot;Wilo\&quot;},{\&quot;errorCode\&quot;:\&quot;26\&quot;,\&quot;originalError\&quot;:\&quot;+95°C.\&quot;},{\&quot;errorCode\&quot;:\&quot;23\&quot;,\&quot;originalError\&quot;:\&quot;von von\&quot;},{\&quot;errorCode\&quot;:\&quot;21\&quot;,\&quot;originalError\&quot;:\&quot;EPP\&quot;},{\&quot;errorCode\&quot;:\&quot;228\&quot;,\&quot;originalError\&quot;:\&quot;130°C\&quot;},{\&quot;errorCode\&quot;:\&quot;21\&quot;,\&quot;originalError\&quot;:\&quot;HomeBloC\&quot;},{\&quot;errorCode\&quot;:\&quot;21\&quot;,\&quot;originalError\&quot;:\&quot;ISH\&quot;},{\&quot;errorCode\&quot;:\&quot;131\&quot;,\&quot;originalError\&quot;:\&quot;Digital\&quot;},{\&quot;errorCode\&quot;:\&quot;21\&quot;,\&quot;originalError\&quot;:\&quot;PAW-Produkten\&quot;},{\&quot;errorCode\&quot;:\&quot;21\&quot;,\&quot;originalError\&quot;:\&quot;https\&quot;},{\&quot;errorCode\&quot;:\&quot;21\&quot;,\&quot;originalError\&quot;:\&quot;tbd\&quot;},{\&quot;errorCode\&quot;:\&quot;901\&quot;,\&quot;originalError\&quot;:\&quot;Hameln\&quot;},{\&quot;errorCode\&quot;:\&quot;c005\&quot;,\&quot;originalError\&quot;:\&quot;Diese vollelektronisch geregelte Wohnungsstation gewährleistet ein hohes Maß an Komfort durch bedarfsgerechte Energiebereitstellung für Mehrfamilienhäuser. \&quot;},{\&quot;errorCode\&quot;:\&quot;c005\&quot;,\&quot;originalError\&quot;:\&quot;So können die jeweiligen Bedarfe an Warmwasser und Heizwärme autark, hygienisch und effizient bedient werden und ein Netzpumpenmodul ist nicht mehr erforderlich. \&quot;},{\&quot;errorCode\&quot;:\&quot;c005\&quot;,\&quot;originalError\&quot;:\&quot;Dabei kann der Regler sowohl über Raumbediengeräte wie über eine App bedient und standardmäßig für fünf unabhängige Zonen eingestellt werden. \&quot;},{\&quot;errorCode\&quot;:\&quot;c005\&quot;,\&quot;originalError\&quot;:\&quot;Für eine nahtlose Integration in eine Gebäudeleittechnik stehen bereits im Grundregler passende Schnittstellen zur Verfügung. \&quot;},{\&quot;errorCode\&quot;:\&quot;c005\&quot;,\&quot;originalError\&quot;:\&quot;In diesem Fall muss der zentrale Wärmeerzeuger lediglich die Minimaltemperatur für die Flächenheizung zur Verfügung stellen – ideale Bedingungen für einen effizienten Betrieb einer Wärmepumpe.\&quot;},{\&quot;errorCode\&quot;:\&quot;902\&quot;,\&quot;originalError\&quot;:\&quot;Raumbediengeräte, als\&quot;},{\&quot;errorCode\&quot;:\&quot;c005\&quot;,\&quot;originalError\&quot;:\&quot;So können die jeweiligen Bedarfe an Warmwasser und Heizwärme autark, hygienisch und effizient bedient werden. \&quot;},{\&quot;errorCode\&quot;:\&quot;c005\&quot;,\&quot;originalError\&quot;:\&quot;Je nachdem, ob neben der Warmwasserversorgung Radiatorheizkörper, Flächenheizungen oder eine Kombination aus beidem versorgt werden sollen, wird die Wohnungsstation mit direktem oder gemischtem Heizkreisanschluss oder einer Einspritzschaltung ausgestattet.\&quot;},{\&quot;errorCode\&quot;:\&quot;c005\&quot;,\&quot;originalError\&quot;:\&quot;Auch ein zusätzlicher Durchlauferhitzer kann integriert werden, um die gewünschte Trinkwasser-Temperatur per Nacherwärmung zu erreichen. \&quot;}]&quot;"/>
  </we:properties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B94D14E1-09BF-4F03-AA40-7524FD4CB1C3}">
  <we:reference id="ed452a3f-c68b-45d7-8f96-72f52fc3dfc3" version="1.0.0.9" store="EXCatalog" storeType="EXCatalog"/>
  <we:alternateReferences>
    <we:reference id="WA104381727" version="1.0.0.9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20" ma:contentTypeDescription="Ein neues Dokument erstellen." ma:contentTypeScope="" ma:versionID="a69c509debf261c5a091b7de6b2e4cc4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dcdac51d75cb3a4fe9e94bb81300e75f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106A1C-6A9E-44F4-A316-72E50BBC30D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EB364D-D2E7-49FA-9656-7BCE927740F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368BE32-2723-4817-84DA-FAA992392F85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8EAAC2A-56EF-423A-B1BD-C9A5A50D184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252</Words>
  <Characters>1588</Characters>
  <Application>Microsoft Office Word</Application>
  <DocSecurity>0</DocSecurity>
  <Lines>13</Lines>
  <Paragraphs>3</Paragraphs>
  <ScaleCrop>false</ScaleCrop>
  <Company>Hewlett-Packard Company</Company>
  <LinksUpToDate>false</LinksUpToDate>
  <CharactersWithSpaces>1837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Wärmepumpe HYBRIDPlus als zweites Standbein</dc:title>
  <dc:creator>Oliver Richter</dc:creator>
  <cp:lastModifiedBy>Janine Ebenau</cp:lastModifiedBy>
  <cp:revision>4</cp:revision>
  <cp:lastPrinted>2016-10-20T12:47:00Z</cp:lastPrinted>
  <dcterms:created xsi:type="dcterms:W3CDTF">2023-11-15T10:59:00Z</dcterms:created>
  <dcterms:modified xsi:type="dcterms:W3CDTF">2023-11-15T11:18:00Z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